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446" w:rsidRPr="008C6C95" w:rsidRDefault="008C6C95" w:rsidP="00D9444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D94446" w:rsidRPr="008C6C95">
        <w:rPr>
          <w:rFonts w:ascii="Times New Roman" w:hAnsi="Times New Roman" w:cs="Times New Roman"/>
          <w:b/>
          <w:sz w:val="32"/>
          <w:szCs w:val="32"/>
        </w:rPr>
        <w:t xml:space="preserve">Муниципальная модель </w:t>
      </w:r>
      <w:r w:rsidR="00295EDE" w:rsidRPr="008C6C95">
        <w:rPr>
          <w:rFonts w:ascii="Times New Roman" w:hAnsi="Times New Roman" w:cs="Times New Roman"/>
          <w:b/>
          <w:sz w:val="32"/>
          <w:szCs w:val="32"/>
        </w:rPr>
        <w:t xml:space="preserve">методической </w:t>
      </w:r>
      <w:r w:rsidR="00295EDE">
        <w:rPr>
          <w:rFonts w:ascii="Times New Roman" w:hAnsi="Times New Roman" w:cs="Times New Roman"/>
          <w:b/>
          <w:sz w:val="32"/>
          <w:szCs w:val="32"/>
        </w:rPr>
        <w:t>службы</w:t>
      </w:r>
    </w:p>
    <w:p w:rsidR="008C6C95" w:rsidRPr="008C6C95" w:rsidRDefault="008C6C95" w:rsidP="00122B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C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Целевой компонент модели</w:t>
      </w:r>
    </w:p>
    <w:p w:rsidR="00122BC8" w:rsidRDefault="007076E1" w:rsidP="00122BC8">
      <w:pPr>
        <w:jc w:val="both"/>
        <w:rPr>
          <w:rFonts w:ascii="Times New Roman" w:hAnsi="Times New Roman" w:cs="Times New Roman"/>
          <w:sz w:val="28"/>
          <w:szCs w:val="28"/>
        </w:rPr>
      </w:pPr>
      <w:r w:rsidRPr="00B050B0">
        <w:rPr>
          <w:rFonts w:ascii="Times New Roman" w:hAnsi="Times New Roman" w:cs="Times New Roman"/>
          <w:sz w:val="28"/>
          <w:szCs w:val="28"/>
        </w:rPr>
        <w:t xml:space="preserve">   </w:t>
      </w:r>
      <w:r w:rsidR="00122BC8">
        <w:rPr>
          <w:rFonts w:ascii="Times New Roman" w:hAnsi="Times New Roman" w:cs="Times New Roman"/>
          <w:sz w:val="28"/>
          <w:szCs w:val="28"/>
        </w:rPr>
        <w:t xml:space="preserve">    </w:t>
      </w:r>
      <w:r w:rsidR="00D94446" w:rsidRPr="00B050B0">
        <w:rPr>
          <w:rFonts w:ascii="Times New Roman" w:hAnsi="Times New Roman" w:cs="Times New Roman"/>
          <w:sz w:val="28"/>
          <w:szCs w:val="28"/>
        </w:rPr>
        <w:t>Актуальность</w:t>
      </w:r>
      <w:r w:rsidRPr="00B050B0">
        <w:rPr>
          <w:rFonts w:ascii="Times New Roman" w:hAnsi="Times New Roman" w:cs="Times New Roman"/>
          <w:sz w:val="28"/>
          <w:szCs w:val="28"/>
        </w:rPr>
        <w:t xml:space="preserve"> разработки муниципальной модели методической </w:t>
      </w:r>
      <w:r w:rsidR="00AA6AD9">
        <w:rPr>
          <w:rFonts w:ascii="Times New Roman" w:hAnsi="Times New Roman" w:cs="Times New Roman"/>
          <w:sz w:val="28"/>
          <w:szCs w:val="28"/>
        </w:rPr>
        <w:t xml:space="preserve">службы </w:t>
      </w:r>
      <w:r w:rsidRPr="00B050B0">
        <w:rPr>
          <w:rFonts w:ascii="Times New Roman" w:hAnsi="Times New Roman" w:cs="Times New Roman"/>
          <w:sz w:val="28"/>
          <w:szCs w:val="28"/>
        </w:rPr>
        <w:t xml:space="preserve">определена государственной политикой в области образования. </w:t>
      </w:r>
      <w:r w:rsidR="00463437" w:rsidRPr="00B050B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5245A">
        <w:rPr>
          <w:rFonts w:ascii="Times New Roman" w:hAnsi="Times New Roman" w:cs="Times New Roman"/>
          <w:sz w:val="28"/>
          <w:szCs w:val="28"/>
        </w:rPr>
        <w:t xml:space="preserve">данной задачи лежит </w:t>
      </w:r>
      <w:bookmarkStart w:id="0" w:name="_GoBack"/>
      <w:bookmarkEnd w:id="0"/>
      <w:r w:rsidRPr="00B050B0">
        <w:rPr>
          <w:rFonts w:ascii="Times New Roman" w:hAnsi="Times New Roman" w:cs="Times New Roman"/>
          <w:sz w:val="28"/>
          <w:szCs w:val="28"/>
        </w:rPr>
        <w:t>в поле деятельности реализации наци</w:t>
      </w:r>
      <w:r w:rsidR="00C94A90" w:rsidRPr="00B050B0">
        <w:rPr>
          <w:rFonts w:ascii="Times New Roman" w:hAnsi="Times New Roman" w:cs="Times New Roman"/>
          <w:sz w:val="28"/>
          <w:szCs w:val="28"/>
        </w:rPr>
        <w:t xml:space="preserve">онального проекта «Образование», реализации региональной образовательной политики Красноярского края  в рамках стратегического направления </w:t>
      </w:r>
      <w:r w:rsidRPr="00B050B0">
        <w:rPr>
          <w:rFonts w:ascii="Times New Roman" w:hAnsi="Times New Roman" w:cs="Times New Roman"/>
          <w:sz w:val="28"/>
          <w:szCs w:val="28"/>
        </w:rPr>
        <w:t>«обно</w:t>
      </w:r>
      <w:r w:rsidR="00C94A90" w:rsidRPr="00B050B0">
        <w:rPr>
          <w:rFonts w:ascii="Times New Roman" w:hAnsi="Times New Roman" w:cs="Times New Roman"/>
          <w:sz w:val="28"/>
          <w:szCs w:val="28"/>
        </w:rPr>
        <w:t>вление содержания образования», а также  направления «обеспечение роста профессионального мастерства педагогических и управленческих кадров».</w:t>
      </w:r>
      <w:r w:rsidR="00E85A88" w:rsidRPr="00B050B0">
        <w:rPr>
          <w:rFonts w:ascii="Times New Roman" w:hAnsi="Times New Roman" w:cs="Times New Roman"/>
          <w:sz w:val="28"/>
          <w:szCs w:val="28"/>
        </w:rPr>
        <w:t xml:space="preserve"> Одним из механизмов управления качеством образования названа методическая</w:t>
      </w:r>
      <w:r w:rsidR="00697DBD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E85A88" w:rsidRPr="00B050B0">
        <w:rPr>
          <w:rFonts w:ascii="Times New Roman" w:hAnsi="Times New Roman" w:cs="Times New Roman"/>
          <w:sz w:val="28"/>
          <w:szCs w:val="28"/>
        </w:rPr>
        <w:t xml:space="preserve">. </w:t>
      </w:r>
      <w:r w:rsidR="00FE5C77" w:rsidRPr="00B050B0">
        <w:rPr>
          <w:rFonts w:ascii="Times New Roman" w:hAnsi="Times New Roman" w:cs="Times New Roman"/>
          <w:sz w:val="28"/>
          <w:szCs w:val="28"/>
        </w:rPr>
        <w:t>Красноярским краевым</w:t>
      </w:r>
      <w:r w:rsidR="00E85A88" w:rsidRPr="00B050B0">
        <w:rPr>
          <w:rFonts w:ascii="Times New Roman" w:hAnsi="Times New Roman" w:cs="Times New Roman"/>
          <w:sz w:val="28"/>
          <w:szCs w:val="28"/>
        </w:rPr>
        <w:t xml:space="preserve"> ИПК предложена логика выстраивания методической деятельности на уровне муниципалитета: от выявления образовательных дефицитов педагогов на основе анализа детских результатов, перевода выявленных дефицитов в потребности к адресному заказу на повышение квалификации, методическому сопровождению по ит</w:t>
      </w:r>
      <w:r w:rsidR="00FE5C77" w:rsidRPr="00B050B0">
        <w:rPr>
          <w:rFonts w:ascii="Times New Roman" w:hAnsi="Times New Roman" w:cs="Times New Roman"/>
          <w:sz w:val="28"/>
          <w:szCs w:val="28"/>
        </w:rPr>
        <w:t>о</w:t>
      </w:r>
      <w:r w:rsidR="00E85A88" w:rsidRPr="00B050B0">
        <w:rPr>
          <w:rFonts w:ascii="Times New Roman" w:hAnsi="Times New Roman" w:cs="Times New Roman"/>
          <w:sz w:val="28"/>
          <w:szCs w:val="28"/>
        </w:rPr>
        <w:t>гам повышения квалификации.</w:t>
      </w:r>
      <w:r w:rsidR="00122BC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70658" w:rsidRDefault="00EA0EE1" w:rsidP="00D706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050B0">
        <w:rPr>
          <w:rFonts w:ascii="Times New Roman" w:hAnsi="Times New Roman" w:cs="Times New Roman"/>
          <w:sz w:val="28"/>
          <w:szCs w:val="28"/>
        </w:rPr>
        <w:t>Действующа</w:t>
      </w:r>
      <w:r w:rsidR="004B30B2">
        <w:rPr>
          <w:rFonts w:ascii="Times New Roman" w:hAnsi="Times New Roman" w:cs="Times New Roman"/>
          <w:sz w:val="28"/>
          <w:szCs w:val="28"/>
        </w:rPr>
        <w:t xml:space="preserve">я сегодня муниципальная модель </w:t>
      </w:r>
      <w:r w:rsidRPr="00B050B0">
        <w:rPr>
          <w:rFonts w:ascii="Times New Roman" w:hAnsi="Times New Roman" w:cs="Times New Roman"/>
          <w:sz w:val="28"/>
          <w:szCs w:val="28"/>
        </w:rPr>
        <w:t>методической</w:t>
      </w:r>
      <w:r w:rsidR="00AA6AD9">
        <w:rPr>
          <w:rFonts w:ascii="Times New Roman" w:hAnsi="Times New Roman" w:cs="Times New Roman"/>
          <w:sz w:val="28"/>
          <w:szCs w:val="28"/>
        </w:rPr>
        <w:t xml:space="preserve"> службы </w:t>
      </w:r>
      <w:r w:rsidRPr="00B050B0">
        <w:rPr>
          <w:rFonts w:ascii="Times New Roman" w:hAnsi="Times New Roman" w:cs="Times New Roman"/>
          <w:sz w:val="28"/>
          <w:szCs w:val="28"/>
        </w:rPr>
        <w:t xml:space="preserve"> </w:t>
      </w:r>
      <w:r w:rsidR="00AA6AD9">
        <w:rPr>
          <w:rFonts w:ascii="Times New Roman" w:hAnsi="Times New Roman" w:cs="Times New Roman"/>
          <w:sz w:val="28"/>
          <w:szCs w:val="28"/>
        </w:rPr>
        <w:t xml:space="preserve"> системы образования Пировского района </w:t>
      </w:r>
      <w:r>
        <w:rPr>
          <w:rFonts w:ascii="Times New Roman" w:hAnsi="Times New Roman" w:cs="Times New Roman"/>
          <w:sz w:val="28"/>
          <w:szCs w:val="28"/>
        </w:rPr>
        <w:t>сложилась в 2012-2013 учебном году. В</w:t>
      </w:r>
      <w:r w:rsidRPr="00695A7A">
        <w:rPr>
          <w:rFonts w:ascii="Times New Roman" w:hAnsi="Times New Roman" w:cs="Times New Roman"/>
          <w:sz w:val="28"/>
          <w:szCs w:val="28"/>
        </w:rPr>
        <w:t xml:space="preserve"> муниципальном образовании была поставлена задача создания муниципальной методической службы, позволяющей выявлять и решать индивидуальные образовательные потребности каждого педагога за счет внутримуниципальных групп.</w:t>
      </w:r>
      <w:r w:rsidR="00D70658">
        <w:rPr>
          <w:rFonts w:ascii="Times New Roman" w:hAnsi="Times New Roman" w:cs="Times New Roman"/>
          <w:sz w:val="28"/>
          <w:szCs w:val="28"/>
        </w:rPr>
        <w:t xml:space="preserve"> </w:t>
      </w:r>
      <w:r w:rsidR="00D70658" w:rsidRPr="00122BC8">
        <w:rPr>
          <w:rFonts w:ascii="Times New Roman" w:hAnsi="Times New Roman" w:cs="Times New Roman"/>
          <w:sz w:val="28"/>
          <w:szCs w:val="28"/>
        </w:rPr>
        <w:t>Сочетание работ по соорганизации педагогических коллективов с деятельностью по организации индивидуального профессионального прод</w:t>
      </w:r>
      <w:r w:rsidR="00D70658" w:rsidRPr="001002FA">
        <w:rPr>
          <w:rFonts w:ascii="Times New Roman" w:hAnsi="Times New Roman" w:cs="Times New Roman"/>
          <w:sz w:val="28"/>
          <w:szCs w:val="28"/>
        </w:rPr>
        <w:t>вижения</w:t>
      </w:r>
      <w:r w:rsidR="00D70658">
        <w:rPr>
          <w:sz w:val="28"/>
          <w:szCs w:val="28"/>
        </w:rPr>
        <w:t xml:space="preserve"> </w:t>
      </w:r>
      <w:r w:rsidR="00D70658" w:rsidRPr="00D70658">
        <w:rPr>
          <w:rFonts w:ascii="Times New Roman" w:hAnsi="Times New Roman" w:cs="Times New Roman"/>
          <w:sz w:val="28"/>
          <w:szCs w:val="28"/>
        </w:rPr>
        <w:t>каждого педагога позволил</w:t>
      </w:r>
      <w:r w:rsidR="00D70658" w:rsidRPr="00122BC8">
        <w:rPr>
          <w:rFonts w:ascii="Times New Roman" w:hAnsi="Times New Roman" w:cs="Times New Roman"/>
          <w:sz w:val="28"/>
          <w:szCs w:val="28"/>
        </w:rPr>
        <w:t xml:space="preserve"> вскрыть имеющийся ресурс повышения качества образования обучающихся района. </w:t>
      </w:r>
    </w:p>
    <w:p w:rsidR="00D70658" w:rsidRDefault="00D70658" w:rsidP="00D706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95A7A">
        <w:rPr>
          <w:rFonts w:ascii="Times New Roman" w:hAnsi="Times New Roman" w:cs="Times New Roman"/>
          <w:sz w:val="28"/>
          <w:szCs w:val="28"/>
        </w:rPr>
        <w:t>Для решения актуальных задач, которые ставит государство перед образованием в качестве одного из субъектов муниципальным отделом образования создан Муниципальный метод</w:t>
      </w:r>
      <w:r w:rsidR="001002FA">
        <w:rPr>
          <w:rFonts w:ascii="Times New Roman" w:hAnsi="Times New Roman" w:cs="Times New Roman"/>
          <w:sz w:val="28"/>
          <w:szCs w:val="28"/>
        </w:rPr>
        <w:t xml:space="preserve">ический совет. </w:t>
      </w:r>
      <w:r w:rsidRPr="00695A7A">
        <w:rPr>
          <w:rFonts w:ascii="Times New Roman" w:hAnsi="Times New Roman" w:cs="Times New Roman"/>
          <w:sz w:val="28"/>
          <w:szCs w:val="28"/>
        </w:rPr>
        <w:t xml:space="preserve">На его базе действуют районные методические объединения учителей-предметников, </w:t>
      </w:r>
      <w:r w:rsidR="00697DBD">
        <w:rPr>
          <w:rFonts w:ascii="Times New Roman" w:hAnsi="Times New Roman" w:cs="Times New Roman"/>
          <w:sz w:val="28"/>
          <w:szCs w:val="28"/>
        </w:rPr>
        <w:t xml:space="preserve">рабочие </w:t>
      </w:r>
      <w:r w:rsidRPr="00695A7A">
        <w:rPr>
          <w:rFonts w:ascii="Times New Roman" w:hAnsi="Times New Roman" w:cs="Times New Roman"/>
          <w:sz w:val="28"/>
          <w:szCs w:val="28"/>
        </w:rPr>
        <w:t>группы, ведущие какие-либо разработки творческие группы, проблемные группы. МС инициирует места самоопределения педагогов: методические проекты (программы), профессиональные конкурсы, сетевые муниципальные семинары по тиражированию опыта; проектировочные (программирующие), аналитические, рефлексивные и другие семинары.</w:t>
      </w:r>
    </w:p>
    <w:p w:rsidR="00D70658" w:rsidRPr="00D70658" w:rsidRDefault="004B30B2" w:rsidP="00D7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0658">
        <w:rPr>
          <w:rFonts w:ascii="Times New Roman" w:hAnsi="Times New Roman" w:cs="Times New Roman"/>
          <w:sz w:val="28"/>
          <w:szCs w:val="28"/>
        </w:rPr>
        <w:t xml:space="preserve">олучены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70658" w:rsidRPr="00D70658">
        <w:rPr>
          <w:rFonts w:ascii="Times New Roman" w:hAnsi="Times New Roman" w:cs="Times New Roman"/>
          <w:sz w:val="28"/>
          <w:szCs w:val="28"/>
        </w:rPr>
        <w:t xml:space="preserve">езультаты деятельности по развитию муниципальной методической </w:t>
      </w:r>
      <w:r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D70658" w:rsidRPr="00D70658">
        <w:rPr>
          <w:rFonts w:ascii="Times New Roman" w:hAnsi="Times New Roman" w:cs="Times New Roman"/>
          <w:sz w:val="28"/>
          <w:szCs w:val="28"/>
        </w:rPr>
        <w:t xml:space="preserve">(ММС) и реализации программы развития ММС. </w:t>
      </w:r>
    </w:p>
    <w:p w:rsidR="00D70658" w:rsidRPr="00695A7A" w:rsidRDefault="00D70658" w:rsidP="00D706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5109" w:rsidRDefault="00D70658" w:rsidP="00D7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FA">
        <w:rPr>
          <w:rFonts w:ascii="Times New Roman" w:hAnsi="Times New Roman" w:cs="Times New Roman"/>
          <w:sz w:val="28"/>
          <w:szCs w:val="28"/>
        </w:rPr>
        <w:lastRenderedPageBreak/>
        <w:t>Первый результат – механизм вовлечения субъектов в деятельность по решению актуальных задач</w:t>
      </w:r>
      <w:r w:rsidRPr="00695A7A">
        <w:rPr>
          <w:rFonts w:ascii="Times New Roman" w:hAnsi="Times New Roman" w:cs="Times New Roman"/>
          <w:sz w:val="28"/>
          <w:szCs w:val="28"/>
        </w:rPr>
        <w:t xml:space="preserve"> (на примере вовлечения педагогов в деятельность по введению ФГОС), он состоит из четырех шагов: проблематизации, анализа и классификации дефицитов; перевода образовательных дефицитов в потребности; этапов программирования и реализации программы.</w:t>
      </w:r>
    </w:p>
    <w:p w:rsidR="00D70658" w:rsidRPr="00695A7A" w:rsidRDefault="00D70658" w:rsidP="00D7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A7A">
        <w:rPr>
          <w:rFonts w:ascii="Times New Roman" w:hAnsi="Times New Roman" w:cs="Times New Roman"/>
          <w:sz w:val="28"/>
          <w:szCs w:val="28"/>
        </w:rPr>
        <w:t xml:space="preserve">Данный механизм использован для разработки и реализации программы развития Муниципальной методической службы по шести актуальным направлениям: дошкольное образование, воспитание, реализация требований ФГОС, подготовка к государственной итоговой аттестации, работа методистов – управленцев, инклюзивное образование. Вывод по итогам работы: данный механизм можно использовать при решении любой </w:t>
      </w:r>
      <w:r w:rsidR="00295EDE" w:rsidRPr="00695A7A">
        <w:rPr>
          <w:rFonts w:ascii="Times New Roman" w:hAnsi="Times New Roman" w:cs="Times New Roman"/>
          <w:sz w:val="28"/>
          <w:szCs w:val="28"/>
        </w:rPr>
        <w:t>актуальной задачи</w:t>
      </w:r>
      <w:r w:rsidRPr="00695A7A">
        <w:rPr>
          <w:rFonts w:ascii="Times New Roman" w:hAnsi="Times New Roman" w:cs="Times New Roman"/>
          <w:sz w:val="28"/>
          <w:szCs w:val="28"/>
        </w:rPr>
        <w:t>.</w:t>
      </w:r>
    </w:p>
    <w:p w:rsidR="001613C2" w:rsidRDefault="0002241E" w:rsidP="001613C2">
      <w:pPr>
        <w:jc w:val="both"/>
        <w:rPr>
          <w:rFonts w:ascii="Times New Roman" w:hAnsi="Times New Roman" w:cs="Times New Roman"/>
          <w:sz w:val="28"/>
          <w:szCs w:val="28"/>
        </w:rPr>
      </w:pPr>
      <w:r w:rsidRPr="0002241E">
        <w:rPr>
          <w:rFonts w:ascii="Times New Roman" w:hAnsi="Times New Roman" w:cs="Times New Roman"/>
          <w:sz w:val="28"/>
          <w:szCs w:val="28"/>
        </w:rPr>
        <w:t xml:space="preserve">        </w:t>
      </w:r>
      <w:r w:rsidR="00D70658" w:rsidRPr="0002241E">
        <w:rPr>
          <w:rFonts w:ascii="Times New Roman" w:hAnsi="Times New Roman" w:cs="Times New Roman"/>
          <w:sz w:val="28"/>
          <w:szCs w:val="28"/>
        </w:rPr>
        <w:t>Второй результат – механизм тиражирования успешного опыта</w:t>
      </w:r>
      <w:r w:rsidRPr="0002241E">
        <w:rPr>
          <w:rFonts w:ascii="Times New Roman" w:hAnsi="Times New Roman" w:cs="Times New Roman"/>
          <w:sz w:val="28"/>
          <w:szCs w:val="28"/>
        </w:rPr>
        <w:t>, состоящий из 12-ти шагов</w:t>
      </w:r>
      <w:r w:rsidR="004B30B2">
        <w:rPr>
          <w:rFonts w:ascii="Times New Roman" w:hAnsi="Times New Roman" w:cs="Times New Roman"/>
          <w:sz w:val="28"/>
          <w:szCs w:val="28"/>
        </w:rPr>
        <w:t xml:space="preserve"> (приведен в разделе «содерж</w:t>
      </w:r>
      <w:r w:rsidR="00AA6AD9">
        <w:rPr>
          <w:rFonts w:ascii="Times New Roman" w:hAnsi="Times New Roman" w:cs="Times New Roman"/>
          <w:sz w:val="28"/>
          <w:szCs w:val="28"/>
        </w:rPr>
        <w:t>ательно-технологический компоне</w:t>
      </w:r>
      <w:r w:rsidR="004B30B2">
        <w:rPr>
          <w:rFonts w:ascii="Times New Roman" w:hAnsi="Times New Roman" w:cs="Times New Roman"/>
          <w:sz w:val="28"/>
          <w:szCs w:val="28"/>
        </w:rPr>
        <w:t>нт)</w:t>
      </w:r>
      <w:r w:rsidRPr="0002241E">
        <w:rPr>
          <w:rFonts w:ascii="Times New Roman" w:hAnsi="Times New Roman" w:cs="Times New Roman"/>
          <w:sz w:val="28"/>
          <w:szCs w:val="28"/>
        </w:rPr>
        <w:t>.</w:t>
      </w:r>
    </w:p>
    <w:p w:rsidR="001613C2" w:rsidRDefault="001613C2" w:rsidP="001613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2241E" w:rsidRPr="001002FA">
        <w:rPr>
          <w:rFonts w:ascii="Times New Roman" w:hAnsi="Times New Roman" w:cs="Times New Roman"/>
          <w:sz w:val="28"/>
          <w:szCs w:val="28"/>
        </w:rPr>
        <w:t>Третий результат</w:t>
      </w:r>
      <w:r w:rsidR="0002241E" w:rsidRPr="00695A7A">
        <w:rPr>
          <w:rFonts w:ascii="Times New Roman" w:hAnsi="Times New Roman" w:cs="Times New Roman"/>
          <w:sz w:val="28"/>
          <w:szCs w:val="28"/>
        </w:rPr>
        <w:t xml:space="preserve"> – готовность основной части педагогов района и управленцев уровня района и ОУ к системным изменениям в учебном процессе, направленным на получение новых образовательных результатов обучающихся, соответствующих требования</w:t>
      </w:r>
      <w:r w:rsidR="00115109">
        <w:rPr>
          <w:rFonts w:ascii="Times New Roman" w:hAnsi="Times New Roman" w:cs="Times New Roman"/>
          <w:sz w:val="28"/>
          <w:szCs w:val="28"/>
        </w:rPr>
        <w:t>м</w:t>
      </w:r>
      <w:r w:rsidR="0002241E" w:rsidRPr="00695A7A">
        <w:rPr>
          <w:rFonts w:ascii="Times New Roman" w:hAnsi="Times New Roman" w:cs="Times New Roman"/>
          <w:sz w:val="28"/>
          <w:szCs w:val="28"/>
        </w:rPr>
        <w:t xml:space="preserve"> ФГОС.</w:t>
      </w:r>
    </w:p>
    <w:p w:rsidR="001613C2" w:rsidRDefault="001613C2" w:rsidP="001613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2241E"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 w:rsidR="005A03CE">
        <w:rPr>
          <w:rFonts w:ascii="Times New Roman" w:hAnsi="Times New Roman" w:cs="Times New Roman"/>
          <w:sz w:val="28"/>
          <w:szCs w:val="28"/>
        </w:rPr>
        <w:t xml:space="preserve">нескольких </w:t>
      </w:r>
      <w:r w:rsidR="0002241E">
        <w:rPr>
          <w:rFonts w:ascii="Times New Roman" w:hAnsi="Times New Roman" w:cs="Times New Roman"/>
          <w:sz w:val="28"/>
          <w:szCs w:val="28"/>
        </w:rPr>
        <w:t>лет методическая работа велась в соответствии с указанной моделью, с использованием полученных механизмов.</w:t>
      </w:r>
    </w:p>
    <w:p w:rsidR="005A03CE" w:rsidRDefault="001613C2" w:rsidP="001613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5109">
        <w:rPr>
          <w:rFonts w:ascii="Times New Roman" w:hAnsi="Times New Roman" w:cs="Times New Roman"/>
          <w:sz w:val="28"/>
          <w:szCs w:val="28"/>
        </w:rPr>
        <w:t>П</w:t>
      </w:r>
      <w:r w:rsidR="005A03CE">
        <w:rPr>
          <w:rFonts w:ascii="Times New Roman" w:hAnsi="Times New Roman" w:cs="Times New Roman"/>
          <w:sz w:val="28"/>
          <w:szCs w:val="28"/>
        </w:rPr>
        <w:t>роведён анализ методической деятельности по состоянию на декабрь 2019 года по следующим показателям:</w:t>
      </w:r>
    </w:p>
    <w:p w:rsidR="005A03CE" w:rsidRDefault="005A03CE" w:rsidP="000224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метод</w:t>
      </w:r>
      <w:r w:rsidR="00E0363A">
        <w:rPr>
          <w:rFonts w:ascii="Times New Roman" w:hAnsi="Times New Roman" w:cs="Times New Roman"/>
          <w:sz w:val="28"/>
          <w:szCs w:val="28"/>
        </w:rPr>
        <w:t>ических целей и задач каждого ОУ целям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95EDE">
        <w:rPr>
          <w:rFonts w:ascii="Times New Roman" w:hAnsi="Times New Roman" w:cs="Times New Roman"/>
          <w:sz w:val="28"/>
          <w:szCs w:val="28"/>
        </w:rPr>
        <w:t>задачам, принятым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педагогическим сообществом на уровне муниципалитета</w:t>
      </w:r>
      <w:r w:rsidR="00E0363A">
        <w:rPr>
          <w:rFonts w:ascii="Times New Roman" w:hAnsi="Times New Roman" w:cs="Times New Roman"/>
          <w:sz w:val="28"/>
          <w:szCs w:val="28"/>
        </w:rPr>
        <w:t>;</w:t>
      </w:r>
    </w:p>
    <w:p w:rsidR="00E0363A" w:rsidRDefault="00E0363A" w:rsidP="000224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выстраивание методической работы </w:t>
      </w:r>
      <w:r w:rsidR="00697DBD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на основе анализа текущего состояния;</w:t>
      </w:r>
    </w:p>
    <w:p w:rsidR="00E0363A" w:rsidRDefault="00E0363A" w:rsidP="000224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использование в </w:t>
      </w:r>
      <w:r w:rsidR="00E460EC">
        <w:rPr>
          <w:rFonts w:ascii="Times New Roman" w:hAnsi="Times New Roman" w:cs="Times New Roman"/>
          <w:sz w:val="28"/>
          <w:szCs w:val="28"/>
        </w:rPr>
        <w:t xml:space="preserve">методической работе 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Pr="00E0363A">
        <w:rPr>
          <w:rFonts w:ascii="Times New Roman" w:hAnsi="Times New Roman" w:cs="Times New Roman"/>
          <w:sz w:val="28"/>
          <w:szCs w:val="28"/>
        </w:rPr>
        <w:t>механизм</w:t>
      </w:r>
      <w:r w:rsidR="001002FA">
        <w:rPr>
          <w:rFonts w:ascii="Times New Roman" w:hAnsi="Times New Roman" w:cs="Times New Roman"/>
          <w:sz w:val="28"/>
          <w:szCs w:val="28"/>
        </w:rPr>
        <w:t>а</w:t>
      </w:r>
      <w:r w:rsidRPr="00E0363A">
        <w:rPr>
          <w:rFonts w:ascii="Times New Roman" w:hAnsi="Times New Roman" w:cs="Times New Roman"/>
          <w:sz w:val="28"/>
          <w:szCs w:val="28"/>
        </w:rPr>
        <w:t xml:space="preserve"> вовлечения субъектов в деятельность по решению актуальных задач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363A" w:rsidRDefault="00E0363A" w:rsidP="000224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7C32">
        <w:rPr>
          <w:rFonts w:ascii="Times New Roman" w:hAnsi="Times New Roman" w:cs="Times New Roman"/>
          <w:sz w:val="28"/>
          <w:szCs w:val="28"/>
        </w:rPr>
        <w:t xml:space="preserve">использование в </w:t>
      </w:r>
      <w:r w:rsidR="00E460EC">
        <w:rPr>
          <w:rFonts w:ascii="Times New Roman" w:hAnsi="Times New Roman" w:cs="Times New Roman"/>
          <w:sz w:val="28"/>
          <w:szCs w:val="28"/>
        </w:rPr>
        <w:t xml:space="preserve">методической работе </w:t>
      </w:r>
      <w:r w:rsidR="00277C32">
        <w:rPr>
          <w:rFonts w:ascii="Times New Roman" w:hAnsi="Times New Roman" w:cs="Times New Roman"/>
          <w:sz w:val="28"/>
          <w:szCs w:val="28"/>
        </w:rPr>
        <w:t xml:space="preserve">ОУ </w:t>
      </w:r>
      <w:r w:rsidR="00277C32" w:rsidRPr="00E0363A">
        <w:rPr>
          <w:rFonts w:ascii="Times New Roman" w:hAnsi="Times New Roman" w:cs="Times New Roman"/>
          <w:sz w:val="28"/>
          <w:szCs w:val="28"/>
        </w:rPr>
        <w:t>механизм</w:t>
      </w:r>
      <w:r w:rsidR="00277C32">
        <w:rPr>
          <w:rFonts w:ascii="Times New Roman" w:hAnsi="Times New Roman" w:cs="Times New Roman"/>
          <w:sz w:val="28"/>
          <w:szCs w:val="28"/>
        </w:rPr>
        <w:t xml:space="preserve">а </w:t>
      </w:r>
      <w:r w:rsidR="00277C32" w:rsidRPr="00277C32">
        <w:rPr>
          <w:rFonts w:ascii="Times New Roman" w:hAnsi="Times New Roman" w:cs="Times New Roman"/>
          <w:sz w:val="28"/>
          <w:szCs w:val="28"/>
        </w:rPr>
        <w:t>тиражирования успешного опыта;</w:t>
      </w:r>
    </w:p>
    <w:p w:rsidR="00E0363A" w:rsidRDefault="00E0363A" w:rsidP="000224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на уровне муниципалитета эффективной методической </w:t>
      </w:r>
      <w:r w:rsidR="00295EDE">
        <w:rPr>
          <w:rFonts w:ascii="Times New Roman" w:hAnsi="Times New Roman" w:cs="Times New Roman"/>
          <w:sz w:val="28"/>
          <w:szCs w:val="28"/>
        </w:rPr>
        <w:t>поддержки работы</w:t>
      </w:r>
      <w:r>
        <w:rPr>
          <w:rFonts w:ascii="Times New Roman" w:hAnsi="Times New Roman" w:cs="Times New Roman"/>
          <w:sz w:val="28"/>
          <w:szCs w:val="28"/>
        </w:rPr>
        <w:t xml:space="preserve"> школьных методических объединений;</w:t>
      </w:r>
    </w:p>
    <w:p w:rsidR="00E0363A" w:rsidRDefault="00E0363A" w:rsidP="000224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заказа на повышение квалификации</w:t>
      </w:r>
      <w:r w:rsidR="006959D2">
        <w:rPr>
          <w:rFonts w:ascii="Times New Roman" w:hAnsi="Times New Roman" w:cs="Times New Roman"/>
          <w:sz w:val="28"/>
          <w:szCs w:val="28"/>
        </w:rPr>
        <w:t>, исходя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12A">
        <w:rPr>
          <w:rFonts w:ascii="Times New Roman" w:hAnsi="Times New Roman" w:cs="Times New Roman"/>
          <w:sz w:val="28"/>
          <w:szCs w:val="28"/>
        </w:rPr>
        <w:t xml:space="preserve">из </w:t>
      </w:r>
      <w:r w:rsidR="00E73C49">
        <w:rPr>
          <w:rFonts w:ascii="Times New Roman" w:hAnsi="Times New Roman" w:cs="Times New Roman"/>
          <w:sz w:val="28"/>
          <w:szCs w:val="28"/>
        </w:rPr>
        <w:t xml:space="preserve">реальных образовательных </w:t>
      </w:r>
      <w:r>
        <w:rPr>
          <w:rFonts w:ascii="Times New Roman" w:hAnsi="Times New Roman" w:cs="Times New Roman"/>
          <w:sz w:val="28"/>
          <w:szCs w:val="28"/>
        </w:rPr>
        <w:t>потребностей педаг</w:t>
      </w:r>
      <w:r w:rsidR="001002FA">
        <w:rPr>
          <w:rFonts w:ascii="Times New Roman" w:hAnsi="Times New Roman" w:cs="Times New Roman"/>
          <w:sz w:val="28"/>
          <w:szCs w:val="28"/>
        </w:rPr>
        <w:t>огов</w:t>
      </w:r>
      <w:r w:rsidR="00E73C49">
        <w:rPr>
          <w:rFonts w:ascii="Times New Roman" w:hAnsi="Times New Roman" w:cs="Times New Roman"/>
          <w:sz w:val="28"/>
          <w:szCs w:val="28"/>
        </w:rPr>
        <w:t>.</w:t>
      </w:r>
    </w:p>
    <w:p w:rsidR="00531755" w:rsidRDefault="00531755" w:rsidP="000224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755" w:rsidRDefault="00531755" w:rsidP="000224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2FA" w:rsidRDefault="00531755" w:rsidP="000224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Подведены итоги анализа, зафиксированы проблемы</w:t>
      </w:r>
      <w:r w:rsidR="001002FA">
        <w:rPr>
          <w:rFonts w:ascii="Times New Roman" w:hAnsi="Times New Roman" w:cs="Times New Roman"/>
          <w:sz w:val="28"/>
          <w:szCs w:val="28"/>
        </w:rPr>
        <w:t>:</w:t>
      </w:r>
    </w:p>
    <w:p w:rsidR="001002FA" w:rsidRDefault="00E460EC" w:rsidP="000224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1.Методическая</w:t>
      </w:r>
      <w:r w:rsidR="00277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ОУ </w:t>
      </w:r>
      <w:r w:rsidR="00295EDE">
        <w:rPr>
          <w:rFonts w:ascii="Times New Roman" w:hAnsi="Times New Roman" w:cs="Times New Roman"/>
          <w:sz w:val="28"/>
          <w:szCs w:val="28"/>
        </w:rPr>
        <w:t>выстраивается в</w:t>
      </w:r>
      <w:r w:rsidR="001002FA">
        <w:rPr>
          <w:rFonts w:ascii="Times New Roman" w:hAnsi="Times New Roman" w:cs="Times New Roman"/>
          <w:sz w:val="28"/>
          <w:szCs w:val="28"/>
        </w:rPr>
        <w:t xml:space="preserve"> соответствии с целями и задачами, </w:t>
      </w:r>
      <w:r w:rsidR="00277C32">
        <w:rPr>
          <w:rFonts w:ascii="Times New Roman" w:hAnsi="Times New Roman" w:cs="Times New Roman"/>
          <w:sz w:val="28"/>
          <w:szCs w:val="28"/>
        </w:rPr>
        <w:t>принятыми педагогическим сообществом муниципалитета.</w:t>
      </w:r>
    </w:p>
    <w:p w:rsidR="00277C32" w:rsidRDefault="00776228" w:rsidP="000224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Методическая работа</w:t>
      </w:r>
      <w:r w:rsidR="00277C32">
        <w:rPr>
          <w:rFonts w:ascii="Times New Roman" w:hAnsi="Times New Roman" w:cs="Times New Roman"/>
          <w:sz w:val="28"/>
          <w:szCs w:val="28"/>
        </w:rPr>
        <w:t xml:space="preserve"> ОУ на предстоящий год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на основе </w:t>
      </w:r>
      <w:r w:rsidR="00277C32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а процессов и результатов</w:t>
      </w:r>
      <w:r w:rsidR="00277C32">
        <w:rPr>
          <w:rFonts w:ascii="Times New Roman" w:hAnsi="Times New Roman" w:cs="Times New Roman"/>
          <w:sz w:val="28"/>
          <w:szCs w:val="28"/>
        </w:rPr>
        <w:t xml:space="preserve"> деятельности предыдущего года.</w:t>
      </w:r>
    </w:p>
    <w:p w:rsidR="00277C32" w:rsidRDefault="00277C32" w:rsidP="00277C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0381">
        <w:rPr>
          <w:rFonts w:ascii="Times New Roman" w:hAnsi="Times New Roman" w:cs="Times New Roman"/>
          <w:sz w:val="28"/>
          <w:szCs w:val="28"/>
        </w:rPr>
        <w:t>. За последние два года фиксирую</w:t>
      </w:r>
      <w:r>
        <w:rPr>
          <w:rFonts w:ascii="Times New Roman" w:hAnsi="Times New Roman" w:cs="Times New Roman"/>
          <w:sz w:val="28"/>
          <w:szCs w:val="28"/>
        </w:rPr>
        <w:t>тся факт</w:t>
      </w:r>
      <w:r w:rsidR="0053175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отказа </w:t>
      </w:r>
      <w:r w:rsidR="00295EDE">
        <w:rPr>
          <w:rFonts w:ascii="Times New Roman" w:hAnsi="Times New Roman" w:cs="Times New Roman"/>
          <w:sz w:val="28"/>
          <w:szCs w:val="28"/>
        </w:rPr>
        <w:t>педагогами ряда</w:t>
      </w:r>
      <w:r>
        <w:rPr>
          <w:rFonts w:ascii="Times New Roman" w:hAnsi="Times New Roman" w:cs="Times New Roman"/>
          <w:sz w:val="28"/>
          <w:szCs w:val="28"/>
        </w:rPr>
        <w:t xml:space="preserve"> ОУ от использования в методической работе </w:t>
      </w:r>
      <w:r w:rsidRPr="00E0363A">
        <w:rPr>
          <w:rFonts w:ascii="Times New Roman" w:hAnsi="Times New Roman" w:cs="Times New Roman"/>
          <w:sz w:val="28"/>
          <w:szCs w:val="28"/>
        </w:rPr>
        <w:t>механизм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363A">
        <w:rPr>
          <w:rFonts w:ascii="Times New Roman" w:hAnsi="Times New Roman" w:cs="Times New Roman"/>
          <w:sz w:val="28"/>
          <w:szCs w:val="28"/>
        </w:rPr>
        <w:t xml:space="preserve"> вовлечения субъектов в деятельность по решению актуальных задач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01B0">
        <w:rPr>
          <w:rFonts w:ascii="Times New Roman" w:hAnsi="Times New Roman" w:cs="Times New Roman"/>
          <w:sz w:val="28"/>
          <w:szCs w:val="28"/>
        </w:rPr>
        <w:t xml:space="preserve"> </w:t>
      </w:r>
      <w:r w:rsidR="00531755" w:rsidRPr="00531755">
        <w:rPr>
          <w:rFonts w:ascii="Times New Roman" w:hAnsi="Times New Roman" w:cs="Times New Roman"/>
          <w:sz w:val="28"/>
          <w:szCs w:val="28"/>
        </w:rPr>
        <w:t>И</w:t>
      </w:r>
      <w:r w:rsidR="00BA01B0" w:rsidRPr="00531755">
        <w:rPr>
          <w:rFonts w:ascii="Times New Roman" w:hAnsi="Times New Roman" w:cs="Times New Roman"/>
          <w:sz w:val="28"/>
          <w:szCs w:val="28"/>
        </w:rPr>
        <w:t xml:space="preserve">спользуются отдельные шаги логической цепочки. </w:t>
      </w:r>
      <w:r w:rsidR="00E73C49">
        <w:rPr>
          <w:rFonts w:ascii="Times New Roman" w:hAnsi="Times New Roman" w:cs="Times New Roman"/>
          <w:sz w:val="28"/>
          <w:szCs w:val="28"/>
        </w:rPr>
        <w:t>Этап проблематизации</w:t>
      </w:r>
      <w:r w:rsidR="00BA01B0" w:rsidRPr="00531755">
        <w:rPr>
          <w:rFonts w:ascii="Times New Roman" w:hAnsi="Times New Roman" w:cs="Times New Roman"/>
          <w:sz w:val="28"/>
          <w:szCs w:val="28"/>
        </w:rPr>
        <w:t xml:space="preserve"> часто носит формальный характер; </w:t>
      </w:r>
      <w:r w:rsidR="00295EDE" w:rsidRPr="00531755">
        <w:rPr>
          <w:rFonts w:ascii="Times New Roman" w:hAnsi="Times New Roman" w:cs="Times New Roman"/>
          <w:sz w:val="28"/>
          <w:szCs w:val="28"/>
        </w:rPr>
        <w:t>происход</w:t>
      </w:r>
      <w:r w:rsidR="00295EDE">
        <w:rPr>
          <w:rFonts w:ascii="Times New Roman" w:hAnsi="Times New Roman" w:cs="Times New Roman"/>
          <w:sz w:val="28"/>
          <w:szCs w:val="28"/>
        </w:rPr>
        <w:t>и</w:t>
      </w:r>
      <w:r w:rsidR="00295EDE" w:rsidRPr="00531755">
        <w:rPr>
          <w:rFonts w:ascii="Times New Roman" w:hAnsi="Times New Roman" w:cs="Times New Roman"/>
          <w:sz w:val="28"/>
          <w:szCs w:val="28"/>
        </w:rPr>
        <w:t>т</w:t>
      </w:r>
      <w:r w:rsidR="00BA01B0" w:rsidRPr="00531755">
        <w:rPr>
          <w:rFonts w:ascii="Times New Roman" w:hAnsi="Times New Roman" w:cs="Times New Roman"/>
          <w:sz w:val="28"/>
          <w:szCs w:val="28"/>
        </w:rPr>
        <w:t xml:space="preserve"> некачественный анализ </w:t>
      </w:r>
      <w:r w:rsidR="00C20381" w:rsidRPr="00531755">
        <w:rPr>
          <w:rFonts w:ascii="Times New Roman" w:hAnsi="Times New Roman" w:cs="Times New Roman"/>
          <w:sz w:val="28"/>
          <w:szCs w:val="28"/>
        </w:rPr>
        <w:t>результа</w:t>
      </w:r>
      <w:r w:rsidR="00E73C49">
        <w:rPr>
          <w:rFonts w:ascii="Times New Roman" w:hAnsi="Times New Roman" w:cs="Times New Roman"/>
          <w:sz w:val="28"/>
          <w:szCs w:val="28"/>
        </w:rPr>
        <w:t xml:space="preserve">тов </w:t>
      </w:r>
      <w:r w:rsidR="00C94AF3" w:rsidRPr="00531755">
        <w:rPr>
          <w:rFonts w:ascii="Times New Roman" w:hAnsi="Times New Roman" w:cs="Times New Roman"/>
          <w:sz w:val="28"/>
          <w:szCs w:val="28"/>
        </w:rPr>
        <w:t>и классификация</w:t>
      </w:r>
      <w:r w:rsidR="00BA01B0" w:rsidRPr="00531755">
        <w:rPr>
          <w:rFonts w:ascii="Times New Roman" w:hAnsi="Times New Roman" w:cs="Times New Roman"/>
          <w:sz w:val="28"/>
          <w:szCs w:val="28"/>
        </w:rPr>
        <w:t xml:space="preserve"> </w:t>
      </w:r>
      <w:r w:rsidR="00295EDE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295EDE" w:rsidRPr="00531755">
        <w:rPr>
          <w:rFonts w:ascii="Times New Roman" w:hAnsi="Times New Roman" w:cs="Times New Roman"/>
          <w:sz w:val="28"/>
          <w:szCs w:val="28"/>
        </w:rPr>
        <w:t>дефицитов,</w:t>
      </w:r>
      <w:r w:rsidR="00E73C49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BA01B0" w:rsidRPr="00531755">
        <w:rPr>
          <w:rFonts w:ascii="Times New Roman" w:hAnsi="Times New Roman" w:cs="Times New Roman"/>
          <w:sz w:val="28"/>
          <w:szCs w:val="28"/>
        </w:rPr>
        <w:t>; часто отсутствует этап перевода образовательных дефицитов в потребности; поэтому теряется индивидуальная направленность на этапе программирования и реализации программы</w:t>
      </w:r>
      <w:r w:rsidR="00531755" w:rsidRPr="00531755"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  <w:r w:rsidR="00BA01B0" w:rsidRPr="00531755">
        <w:rPr>
          <w:rFonts w:ascii="Times New Roman" w:hAnsi="Times New Roman" w:cs="Times New Roman"/>
          <w:sz w:val="28"/>
          <w:szCs w:val="28"/>
        </w:rPr>
        <w:t>.</w:t>
      </w:r>
    </w:p>
    <w:p w:rsidR="00277C32" w:rsidRDefault="00277C32" w:rsidP="00277C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Использование в м</w:t>
      </w:r>
      <w:r w:rsidR="00BA01B0">
        <w:rPr>
          <w:rFonts w:ascii="Times New Roman" w:hAnsi="Times New Roman" w:cs="Times New Roman"/>
          <w:sz w:val="28"/>
          <w:szCs w:val="28"/>
        </w:rPr>
        <w:t>етодической работе</w:t>
      </w:r>
      <w:r>
        <w:rPr>
          <w:rFonts w:ascii="Times New Roman" w:hAnsi="Times New Roman" w:cs="Times New Roman"/>
          <w:sz w:val="28"/>
          <w:szCs w:val="28"/>
        </w:rPr>
        <w:t xml:space="preserve"> ОУ </w:t>
      </w:r>
      <w:r w:rsidRPr="00E0363A">
        <w:rPr>
          <w:rFonts w:ascii="Times New Roman" w:hAnsi="Times New Roman" w:cs="Times New Roman"/>
          <w:sz w:val="28"/>
          <w:szCs w:val="28"/>
        </w:rPr>
        <w:t>механизм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363A">
        <w:rPr>
          <w:rFonts w:ascii="Times New Roman" w:hAnsi="Times New Roman" w:cs="Times New Roman"/>
          <w:sz w:val="28"/>
          <w:szCs w:val="28"/>
        </w:rPr>
        <w:t xml:space="preserve"> </w:t>
      </w:r>
      <w:r w:rsidRPr="00277C32">
        <w:rPr>
          <w:rFonts w:ascii="Times New Roman" w:hAnsi="Times New Roman" w:cs="Times New Roman"/>
          <w:sz w:val="28"/>
          <w:szCs w:val="28"/>
        </w:rPr>
        <w:t>тиражирования успешного опыта</w:t>
      </w:r>
      <w:r w:rsidRPr="00E03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происходит фрагментарно (работает не весь алгоритм), </w:t>
      </w:r>
      <w:r w:rsidR="0081150F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на отдельных участках образовательного процесса, не во всех ОУ.</w:t>
      </w:r>
    </w:p>
    <w:p w:rsidR="00B37507" w:rsidRDefault="0081150F" w:rsidP="00277C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 уровне муниципалитета методическую поддержку школьных методических объединений осуществляют районные объединения.</w:t>
      </w:r>
      <w:r w:rsidR="00B37507">
        <w:rPr>
          <w:rFonts w:ascii="Times New Roman" w:hAnsi="Times New Roman" w:cs="Times New Roman"/>
          <w:sz w:val="28"/>
          <w:szCs w:val="28"/>
        </w:rPr>
        <w:t xml:space="preserve"> Эта работа носит плановый характер</w:t>
      </w:r>
      <w:r w:rsidR="001613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3C2">
        <w:rPr>
          <w:rFonts w:ascii="Times New Roman" w:hAnsi="Times New Roman" w:cs="Times New Roman"/>
          <w:sz w:val="28"/>
          <w:szCs w:val="28"/>
        </w:rPr>
        <w:t>На уровне РМО происходит типологизация дефицитов обучающихся на основе результатов анализа различных диагностических работ</w:t>
      </w:r>
      <w:r w:rsidR="00776228">
        <w:rPr>
          <w:rFonts w:ascii="Times New Roman" w:hAnsi="Times New Roman" w:cs="Times New Roman"/>
          <w:sz w:val="28"/>
          <w:szCs w:val="28"/>
        </w:rPr>
        <w:t xml:space="preserve"> в ОУ</w:t>
      </w:r>
      <w:r w:rsidR="001613C2">
        <w:rPr>
          <w:rFonts w:ascii="Times New Roman" w:hAnsi="Times New Roman" w:cs="Times New Roman"/>
          <w:sz w:val="28"/>
          <w:szCs w:val="28"/>
        </w:rPr>
        <w:t xml:space="preserve"> (н-р, по ЧГ), устанавливается взаимосвязь между дефицитами обучающихся и дефицитами педагогов. Однако, данная работа не </w:t>
      </w:r>
      <w:r w:rsidR="00776228">
        <w:rPr>
          <w:rFonts w:ascii="Times New Roman" w:hAnsi="Times New Roman" w:cs="Times New Roman"/>
          <w:sz w:val="28"/>
          <w:szCs w:val="28"/>
        </w:rPr>
        <w:t>носит системного характера</w:t>
      </w:r>
      <w:r w:rsidR="00531755">
        <w:rPr>
          <w:rFonts w:ascii="Times New Roman" w:hAnsi="Times New Roman" w:cs="Times New Roman"/>
          <w:sz w:val="28"/>
          <w:szCs w:val="28"/>
        </w:rPr>
        <w:t>, п</w:t>
      </w:r>
      <w:r w:rsidR="00776228">
        <w:rPr>
          <w:rFonts w:ascii="Times New Roman" w:hAnsi="Times New Roman" w:cs="Times New Roman"/>
          <w:sz w:val="28"/>
          <w:szCs w:val="28"/>
        </w:rPr>
        <w:t>оэтому не показывает объективную картину для выстраивания эффективной работы с целью повышения квалификации педагогов и, как следствие, повышения качества образования</w:t>
      </w:r>
      <w:r w:rsidR="00531755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776228">
        <w:rPr>
          <w:rFonts w:ascii="Times New Roman" w:hAnsi="Times New Roman" w:cs="Times New Roman"/>
          <w:sz w:val="28"/>
          <w:szCs w:val="28"/>
        </w:rPr>
        <w:t>.</w:t>
      </w:r>
    </w:p>
    <w:p w:rsidR="003C4439" w:rsidRDefault="00776228" w:rsidP="003C44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Так как</w:t>
      </w:r>
      <w:r w:rsidR="00576D79" w:rsidRPr="00576D79">
        <w:rPr>
          <w:rFonts w:ascii="Times New Roman" w:hAnsi="Times New Roman" w:cs="Times New Roman"/>
          <w:sz w:val="28"/>
          <w:szCs w:val="28"/>
        </w:rPr>
        <w:t xml:space="preserve"> </w:t>
      </w:r>
      <w:r w:rsidR="00576D79" w:rsidRPr="00E0363A">
        <w:rPr>
          <w:rFonts w:ascii="Times New Roman" w:hAnsi="Times New Roman" w:cs="Times New Roman"/>
          <w:sz w:val="28"/>
          <w:szCs w:val="28"/>
        </w:rPr>
        <w:t>механизм вовлечения субъектов в деятельность по решению актуальных задач</w:t>
      </w:r>
      <w:r w:rsidR="00576D79">
        <w:rPr>
          <w:rFonts w:ascii="Times New Roman" w:hAnsi="Times New Roman" w:cs="Times New Roman"/>
          <w:sz w:val="28"/>
          <w:szCs w:val="28"/>
        </w:rPr>
        <w:t xml:space="preserve"> в ОУ не используется систематически</w:t>
      </w:r>
      <w:r w:rsidR="001B3553">
        <w:rPr>
          <w:rFonts w:ascii="Times New Roman" w:hAnsi="Times New Roman" w:cs="Times New Roman"/>
          <w:sz w:val="28"/>
          <w:szCs w:val="28"/>
        </w:rPr>
        <w:t>,</w:t>
      </w:r>
      <w:r w:rsidR="00576D79" w:rsidRPr="00576D79">
        <w:rPr>
          <w:rFonts w:ascii="Times New Roman" w:hAnsi="Times New Roman" w:cs="Times New Roman"/>
          <w:sz w:val="28"/>
          <w:szCs w:val="28"/>
        </w:rPr>
        <w:t xml:space="preserve"> </w:t>
      </w:r>
      <w:r w:rsidR="00576D79">
        <w:rPr>
          <w:rFonts w:ascii="Times New Roman" w:hAnsi="Times New Roman" w:cs="Times New Roman"/>
          <w:sz w:val="28"/>
          <w:szCs w:val="28"/>
        </w:rPr>
        <w:t>этапы: 1) проблематизации;</w:t>
      </w:r>
      <w:r w:rsidR="00576D79" w:rsidRPr="00695A7A">
        <w:rPr>
          <w:rFonts w:ascii="Times New Roman" w:hAnsi="Times New Roman" w:cs="Times New Roman"/>
          <w:sz w:val="28"/>
          <w:szCs w:val="28"/>
        </w:rPr>
        <w:t xml:space="preserve"> </w:t>
      </w:r>
      <w:r w:rsidR="00576D79">
        <w:rPr>
          <w:rFonts w:ascii="Times New Roman" w:hAnsi="Times New Roman" w:cs="Times New Roman"/>
          <w:sz w:val="28"/>
          <w:szCs w:val="28"/>
        </w:rPr>
        <w:t xml:space="preserve">2) </w:t>
      </w:r>
      <w:r w:rsidR="00576D79" w:rsidRPr="00695A7A">
        <w:rPr>
          <w:rFonts w:ascii="Times New Roman" w:hAnsi="Times New Roman" w:cs="Times New Roman"/>
          <w:sz w:val="28"/>
          <w:szCs w:val="28"/>
        </w:rPr>
        <w:t xml:space="preserve">анализа и классификации дефицитов; </w:t>
      </w:r>
      <w:r w:rsidR="00576D79">
        <w:rPr>
          <w:rFonts w:ascii="Times New Roman" w:hAnsi="Times New Roman" w:cs="Times New Roman"/>
          <w:sz w:val="28"/>
          <w:szCs w:val="28"/>
        </w:rPr>
        <w:t xml:space="preserve">3) </w:t>
      </w:r>
      <w:r w:rsidR="00576D79" w:rsidRPr="00695A7A">
        <w:rPr>
          <w:rFonts w:ascii="Times New Roman" w:hAnsi="Times New Roman" w:cs="Times New Roman"/>
          <w:sz w:val="28"/>
          <w:szCs w:val="28"/>
        </w:rPr>
        <w:t xml:space="preserve">перевода образовательных дефицитов в потребности; </w:t>
      </w:r>
      <w:r w:rsidR="00576D79">
        <w:rPr>
          <w:rFonts w:ascii="Times New Roman" w:hAnsi="Times New Roman" w:cs="Times New Roman"/>
          <w:sz w:val="28"/>
          <w:szCs w:val="28"/>
        </w:rPr>
        <w:t xml:space="preserve">4) </w:t>
      </w:r>
      <w:r w:rsidR="00576D79" w:rsidRPr="00695A7A">
        <w:rPr>
          <w:rFonts w:ascii="Times New Roman" w:hAnsi="Times New Roman" w:cs="Times New Roman"/>
          <w:sz w:val="28"/>
          <w:szCs w:val="28"/>
        </w:rPr>
        <w:t>программирования и реализации программы</w:t>
      </w:r>
      <w:r w:rsidR="00576D79">
        <w:rPr>
          <w:rFonts w:ascii="Times New Roman" w:hAnsi="Times New Roman" w:cs="Times New Roman"/>
          <w:sz w:val="28"/>
          <w:szCs w:val="28"/>
        </w:rPr>
        <w:t>), то оформление заказа на повышение квалификации происходит часто без учёта</w:t>
      </w:r>
      <w:r w:rsidR="00576D79" w:rsidRPr="00576D79">
        <w:rPr>
          <w:rFonts w:ascii="Times New Roman" w:hAnsi="Times New Roman" w:cs="Times New Roman"/>
          <w:sz w:val="28"/>
          <w:szCs w:val="28"/>
        </w:rPr>
        <w:t xml:space="preserve"> </w:t>
      </w:r>
      <w:r w:rsidR="00576D79">
        <w:rPr>
          <w:rFonts w:ascii="Times New Roman" w:hAnsi="Times New Roman" w:cs="Times New Roman"/>
          <w:sz w:val="28"/>
          <w:szCs w:val="28"/>
        </w:rPr>
        <w:t>реальных потребностей педагогов, сформированных на основе выявленных в процессе работы реальных своих</w:t>
      </w:r>
      <w:r w:rsidR="008070AD">
        <w:rPr>
          <w:rFonts w:ascii="Times New Roman" w:hAnsi="Times New Roman" w:cs="Times New Roman"/>
          <w:sz w:val="28"/>
          <w:szCs w:val="28"/>
        </w:rPr>
        <w:t xml:space="preserve"> дефицитов</w:t>
      </w:r>
      <w:r w:rsidR="00576D79">
        <w:rPr>
          <w:rFonts w:ascii="Times New Roman" w:hAnsi="Times New Roman" w:cs="Times New Roman"/>
          <w:sz w:val="28"/>
          <w:szCs w:val="28"/>
        </w:rPr>
        <w:t>, обозначенных на основе дефицитов обучающихся.</w:t>
      </w:r>
    </w:p>
    <w:p w:rsidR="003C4439" w:rsidRPr="003C4439" w:rsidRDefault="003C4439" w:rsidP="003C44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439">
        <w:rPr>
          <w:rFonts w:ascii="Times New Roman" w:hAnsi="Times New Roman" w:cs="Times New Roman"/>
          <w:sz w:val="28"/>
          <w:szCs w:val="28"/>
        </w:rPr>
        <w:t>С учётом вышеизложенных обстоятельств</w:t>
      </w:r>
      <w:r w:rsidR="002254A8">
        <w:rPr>
          <w:rFonts w:ascii="Times New Roman" w:hAnsi="Times New Roman" w:cs="Times New Roman"/>
          <w:sz w:val="28"/>
          <w:szCs w:val="28"/>
        </w:rPr>
        <w:t xml:space="preserve"> (политики государства, итогов развития </w:t>
      </w:r>
      <w:r w:rsidR="00E460EC">
        <w:rPr>
          <w:rFonts w:ascii="Times New Roman" w:hAnsi="Times New Roman" w:cs="Times New Roman"/>
          <w:sz w:val="28"/>
          <w:szCs w:val="28"/>
        </w:rPr>
        <w:t xml:space="preserve">методической </w:t>
      </w:r>
      <w:r w:rsidR="002254A8">
        <w:rPr>
          <w:rFonts w:ascii="Times New Roman" w:hAnsi="Times New Roman" w:cs="Times New Roman"/>
          <w:sz w:val="28"/>
          <w:szCs w:val="28"/>
        </w:rPr>
        <w:t>деятельности на уровне муниципалитета)</w:t>
      </w:r>
      <w:r w:rsidRPr="003C4439">
        <w:rPr>
          <w:rFonts w:ascii="Times New Roman" w:hAnsi="Times New Roman" w:cs="Times New Roman"/>
          <w:sz w:val="28"/>
          <w:szCs w:val="28"/>
        </w:rPr>
        <w:t xml:space="preserve"> определена следующая </w:t>
      </w:r>
      <w:r w:rsidRPr="00C0434B">
        <w:rPr>
          <w:rFonts w:ascii="Times New Roman" w:hAnsi="Times New Roman" w:cs="Times New Roman"/>
          <w:b/>
          <w:sz w:val="28"/>
          <w:szCs w:val="28"/>
        </w:rPr>
        <w:t>цель развития методической деятельности</w:t>
      </w:r>
      <w:r w:rsidRPr="003C4439">
        <w:rPr>
          <w:rFonts w:ascii="Times New Roman" w:hAnsi="Times New Roman" w:cs="Times New Roman"/>
          <w:sz w:val="28"/>
          <w:szCs w:val="28"/>
        </w:rPr>
        <w:t xml:space="preserve"> на </w:t>
      </w:r>
      <w:r w:rsidRPr="003C4439">
        <w:rPr>
          <w:rFonts w:ascii="Times New Roman" w:hAnsi="Times New Roman" w:cs="Times New Roman"/>
          <w:sz w:val="28"/>
          <w:szCs w:val="28"/>
        </w:rPr>
        <w:lastRenderedPageBreak/>
        <w:t>предстоящий период до 2024: создание условий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C2387A">
        <w:rPr>
          <w:rFonts w:ascii="Times New Roman" w:hAnsi="Times New Roman" w:cs="Times New Roman"/>
          <w:sz w:val="28"/>
          <w:szCs w:val="28"/>
        </w:rPr>
        <w:t>непрерывного профессионального развития педагогических работников при реализации актуальных задач посредством организации индивидуального сопровождения</w:t>
      </w:r>
      <w:r w:rsidR="001B3553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C2387A">
        <w:rPr>
          <w:rFonts w:ascii="Times New Roman" w:hAnsi="Times New Roman" w:cs="Times New Roman"/>
          <w:sz w:val="28"/>
          <w:szCs w:val="28"/>
        </w:rPr>
        <w:t>.</w:t>
      </w:r>
    </w:p>
    <w:p w:rsidR="00291A2A" w:rsidRDefault="00C0434B" w:rsidP="00695A7A">
      <w:pPr>
        <w:ind w:left="360"/>
        <w:rPr>
          <w:rFonts w:ascii="Times New Roman" w:hAnsi="Times New Roman" w:cs="Times New Roman"/>
          <w:sz w:val="28"/>
          <w:szCs w:val="28"/>
        </w:rPr>
      </w:pPr>
      <w:r w:rsidRPr="006C18A8">
        <w:rPr>
          <w:rFonts w:ascii="Times New Roman" w:hAnsi="Times New Roman" w:cs="Times New Roman"/>
          <w:sz w:val="28"/>
          <w:szCs w:val="28"/>
        </w:rPr>
        <w:t>Задачи:</w:t>
      </w:r>
    </w:p>
    <w:p w:rsidR="006C18A8" w:rsidRDefault="006C18A8" w:rsidP="006C18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систему</w:t>
      </w:r>
      <w:r w:rsidR="00C2387A">
        <w:rPr>
          <w:rFonts w:ascii="Times New Roman" w:hAnsi="Times New Roman" w:cs="Times New Roman"/>
          <w:sz w:val="28"/>
          <w:szCs w:val="28"/>
        </w:rPr>
        <w:t xml:space="preserve"> выявления образовательных потребностей педагогов </w:t>
      </w:r>
      <w:r w:rsidR="00295EDE">
        <w:rPr>
          <w:rFonts w:ascii="Times New Roman" w:hAnsi="Times New Roman" w:cs="Times New Roman"/>
          <w:sz w:val="28"/>
          <w:szCs w:val="28"/>
        </w:rPr>
        <w:t>на основе образовательных дефицитов</w:t>
      </w:r>
      <w:r w:rsidR="00C2387A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18A8" w:rsidRDefault="006839CC" w:rsidP="006C18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Усовершенствовать </w:t>
      </w:r>
      <w:r w:rsidR="006C18A8">
        <w:rPr>
          <w:rFonts w:ascii="Times New Roman" w:hAnsi="Times New Roman" w:cs="Times New Roman"/>
          <w:sz w:val="28"/>
          <w:szCs w:val="28"/>
        </w:rPr>
        <w:t>систему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 сопровождения педагогов</w:t>
      </w:r>
      <w:r w:rsidR="006C18A8">
        <w:rPr>
          <w:rFonts w:ascii="Times New Roman" w:hAnsi="Times New Roman" w:cs="Times New Roman"/>
          <w:sz w:val="28"/>
          <w:szCs w:val="28"/>
        </w:rPr>
        <w:t>;</w:t>
      </w:r>
    </w:p>
    <w:p w:rsidR="006C18A8" w:rsidRPr="006C18A8" w:rsidRDefault="006839CC" w:rsidP="006C18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8C6C95">
        <w:rPr>
          <w:rFonts w:ascii="Times New Roman" w:hAnsi="Times New Roman" w:cs="Times New Roman"/>
          <w:sz w:val="28"/>
          <w:szCs w:val="28"/>
        </w:rPr>
        <w:t xml:space="preserve">изучение </w:t>
      </w:r>
      <w:r>
        <w:rPr>
          <w:rFonts w:ascii="Times New Roman" w:hAnsi="Times New Roman" w:cs="Times New Roman"/>
          <w:sz w:val="28"/>
          <w:szCs w:val="28"/>
        </w:rPr>
        <w:t xml:space="preserve">и применение </w:t>
      </w:r>
      <w:r w:rsidR="008C6C95">
        <w:rPr>
          <w:rFonts w:ascii="Times New Roman" w:hAnsi="Times New Roman" w:cs="Times New Roman"/>
          <w:sz w:val="28"/>
          <w:szCs w:val="28"/>
        </w:rPr>
        <w:t>практик работы с детскими образовательными результатами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D69" w:rsidRDefault="00B33D69" w:rsidP="00695A7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33D69" w:rsidRPr="00B06D54" w:rsidRDefault="008C6C95" w:rsidP="00695A7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06D54">
        <w:rPr>
          <w:rFonts w:ascii="Times New Roman" w:hAnsi="Times New Roman" w:cs="Times New Roman"/>
          <w:b/>
          <w:sz w:val="28"/>
          <w:szCs w:val="28"/>
        </w:rPr>
        <w:t xml:space="preserve">               Структурно-функциональный компонент модели</w:t>
      </w:r>
    </w:p>
    <w:p w:rsidR="00EB7720" w:rsidRPr="003176C2" w:rsidRDefault="00D54F28" w:rsidP="00EB772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B7720">
        <w:rPr>
          <w:sz w:val="28"/>
          <w:szCs w:val="28"/>
        </w:rPr>
        <w:t xml:space="preserve"> </w:t>
      </w:r>
      <w:r w:rsidR="00A27E99">
        <w:rPr>
          <w:sz w:val="28"/>
          <w:szCs w:val="28"/>
        </w:rPr>
        <w:t xml:space="preserve">1. </w:t>
      </w:r>
      <w:r w:rsidR="00EB7720" w:rsidRPr="003176C2">
        <w:rPr>
          <w:rFonts w:ascii="Times New Roman" w:hAnsi="Times New Roman" w:cs="Times New Roman"/>
          <w:sz w:val="28"/>
          <w:szCs w:val="28"/>
        </w:rPr>
        <w:t>Для реш</w:t>
      </w:r>
      <w:r w:rsidR="00FA5C90" w:rsidRPr="003176C2">
        <w:rPr>
          <w:rFonts w:ascii="Times New Roman" w:hAnsi="Times New Roman" w:cs="Times New Roman"/>
          <w:sz w:val="28"/>
          <w:szCs w:val="28"/>
        </w:rPr>
        <w:t xml:space="preserve">ения поставленной </w:t>
      </w:r>
      <w:r w:rsidR="008070AD">
        <w:rPr>
          <w:rFonts w:ascii="Times New Roman" w:hAnsi="Times New Roman" w:cs="Times New Roman"/>
          <w:sz w:val="28"/>
          <w:szCs w:val="28"/>
        </w:rPr>
        <w:t xml:space="preserve">актуальной </w:t>
      </w:r>
      <w:r w:rsidR="00FA5C90" w:rsidRPr="003176C2">
        <w:rPr>
          <w:rFonts w:ascii="Times New Roman" w:hAnsi="Times New Roman" w:cs="Times New Roman"/>
          <w:sz w:val="28"/>
          <w:szCs w:val="28"/>
        </w:rPr>
        <w:t>задачи принята</w:t>
      </w:r>
      <w:r w:rsidR="00EB7720" w:rsidRPr="003176C2">
        <w:rPr>
          <w:rFonts w:ascii="Times New Roman" w:hAnsi="Times New Roman" w:cs="Times New Roman"/>
          <w:sz w:val="28"/>
          <w:szCs w:val="28"/>
        </w:rPr>
        <w:t xml:space="preserve"> </w:t>
      </w:r>
      <w:r w:rsidRPr="003176C2">
        <w:rPr>
          <w:rFonts w:ascii="Times New Roman" w:hAnsi="Times New Roman" w:cs="Times New Roman"/>
          <w:sz w:val="28"/>
          <w:szCs w:val="28"/>
        </w:rPr>
        <w:t xml:space="preserve">модель </w:t>
      </w:r>
      <w:r w:rsidR="00FA5C90" w:rsidRPr="003176C2">
        <w:rPr>
          <w:rFonts w:ascii="Times New Roman" w:hAnsi="Times New Roman" w:cs="Times New Roman"/>
          <w:sz w:val="28"/>
          <w:szCs w:val="28"/>
        </w:rPr>
        <w:t xml:space="preserve">и </w:t>
      </w:r>
      <w:r w:rsidR="00295EDE" w:rsidRPr="003176C2">
        <w:rPr>
          <w:rFonts w:ascii="Times New Roman" w:hAnsi="Times New Roman" w:cs="Times New Roman"/>
          <w:sz w:val="28"/>
          <w:szCs w:val="28"/>
        </w:rPr>
        <w:t>структура Муниципальной</w:t>
      </w:r>
      <w:r w:rsidR="00EB7720" w:rsidRPr="003176C2">
        <w:rPr>
          <w:rFonts w:ascii="Times New Roman" w:hAnsi="Times New Roman" w:cs="Times New Roman"/>
          <w:sz w:val="28"/>
          <w:szCs w:val="28"/>
        </w:rPr>
        <w:t xml:space="preserve"> методической </w:t>
      </w:r>
      <w:r w:rsidR="009C6CCF" w:rsidRPr="003176C2">
        <w:rPr>
          <w:rFonts w:ascii="Times New Roman" w:hAnsi="Times New Roman" w:cs="Times New Roman"/>
          <w:sz w:val="28"/>
          <w:szCs w:val="28"/>
        </w:rPr>
        <w:t>службы</w:t>
      </w:r>
      <w:r w:rsidRPr="003176C2">
        <w:rPr>
          <w:rFonts w:ascii="Times New Roman" w:hAnsi="Times New Roman" w:cs="Times New Roman"/>
          <w:sz w:val="28"/>
          <w:szCs w:val="28"/>
        </w:rPr>
        <w:t xml:space="preserve"> </w:t>
      </w:r>
      <w:r w:rsidR="009C6CCF" w:rsidRPr="003176C2">
        <w:rPr>
          <w:rFonts w:ascii="Times New Roman" w:hAnsi="Times New Roman" w:cs="Times New Roman"/>
          <w:sz w:val="28"/>
          <w:szCs w:val="28"/>
        </w:rPr>
        <w:t>(ММС</w:t>
      </w:r>
      <w:r w:rsidR="00EB7720" w:rsidRPr="003176C2">
        <w:rPr>
          <w:rFonts w:ascii="Times New Roman" w:hAnsi="Times New Roman" w:cs="Times New Roman"/>
          <w:sz w:val="28"/>
          <w:szCs w:val="28"/>
        </w:rPr>
        <w:t xml:space="preserve">) </w:t>
      </w:r>
      <w:r w:rsidR="00EB7720" w:rsidRPr="003176C2">
        <w:rPr>
          <w:rFonts w:ascii="Times New Roman" w:hAnsi="Times New Roman" w:cs="Times New Roman"/>
          <w:i/>
          <w:sz w:val="28"/>
          <w:szCs w:val="28"/>
        </w:rPr>
        <w:t>(Приложение 1):</w:t>
      </w:r>
      <w:r w:rsidR="00EB7720" w:rsidRPr="003176C2">
        <w:rPr>
          <w:rFonts w:ascii="Times New Roman" w:hAnsi="Times New Roman" w:cs="Times New Roman"/>
          <w:sz w:val="28"/>
          <w:szCs w:val="28"/>
        </w:rPr>
        <w:t xml:space="preserve"> </w:t>
      </w:r>
      <w:r w:rsidR="00EB7720" w:rsidRPr="003176C2">
        <w:rPr>
          <w:rFonts w:ascii="Times New Roman" w:hAnsi="Times New Roman" w:cs="Times New Roman"/>
          <w:i/>
          <w:sz w:val="28"/>
          <w:szCs w:val="28"/>
        </w:rPr>
        <w:t>Комментарий схемы:</w:t>
      </w:r>
    </w:p>
    <w:p w:rsidR="00EB7720" w:rsidRPr="003176C2" w:rsidRDefault="00EB7720" w:rsidP="00EB7720">
      <w:pPr>
        <w:jc w:val="both"/>
        <w:rPr>
          <w:rFonts w:ascii="Times New Roman" w:hAnsi="Times New Roman" w:cs="Times New Roman"/>
          <w:sz w:val="28"/>
          <w:szCs w:val="28"/>
        </w:rPr>
      </w:pPr>
      <w:r w:rsidRPr="003176C2">
        <w:rPr>
          <w:rFonts w:ascii="Times New Roman" w:hAnsi="Times New Roman" w:cs="Times New Roman"/>
          <w:sz w:val="28"/>
          <w:szCs w:val="28"/>
        </w:rPr>
        <w:t xml:space="preserve">      Актуальная задача, поставленная </w:t>
      </w:r>
      <w:r w:rsidR="00D54F28" w:rsidRPr="003176C2">
        <w:rPr>
          <w:rFonts w:ascii="Times New Roman" w:hAnsi="Times New Roman" w:cs="Times New Roman"/>
          <w:sz w:val="28"/>
          <w:szCs w:val="28"/>
        </w:rPr>
        <w:t xml:space="preserve">перед образованием государством, </w:t>
      </w:r>
      <w:r w:rsidRPr="003176C2">
        <w:rPr>
          <w:rFonts w:ascii="Times New Roman" w:hAnsi="Times New Roman" w:cs="Times New Roman"/>
          <w:sz w:val="28"/>
          <w:szCs w:val="28"/>
        </w:rPr>
        <w:t xml:space="preserve">далее - отдел образования, принимающий и обозначающий данную задачу перед образованием муниципалитета, например, на </w:t>
      </w:r>
      <w:r w:rsidR="00D54F28" w:rsidRPr="003176C2">
        <w:rPr>
          <w:rFonts w:ascii="Times New Roman" w:hAnsi="Times New Roman" w:cs="Times New Roman"/>
          <w:sz w:val="28"/>
          <w:szCs w:val="28"/>
        </w:rPr>
        <w:t xml:space="preserve"> августовском педсовете; </w:t>
      </w:r>
      <w:r w:rsidR="008070AD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D54F28" w:rsidRPr="003176C2">
        <w:rPr>
          <w:rFonts w:ascii="Times New Roman" w:hAnsi="Times New Roman" w:cs="Times New Roman"/>
          <w:sz w:val="28"/>
          <w:szCs w:val="28"/>
        </w:rPr>
        <w:t>создан</w:t>
      </w:r>
      <w:r w:rsidRPr="003176C2">
        <w:rPr>
          <w:rFonts w:ascii="Times New Roman" w:hAnsi="Times New Roman" w:cs="Times New Roman"/>
          <w:sz w:val="28"/>
          <w:szCs w:val="28"/>
        </w:rPr>
        <w:t xml:space="preserve"> Муниципальный методический совет (МС), который должен обеспечить решение поставленной задачи,  на его базе - районные методические объединения учителей-предметников</w:t>
      </w:r>
      <w:r w:rsidR="006D0EE6">
        <w:rPr>
          <w:rFonts w:ascii="Times New Roman" w:hAnsi="Times New Roman" w:cs="Times New Roman"/>
          <w:sz w:val="28"/>
          <w:szCs w:val="28"/>
        </w:rPr>
        <w:t xml:space="preserve"> (например, </w:t>
      </w:r>
      <w:r w:rsidR="0094778A">
        <w:rPr>
          <w:rFonts w:ascii="Times New Roman" w:hAnsi="Times New Roman" w:cs="Times New Roman"/>
          <w:sz w:val="28"/>
          <w:szCs w:val="28"/>
        </w:rPr>
        <w:t>как площадки по обсуждению результатов оценочных процедур</w:t>
      </w:r>
      <w:r w:rsidR="00DF174E">
        <w:rPr>
          <w:rFonts w:ascii="Times New Roman" w:hAnsi="Times New Roman" w:cs="Times New Roman"/>
          <w:sz w:val="28"/>
          <w:szCs w:val="28"/>
        </w:rPr>
        <w:t xml:space="preserve"> – непосредственная связь и взаимодействие со школьными методическими объединениями</w:t>
      </w:r>
      <w:r w:rsidR="0094778A">
        <w:rPr>
          <w:rFonts w:ascii="Times New Roman" w:hAnsi="Times New Roman" w:cs="Times New Roman"/>
          <w:sz w:val="28"/>
          <w:szCs w:val="28"/>
        </w:rPr>
        <w:t>),</w:t>
      </w:r>
      <w:r w:rsidRPr="003176C2">
        <w:rPr>
          <w:rFonts w:ascii="Times New Roman" w:hAnsi="Times New Roman" w:cs="Times New Roman"/>
          <w:sz w:val="28"/>
          <w:szCs w:val="28"/>
        </w:rPr>
        <w:t xml:space="preserve"> </w:t>
      </w:r>
      <w:r w:rsidR="0094778A">
        <w:rPr>
          <w:rFonts w:ascii="Times New Roman" w:hAnsi="Times New Roman" w:cs="Times New Roman"/>
          <w:sz w:val="28"/>
          <w:szCs w:val="28"/>
        </w:rPr>
        <w:t xml:space="preserve">творческие группы – разрабатывают программы по различным направлениям деятельности ММС; рабочие группы, курирующие реализацию  </w:t>
      </w:r>
      <w:r w:rsidR="0013730B">
        <w:rPr>
          <w:rFonts w:ascii="Times New Roman" w:hAnsi="Times New Roman" w:cs="Times New Roman"/>
          <w:sz w:val="28"/>
          <w:szCs w:val="28"/>
        </w:rPr>
        <w:t>программ; проблемные группы создаются</w:t>
      </w:r>
      <w:r w:rsidRPr="003176C2">
        <w:rPr>
          <w:rFonts w:ascii="Times New Roman" w:hAnsi="Times New Roman" w:cs="Times New Roman"/>
          <w:sz w:val="28"/>
          <w:szCs w:val="28"/>
        </w:rPr>
        <w:t xml:space="preserve"> </w:t>
      </w:r>
      <w:r w:rsidR="0013730B">
        <w:rPr>
          <w:rFonts w:ascii="Times New Roman" w:hAnsi="Times New Roman" w:cs="Times New Roman"/>
          <w:sz w:val="28"/>
          <w:szCs w:val="28"/>
        </w:rPr>
        <w:t xml:space="preserve">с целью решения конкретных проблемных вопросов в методической деятельности. </w:t>
      </w:r>
      <w:r w:rsidRPr="003176C2">
        <w:rPr>
          <w:rFonts w:ascii="Times New Roman" w:hAnsi="Times New Roman" w:cs="Times New Roman"/>
          <w:sz w:val="28"/>
          <w:szCs w:val="28"/>
        </w:rPr>
        <w:t>МС инициирует места самоопределения педагогов: методические проекты (программы), профессиональные конкурсы, сетевые муниципальные семинары по тиражированию опыта, проектировочные (программирующие)</w:t>
      </w:r>
      <w:r w:rsidR="0026267D">
        <w:rPr>
          <w:rFonts w:ascii="Times New Roman" w:hAnsi="Times New Roman" w:cs="Times New Roman"/>
          <w:sz w:val="28"/>
          <w:szCs w:val="28"/>
        </w:rPr>
        <w:t>, аналитические, рефлексивные</w:t>
      </w:r>
      <w:r w:rsidRPr="003176C2">
        <w:rPr>
          <w:rFonts w:ascii="Times New Roman" w:hAnsi="Times New Roman" w:cs="Times New Roman"/>
          <w:sz w:val="28"/>
          <w:szCs w:val="28"/>
        </w:rPr>
        <w:t xml:space="preserve"> и другие места. </w:t>
      </w:r>
    </w:p>
    <w:p w:rsidR="00EB58F6" w:rsidRDefault="00EB7720" w:rsidP="00EB58F6">
      <w:pPr>
        <w:jc w:val="both"/>
        <w:rPr>
          <w:rFonts w:ascii="Times New Roman" w:hAnsi="Times New Roman" w:cs="Times New Roman"/>
          <w:sz w:val="28"/>
          <w:szCs w:val="28"/>
        </w:rPr>
      </w:pPr>
      <w:r w:rsidRPr="003176C2">
        <w:rPr>
          <w:rFonts w:ascii="Times New Roman" w:hAnsi="Times New Roman" w:cs="Times New Roman"/>
          <w:sz w:val="28"/>
          <w:szCs w:val="28"/>
        </w:rPr>
        <w:t xml:space="preserve">      </w:t>
      </w:r>
      <w:r w:rsidR="00A27E99">
        <w:rPr>
          <w:rFonts w:ascii="Times New Roman" w:hAnsi="Times New Roman" w:cs="Times New Roman"/>
          <w:sz w:val="28"/>
          <w:szCs w:val="28"/>
        </w:rPr>
        <w:t>2.</w:t>
      </w:r>
      <w:r w:rsidR="00FA5C90" w:rsidRPr="003176C2">
        <w:rPr>
          <w:rFonts w:ascii="Times New Roman" w:hAnsi="Times New Roman" w:cs="Times New Roman"/>
          <w:b/>
        </w:rPr>
        <w:t xml:space="preserve"> </w:t>
      </w:r>
      <w:r w:rsidRPr="003176C2">
        <w:rPr>
          <w:rFonts w:ascii="Times New Roman" w:hAnsi="Times New Roman" w:cs="Times New Roman"/>
          <w:sz w:val="28"/>
          <w:szCs w:val="28"/>
        </w:rPr>
        <w:t xml:space="preserve">Приложение 2 </w:t>
      </w:r>
      <w:r w:rsidRPr="003176C2">
        <w:rPr>
          <w:rFonts w:ascii="Times New Roman" w:hAnsi="Times New Roman" w:cs="Times New Roman"/>
          <w:b/>
          <w:i/>
          <w:sz w:val="28"/>
          <w:szCs w:val="28"/>
        </w:rPr>
        <w:t>(схема организации анализа и планирования деятельности)</w:t>
      </w:r>
      <w:r w:rsidRPr="003176C2">
        <w:rPr>
          <w:rFonts w:ascii="Times New Roman" w:hAnsi="Times New Roman" w:cs="Times New Roman"/>
          <w:sz w:val="28"/>
          <w:szCs w:val="28"/>
        </w:rPr>
        <w:t xml:space="preserve">  </w:t>
      </w:r>
      <w:r w:rsidRPr="003176C2">
        <w:rPr>
          <w:rFonts w:ascii="Times New Roman" w:hAnsi="Times New Roman" w:cs="Times New Roman"/>
          <w:i/>
          <w:sz w:val="28"/>
          <w:szCs w:val="28"/>
        </w:rPr>
        <w:t>Взаимодействие внутри ММС</w:t>
      </w:r>
      <w:r w:rsidRPr="003176C2">
        <w:rPr>
          <w:rFonts w:ascii="Times New Roman" w:hAnsi="Times New Roman" w:cs="Times New Roman"/>
          <w:sz w:val="28"/>
          <w:szCs w:val="28"/>
        </w:rPr>
        <w:t xml:space="preserve"> с целью организации анализа и планирования деятельности сложилось следующим образом: от МС к творческим группам, затем рабочие группы, снова МС и т. д. – т.е. связь «по кругу»</w:t>
      </w:r>
      <w:r w:rsidRPr="003176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176C2">
        <w:rPr>
          <w:rFonts w:ascii="Times New Roman" w:hAnsi="Times New Roman" w:cs="Times New Roman"/>
          <w:sz w:val="28"/>
          <w:szCs w:val="28"/>
        </w:rPr>
        <w:t xml:space="preserve">– например: </w:t>
      </w:r>
      <w:r w:rsidR="008070AD">
        <w:rPr>
          <w:rFonts w:ascii="Times New Roman" w:hAnsi="Times New Roman" w:cs="Times New Roman"/>
          <w:sz w:val="28"/>
          <w:szCs w:val="28"/>
        </w:rPr>
        <w:t xml:space="preserve">по заказу МС </w:t>
      </w:r>
      <w:r w:rsidRPr="003176C2">
        <w:rPr>
          <w:rFonts w:ascii="Times New Roman" w:hAnsi="Times New Roman" w:cs="Times New Roman"/>
          <w:sz w:val="28"/>
          <w:szCs w:val="28"/>
        </w:rPr>
        <w:t xml:space="preserve">творческими группами </w:t>
      </w:r>
      <w:r w:rsidR="00D979AE">
        <w:rPr>
          <w:rFonts w:ascii="Times New Roman" w:hAnsi="Times New Roman" w:cs="Times New Roman"/>
          <w:sz w:val="28"/>
          <w:szCs w:val="28"/>
        </w:rPr>
        <w:t>разрабатывается</w:t>
      </w:r>
      <w:r w:rsidRPr="003176C2">
        <w:rPr>
          <w:rFonts w:ascii="Times New Roman" w:hAnsi="Times New Roman" w:cs="Times New Roman"/>
          <w:sz w:val="28"/>
          <w:szCs w:val="28"/>
        </w:rPr>
        <w:t xml:space="preserve"> программа развития ММС, программа утверждена МС; далее </w:t>
      </w:r>
      <w:r w:rsidR="009C6CCF" w:rsidRPr="003176C2">
        <w:rPr>
          <w:rFonts w:ascii="Times New Roman" w:hAnsi="Times New Roman" w:cs="Times New Roman"/>
          <w:sz w:val="28"/>
          <w:szCs w:val="28"/>
        </w:rPr>
        <w:t xml:space="preserve">творческие </w:t>
      </w:r>
      <w:r w:rsidRPr="003176C2">
        <w:rPr>
          <w:rFonts w:ascii="Times New Roman" w:hAnsi="Times New Roman" w:cs="Times New Roman"/>
          <w:sz w:val="28"/>
          <w:szCs w:val="28"/>
        </w:rPr>
        <w:lastRenderedPageBreak/>
        <w:t xml:space="preserve">группы </w:t>
      </w:r>
      <w:r w:rsidR="00D979AE">
        <w:rPr>
          <w:rFonts w:ascii="Times New Roman" w:hAnsi="Times New Roman" w:cs="Times New Roman"/>
          <w:sz w:val="28"/>
          <w:szCs w:val="28"/>
        </w:rPr>
        <w:t xml:space="preserve">(ТГ) </w:t>
      </w:r>
      <w:r w:rsidRPr="003176C2">
        <w:rPr>
          <w:rFonts w:ascii="Times New Roman" w:hAnsi="Times New Roman" w:cs="Times New Roman"/>
          <w:sz w:val="28"/>
          <w:szCs w:val="28"/>
        </w:rPr>
        <w:t xml:space="preserve">отслеживают  реализацию программных мероприятий, для осуществления которых создают рабочие группы, </w:t>
      </w:r>
      <w:r w:rsidR="00D979AE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3176C2">
        <w:rPr>
          <w:rFonts w:ascii="Times New Roman" w:hAnsi="Times New Roman" w:cs="Times New Roman"/>
          <w:sz w:val="28"/>
          <w:szCs w:val="28"/>
        </w:rPr>
        <w:t xml:space="preserve">организуют анализ, </w:t>
      </w:r>
      <w:r w:rsidR="00D979AE">
        <w:rPr>
          <w:rFonts w:ascii="Times New Roman" w:hAnsi="Times New Roman" w:cs="Times New Roman"/>
          <w:sz w:val="28"/>
          <w:szCs w:val="28"/>
        </w:rPr>
        <w:t xml:space="preserve">совместно с ТГ </w:t>
      </w:r>
      <w:r w:rsidRPr="003176C2">
        <w:rPr>
          <w:rFonts w:ascii="Times New Roman" w:hAnsi="Times New Roman" w:cs="Times New Roman"/>
          <w:sz w:val="28"/>
          <w:szCs w:val="28"/>
        </w:rPr>
        <w:t>корректируют программу, проектируют дальнейшие этапы реализации, согласуют  и утверждают свои действия через МС.</w:t>
      </w:r>
    </w:p>
    <w:p w:rsidR="00EB58F6" w:rsidRPr="00EB58F6" w:rsidRDefault="00EB58F6" w:rsidP="00EB77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F37" w:rsidRDefault="0026267D" w:rsidP="00C53E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8F6">
        <w:rPr>
          <w:rFonts w:ascii="Times New Roman" w:hAnsi="Times New Roman" w:cs="Times New Roman"/>
          <w:b/>
          <w:sz w:val="28"/>
          <w:szCs w:val="28"/>
        </w:rPr>
        <w:t xml:space="preserve">                          Содержательно-технологический компонент</w:t>
      </w:r>
    </w:p>
    <w:p w:rsidR="00FE7C5A" w:rsidRDefault="00C53EE8" w:rsidP="00C53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целью разворачивания </w:t>
      </w:r>
      <w:r w:rsidR="00295EDE">
        <w:rPr>
          <w:rFonts w:ascii="Times New Roman" w:hAnsi="Times New Roman" w:cs="Times New Roman"/>
          <w:sz w:val="28"/>
          <w:szCs w:val="28"/>
        </w:rPr>
        <w:t>деятельности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EDE">
        <w:rPr>
          <w:rFonts w:ascii="Times New Roman" w:hAnsi="Times New Roman" w:cs="Times New Roman"/>
          <w:sz w:val="28"/>
          <w:szCs w:val="28"/>
        </w:rPr>
        <w:t>модели 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040C99">
        <w:rPr>
          <w:rFonts w:ascii="Times New Roman" w:hAnsi="Times New Roman" w:cs="Times New Roman"/>
          <w:sz w:val="28"/>
          <w:szCs w:val="28"/>
        </w:rPr>
        <w:t xml:space="preserve">на уровне муниципалитета </w:t>
      </w:r>
      <w:r>
        <w:rPr>
          <w:rFonts w:ascii="Times New Roman" w:hAnsi="Times New Roman" w:cs="Times New Roman"/>
          <w:sz w:val="28"/>
          <w:szCs w:val="28"/>
        </w:rPr>
        <w:t>планируется разработка программы развития му</w:t>
      </w:r>
      <w:r w:rsidR="008070AD">
        <w:rPr>
          <w:rFonts w:ascii="Times New Roman" w:hAnsi="Times New Roman" w:cs="Times New Roman"/>
          <w:sz w:val="28"/>
          <w:szCs w:val="28"/>
        </w:rPr>
        <w:t>ниципальной методической службы до 2024 года.</w:t>
      </w:r>
      <w:r>
        <w:rPr>
          <w:rFonts w:ascii="Times New Roman" w:hAnsi="Times New Roman" w:cs="Times New Roman"/>
          <w:sz w:val="28"/>
          <w:szCs w:val="28"/>
        </w:rPr>
        <w:t xml:space="preserve"> В рамках программы будут разработаны проекты</w:t>
      </w:r>
      <w:r w:rsidR="00FE7C5A">
        <w:rPr>
          <w:rFonts w:ascii="Times New Roman" w:hAnsi="Times New Roman" w:cs="Times New Roman"/>
          <w:sz w:val="28"/>
          <w:szCs w:val="28"/>
        </w:rPr>
        <w:t xml:space="preserve"> (где указаны актуальность, проблем</w:t>
      </w:r>
      <w:r w:rsidR="004E7D60">
        <w:rPr>
          <w:rFonts w:ascii="Times New Roman" w:hAnsi="Times New Roman" w:cs="Times New Roman"/>
          <w:sz w:val="28"/>
          <w:szCs w:val="28"/>
        </w:rPr>
        <w:t>ы, цель и задачи, план действий,</w:t>
      </w:r>
      <w:r w:rsidR="00FE7C5A">
        <w:rPr>
          <w:rFonts w:ascii="Times New Roman" w:hAnsi="Times New Roman" w:cs="Times New Roman"/>
          <w:sz w:val="28"/>
          <w:szCs w:val="28"/>
        </w:rPr>
        <w:t xml:space="preserve"> </w:t>
      </w:r>
      <w:r w:rsidR="004E7D60">
        <w:rPr>
          <w:rFonts w:ascii="Times New Roman" w:hAnsi="Times New Roman" w:cs="Times New Roman"/>
          <w:sz w:val="28"/>
          <w:szCs w:val="28"/>
        </w:rPr>
        <w:t>п</w:t>
      </w:r>
      <w:r w:rsidR="00FE7C5A">
        <w:rPr>
          <w:rFonts w:ascii="Times New Roman" w:hAnsi="Times New Roman" w:cs="Times New Roman"/>
          <w:sz w:val="28"/>
          <w:szCs w:val="28"/>
        </w:rPr>
        <w:t xml:space="preserve">оказатели эффективности, планируемые результаты деятельности на этапах реализации </w:t>
      </w:r>
      <w:r w:rsidR="00295EDE">
        <w:rPr>
          <w:rFonts w:ascii="Times New Roman" w:hAnsi="Times New Roman" w:cs="Times New Roman"/>
          <w:sz w:val="28"/>
          <w:szCs w:val="28"/>
        </w:rPr>
        <w:t>проектов) для</w:t>
      </w:r>
      <w:r w:rsidR="00040C99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 xml:space="preserve">на уровне муниципалитета по </w:t>
      </w:r>
      <w:r w:rsidR="00FE7C5A">
        <w:rPr>
          <w:rFonts w:ascii="Times New Roman" w:hAnsi="Times New Roman" w:cs="Times New Roman"/>
          <w:sz w:val="28"/>
          <w:szCs w:val="28"/>
        </w:rPr>
        <w:t>следующим направлениям работы:</w:t>
      </w:r>
    </w:p>
    <w:p w:rsidR="004C2AD3" w:rsidRDefault="004C2AD3" w:rsidP="00C53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C2AD3">
        <w:rPr>
          <w:rFonts w:ascii="Times New Roman" w:hAnsi="Times New Roman" w:cs="Times New Roman"/>
          <w:sz w:val="28"/>
          <w:szCs w:val="28"/>
        </w:rPr>
        <w:t xml:space="preserve">Организация методической работы по выявлению и снятию образовательных потребностей педагогов, связанных с </w:t>
      </w:r>
    </w:p>
    <w:p w:rsidR="00FE7C5A" w:rsidRPr="004C2AD3" w:rsidRDefault="004C2AD3" w:rsidP="00C53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подготовкой обучающихся </w:t>
      </w:r>
      <w:r w:rsidRPr="004C2AD3">
        <w:rPr>
          <w:rFonts w:ascii="Times New Roman" w:hAnsi="Times New Roman" w:cs="Times New Roman"/>
          <w:sz w:val="28"/>
          <w:szCs w:val="28"/>
        </w:rPr>
        <w:t>к государственной итоговой аттестации</w:t>
      </w:r>
    </w:p>
    <w:p w:rsidR="004E7D60" w:rsidRPr="004C2AD3" w:rsidRDefault="004C2AD3" w:rsidP="00C53EE8">
      <w:pPr>
        <w:jc w:val="both"/>
        <w:rPr>
          <w:rFonts w:ascii="Times New Roman" w:hAnsi="Times New Roman" w:cs="Times New Roman"/>
          <w:sz w:val="28"/>
          <w:szCs w:val="28"/>
        </w:rPr>
      </w:pPr>
      <w:r w:rsidRPr="004C2AD3">
        <w:rPr>
          <w:rFonts w:ascii="Times New Roman" w:hAnsi="Times New Roman" w:cs="Times New Roman"/>
          <w:sz w:val="28"/>
          <w:szCs w:val="28"/>
        </w:rPr>
        <w:t>- с формированием УУД и функциональных грамотностей обучающихся</w:t>
      </w:r>
    </w:p>
    <w:p w:rsidR="004E7D60" w:rsidRDefault="004C2AD3" w:rsidP="00C53EE8">
      <w:pPr>
        <w:jc w:val="both"/>
        <w:rPr>
          <w:rFonts w:ascii="Times New Roman" w:hAnsi="Times New Roman" w:cs="Times New Roman"/>
          <w:sz w:val="28"/>
          <w:szCs w:val="28"/>
        </w:rPr>
      </w:pPr>
      <w:r w:rsidRPr="004C2AD3">
        <w:rPr>
          <w:rFonts w:ascii="Times New Roman" w:hAnsi="Times New Roman" w:cs="Times New Roman"/>
          <w:sz w:val="28"/>
          <w:szCs w:val="28"/>
        </w:rPr>
        <w:t>2. Организация методической работы по решению образовательных задач педагогов, связанных с выстраиванием образовательного процесса по ИОМ</w:t>
      </w:r>
    </w:p>
    <w:p w:rsidR="00E41F52" w:rsidRPr="00E41F52" w:rsidRDefault="00E41F52" w:rsidP="00C53EE8">
      <w:pPr>
        <w:jc w:val="both"/>
        <w:rPr>
          <w:rFonts w:ascii="Times New Roman" w:hAnsi="Times New Roman" w:cs="Times New Roman"/>
          <w:sz w:val="28"/>
          <w:szCs w:val="28"/>
        </w:rPr>
      </w:pPr>
      <w:r w:rsidRPr="00E41F52">
        <w:rPr>
          <w:rFonts w:ascii="Times New Roman" w:hAnsi="Times New Roman" w:cs="Times New Roman"/>
          <w:sz w:val="28"/>
          <w:szCs w:val="28"/>
        </w:rPr>
        <w:t>3. Разработка и реализация ИОП педагога</w:t>
      </w:r>
    </w:p>
    <w:p w:rsidR="004C2AD3" w:rsidRDefault="00E41F52" w:rsidP="00C53EE8">
      <w:pPr>
        <w:jc w:val="both"/>
        <w:rPr>
          <w:rFonts w:ascii="Times New Roman" w:hAnsi="Times New Roman" w:cs="Times New Roman"/>
          <w:sz w:val="28"/>
          <w:szCs w:val="28"/>
        </w:rPr>
      </w:pPr>
      <w:r w:rsidRPr="00E41F52">
        <w:rPr>
          <w:rFonts w:ascii="Times New Roman" w:hAnsi="Times New Roman" w:cs="Times New Roman"/>
          <w:sz w:val="28"/>
          <w:szCs w:val="28"/>
        </w:rPr>
        <w:t>4. Школа молодого педагога</w:t>
      </w:r>
    </w:p>
    <w:p w:rsidR="00E41F52" w:rsidRDefault="00E41F52" w:rsidP="00C53EE8">
      <w:pPr>
        <w:jc w:val="both"/>
        <w:rPr>
          <w:rFonts w:ascii="Times New Roman" w:hAnsi="Times New Roman" w:cs="Times New Roman"/>
          <w:sz w:val="28"/>
          <w:szCs w:val="28"/>
        </w:rPr>
      </w:pPr>
      <w:r w:rsidRPr="00E41F52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E41F52">
        <w:rPr>
          <w:rFonts w:ascii="Times New Roman" w:hAnsi="Times New Roman" w:cs="Times New Roman"/>
          <w:sz w:val="28"/>
          <w:szCs w:val="28"/>
        </w:rPr>
        <w:t>методистов и педагогов по овладению способами работы с результатами оценочных процедур</w:t>
      </w:r>
    </w:p>
    <w:p w:rsidR="00C50DB3" w:rsidRDefault="00E41F52" w:rsidP="00C53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7D60">
        <w:rPr>
          <w:rFonts w:ascii="Times New Roman" w:hAnsi="Times New Roman" w:cs="Times New Roman"/>
          <w:sz w:val="28"/>
          <w:szCs w:val="28"/>
        </w:rPr>
        <w:t>Т</w:t>
      </w:r>
      <w:r w:rsidR="00C50DB3" w:rsidRPr="00B06D54">
        <w:rPr>
          <w:rFonts w:ascii="Times New Roman" w:hAnsi="Times New Roman" w:cs="Times New Roman"/>
          <w:sz w:val="28"/>
          <w:szCs w:val="28"/>
        </w:rPr>
        <w:t>ворческие группы</w:t>
      </w:r>
      <w:r w:rsidR="004E7D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соз</w:t>
      </w:r>
      <w:r w:rsidR="004E7D60">
        <w:rPr>
          <w:rFonts w:ascii="Times New Roman" w:hAnsi="Times New Roman" w:cs="Times New Roman"/>
          <w:sz w:val="28"/>
          <w:szCs w:val="28"/>
        </w:rPr>
        <w:t xml:space="preserve">данные при </w:t>
      </w:r>
      <w:r w:rsidR="00295EDE">
        <w:rPr>
          <w:rFonts w:ascii="Times New Roman" w:hAnsi="Times New Roman" w:cs="Times New Roman"/>
          <w:sz w:val="28"/>
          <w:szCs w:val="28"/>
        </w:rPr>
        <w:t xml:space="preserve">МС, </w:t>
      </w:r>
      <w:r w:rsidR="00295EDE" w:rsidRPr="00B06D54">
        <w:rPr>
          <w:rFonts w:ascii="Times New Roman" w:hAnsi="Times New Roman" w:cs="Times New Roman"/>
          <w:sz w:val="28"/>
          <w:szCs w:val="28"/>
        </w:rPr>
        <w:t>проектируют</w:t>
      </w:r>
      <w:r w:rsidR="006C2FDD">
        <w:rPr>
          <w:rFonts w:ascii="Times New Roman" w:hAnsi="Times New Roman" w:cs="Times New Roman"/>
          <w:sz w:val="28"/>
          <w:szCs w:val="28"/>
        </w:rPr>
        <w:t xml:space="preserve"> деятельность по направления программы, </w:t>
      </w:r>
      <w:r w:rsidR="00C50DB3">
        <w:rPr>
          <w:rFonts w:ascii="Times New Roman" w:hAnsi="Times New Roman" w:cs="Times New Roman"/>
          <w:sz w:val="28"/>
          <w:szCs w:val="28"/>
        </w:rPr>
        <w:t xml:space="preserve">координируют </w:t>
      </w:r>
      <w:r w:rsidR="00C50DB3" w:rsidRPr="00B06D54">
        <w:rPr>
          <w:rFonts w:ascii="Times New Roman" w:hAnsi="Times New Roman" w:cs="Times New Roman"/>
          <w:sz w:val="28"/>
          <w:szCs w:val="28"/>
        </w:rPr>
        <w:t>реализацию программных мероприятий</w:t>
      </w:r>
      <w:r w:rsidR="004E7D60">
        <w:rPr>
          <w:rFonts w:ascii="Times New Roman" w:hAnsi="Times New Roman" w:cs="Times New Roman"/>
          <w:sz w:val="28"/>
          <w:szCs w:val="28"/>
        </w:rPr>
        <w:t>.</w:t>
      </w:r>
      <w:r w:rsidR="00C50DB3" w:rsidRPr="00B06D54">
        <w:rPr>
          <w:rFonts w:ascii="Times New Roman" w:hAnsi="Times New Roman" w:cs="Times New Roman"/>
          <w:sz w:val="28"/>
          <w:szCs w:val="28"/>
        </w:rPr>
        <w:t xml:space="preserve"> </w:t>
      </w:r>
      <w:r w:rsidR="004E7D60">
        <w:rPr>
          <w:rFonts w:ascii="Times New Roman" w:hAnsi="Times New Roman" w:cs="Times New Roman"/>
          <w:sz w:val="28"/>
          <w:szCs w:val="28"/>
        </w:rPr>
        <w:t xml:space="preserve"> Программные мероприятия реализу</w:t>
      </w:r>
      <w:r w:rsidR="00295EDE">
        <w:rPr>
          <w:rFonts w:ascii="Times New Roman" w:hAnsi="Times New Roman" w:cs="Times New Roman"/>
          <w:sz w:val="28"/>
          <w:szCs w:val="28"/>
        </w:rPr>
        <w:t>ю</w:t>
      </w:r>
      <w:r w:rsidR="004E7D60">
        <w:rPr>
          <w:rFonts w:ascii="Times New Roman" w:hAnsi="Times New Roman" w:cs="Times New Roman"/>
          <w:sz w:val="28"/>
          <w:szCs w:val="28"/>
        </w:rPr>
        <w:t>т</w:t>
      </w:r>
      <w:r w:rsidR="00295EDE">
        <w:rPr>
          <w:rFonts w:ascii="Times New Roman" w:hAnsi="Times New Roman" w:cs="Times New Roman"/>
          <w:sz w:val="28"/>
          <w:szCs w:val="28"/>
        </w:rPr>
        <w:t xml:space="preserve"> </w:t>
      </w:r>
      <w:r w:rsidR="004E7D60">
        <w:rPr>
          <w:rFonts w:ascii="Times New Roman" w:hAnsi="Times New Roman" w:cs="Times New Roman"/>
          <w:sz w:val="28"/>
          <w:szCs w:val="28"/>
        </w:rPr>
        <w:t xml:space="preserve">рабочие группы, созданные при ММС, они же </w:t>
      </w:r>
      <w:r w:rsidR="00C50DB3" w:rsidRPr="00B06D54">
        <w:rPr>
          <w:rFonts w:ascii="Times New Roman" w:hAnsi="Times New Roman" w:cs="Times New Roman"/>
          <w:sz w:val="28"/>
          <w:szCs w:val="28"/>
        </w:rPr>
        <w:t>организ</w:t>
      </w:r>
      <w:r w:rsidR="004E7D60">
        <w:rPr>
          <w:rFonts w:ascii="Times New Roman" w:hAnsi="Times New Roman" w:cs="Times New Roman"/>
          <w:sz w:val="28"/>
          <w:szCs w:val="28"/>
        </w:rPr>
        <w:t>уют</w:t>
      </w:r>
      <w:r w:rsidR="00C50DB3" w:rsidRPr="00B06D54">
        <w:rPr>
          <w:rFonts w:ascii="Times New Roman" w:hAnsi="Times New Roman" w:cs="Times New Roman"/>
          <w:sz w:val="28"/>
          <w:szCs w:val="28"/>
        </w:rPr>
        <w:t xml:space="preserve"> анализ, коррек</w:t>
      </w:r>
      <w:r w:rsidR="004E7D60">
        <w:rPr>
          <w:rFonts w:ascii="Times New Roman" w:hAnsi="Times New Roman" w:cs="Times New Roman"/>
          <w:sz w:val="28"/>
          <w:szCs w:val="28"/>
        </w:rPr>
        <w:t>тируют программы.</w:t>
      </w:r>
      <w:r w:rsidR="00C50DB3" w:rsidRPr="00B06D54">
        <w:rPr>
          <w:rFonts w:ascii="Times New Roman" w:hAnsi="Times New Roman" w:cs="Times New Roman"/>
          <w:sz w:val="28"/>
          <w:szCs w:val="28"/>
        </w:rPr>
        <w:t xml:space="preserve"> </w:t>
      </w:r>
      <w:r w:rsidR="004E7D60">
        <w:rPr>
          <w:rFonts w:ascii="Times New Roman" w:hAnsi="Times New Roman" w:cs="Times New Roman"/>
          <w:sz w:val="28"/>
          <w:szCs w:val="28"/>
        </w:rPr>
        <w:t>Творческие группы</w:t>
      </w:r>
      <w:r w:rsidR="00C50DB3">
        <w:rPr>
          <w:rFonts w:ascii="Times New Roman" w:hAnsi="Times New Roman" w:cs="Times New Roman"/>
          <w:sz w:val="28"/>
          <w:szCs w:val="28"/>
        </w:rPr>
        <w:t xml:space="preserve"> будут проектирова</w:t>
      </w:r>
      <w:r w:rsidR="00C50DB3" w:rsidRPr="00B06D54">
        <w:rPr>
          <w:rFonts w:ascii="Times New Roman" w:hAnsi="Times New Roman" w:cs="Times New Roman"/>
          <w:sz w:val="28"/>
          <w:szCs w:val="28"/>
        </w:rPr>
        <w:t>т</w:t>
      </w:r>
      <w:r w:rsidR="004E7D60">
        <w:rPr>
          <w:rFonts w:ascii="Times New Roman" w:hAnsi="Times New Roman" w:cs="Times New Roman"/>
          <w:sz w:val="28"/>
          <w:szCs w:val="28"/>
        </w:rPr>
        <w:t>ь</w:t>
      </w:r>
      <w:r w:rsidR="00C50DB3" w:rsidRPr="00B06D54">
        <w:rPr>
          <w:rFonts w:ascii="Times New Roman" w:hAnsi="Times New Roman" w:cs="Times New Roman"/>
          <w:sz w:val="28"/>
          <w:szCs w:val="28"/>
        </w:rPr>
        <w:t xml:space="preserve"> дальнейшие этапы реализации</w:t>
      </w:r>
      <w:r w:rsidR="00C50DB3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4E7D60">
        <w:rPr>
          <w:rFonts w:ascii="Times New Roman" w:hAnsi="Times New Roman" w:cs="Times New Roman"/>
          <w:sz w:val="28"/>
          <w:szCs w:val="28"/>
        </w:rPr>
        <w:t>.</w:t>
      </w:r>
      <w:r w:rsidR="00C50DB3" w:rsidRPr="00B06D54">
        <w:rPr>
          <w:rFonts w:ascii="Times New Roman" w:hAnsi="Times New Roman" w:cs="Times New Roman"/>
          <w:sz w:val="28"/>
          <w:szCs w:val="28"/>
        </w:rPr>
        <w:t xml:space="preserve"> </w:t>
      </w:r>
      <w:r w:rsidR="004E7D60">
        <w:rPr>
          <w:rFonts w:ascii="Times New Roman" w:hAnsi="Times New Roman" w:cs="Times New Roman"/>
          <w:sz w:val="28"/>
          <w:szCs w:val="28"/>
        </w:rPr>
        <w:t>Все действия согласовываются и утверждаются через МС.</w:t>
      </w:r>
    </w:p>
    <w:p w:rsidR="00040C99" w:rsidRDefault="00C50DB3" w:rsidP="00C53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0C99">
        <w:rPr>
          <w:rFonts w:ascii="Times New Roman" w:hAnsi="Times New Roman" w:cs="Times New Roman"/>
          <w:sz w:val="28"/>
          <w:szCs w:val="28"/>
        </w:rPr>
        <w:t>На уровне ОУ планируется аналогичная работа. На основе проектов муниципального уровня будут разработаны проекты уровня ОУ по обозначенным направлениям.</w:t>
      </w:r>
      <w:r w:rsidR="00FE7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C99" w:rsidRPr="00C53EE8" w:rsidRDefault="00040C99" w:rsidP="00C53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муниципальном и школьном уровнях планируется проведение рефлексивно-аналитических и программирующих семинаров; заседания творческих и рабочих групп, курирующих реализацию каждого проекта в рамках программы</w:t>
      </w:r>
      <w:r w:rsidR="00C50DB3">
        <w:rPr>
          <w:rFonts w:ascii="Times New Roman" w:hAnsi="Times New Roman" w:cs="Times New Roman"/>
          <w:sz w:val="28"/>
          <w:szCs w:val="28"/>
        </w:rPr>
        <w:t>, заседания Методического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для выработки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аналитических материалов, разработки рекомендаций методического и управленческого характера </w:t>
      </w:r>
      <w:r w:rsidR="00E22630">
        <w:rPr>
          <w:rFonts w:ascii="Times New Roman" w:hAnsi="Times New Roman" w:cs="Times New Roman"/>
          <w:sz w:val="28"/>
          <w:szCs w:val="28"/>
        </w:rPr>
        <w:t xml:space="preserve">с целью </w:t>
      </w:r>
      <w:r>
        <w:rPr>
          <w:rFonts w:ascii="Times New Roman" w:hAnsi="Times New Roman" w:cs="Times New Roman"/>
          <w:sz w:val="28"/>
          <w:szCs w:val="28"/>
        </w:rPr>
        <w:t>осуществления стратегического и тактического планирования.</w:t>
      </w:r>
    </w:p>
    <w:p w:rsidR="00EB58F6" w:rsidRDefault="00FA5C90" w:rsidP="00EB58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6C2">
        <w:rPr>
          <w:rFonts w:ascii="Times New Roman" w:hAnsi="Times New Roman" w:cs="Times New Roman"/>
          <w:sz w:val="28"/>
          <w:szCs w:val="28"/>
        </w:rPr>
        <w:t xml:space="preserve">     Внутри обозначенной структуры</w:t>
      </w:r>
      <w:r w:rsidR="0026267D">
        <w:rPr>
          <w:rFonts w:ascii="Times New Roman" w:hAnsi="Times New Roman" w:cs="Times New Roman"/>
          <w:sz w:val="28"/>
          <w:szCs w:val="28"/>
        </w:rPr>
        <w:t xml:space="preserve"> ММС</w:t>
      </w:r>
      <w:r>
        <w:rPr>
          <w:sz w:val="28"/>
          <w:szCs w:val="28"/>
        </w:rPr>
        <w:t xml:space="preserve"> </w:t>
      </w:r>
      <w:r w:rsidR="00D979AE" w:rsidRPr="00D979AE">
        <w:rPr>
          <w:rFonts w:ascii="Times New Roman" w:hAnsi="Times New Roman" w:cs="Times New Roman"/>
          <w:sz w:val="28"/>
          <w:szCs w:val="28"/>
        </w:rPr>
        <w:t>запланировано</w:t>
      </w:r>
      <w:r w:rsidR="00D979AE">
        <w:rPr>
          <w:sz w:val="28"/>
          <w:szCs w:val="28"/>
        </w:rPr>
        <w:t xml:space="preserve"> </w:t>
      </w:r>
      <w:r w:rsidR="00D979AE">
        <w:rPr>
          <w:rFonts w:ascii="Times New Roman" w:hAnsi="Times New Roman" w:cs="Times New Roman"/>
          <w:sz w:val="28"/>
          <w:szCs w:val="28"/>
        </w:rPr>
        <w:t>ис</w:t>
      </w:r>
      <w:r w:rsidR="00EB58F6">
        <w:rPr>
          <w:rFonts w:ascii="Times New Roman" w:hAnsi="Times New Roman" w:cs="Times New Roman"/>
          <w:sz w:val="28"/>
          <w:szCs w:val="28"/>
        </w:rPr>
        <w:t>пользование ранее разработанных</w:t>
      </w:r>
      <w:r>
        <w:rPr>
          <w:sz w:val="28"/>
          <w:szCs w:val="28"/>
        </w:rPr>
        <w:t xml:space="preserve"> </w:t>
      </w:r>
      <w:r w:rsidRPr="00FB114A">
        <w:rPr>
          <w:rFonts w:ascii="Times New Roman" w:hAnsi="Times New Roman" w:cs="Times New Roman"/>
          <w:sz w:val="28"/>
          <w:szCs w:val="28"/>
        </w:rPr>
        <w:t>механизм</w:t>
      </w:r>
      <w:r w:rsidR="00726540" w:rsidRPr="00FB114A">
        <w:rPr>
          <w:rFonts w:ascii="Times New Roman" w:hAnsi="Times New Roman" w:cs="Times New Roman"/>
          <w:sz w:val="28"/>
          <w:szCs w:val="28"/>
        </w:rPr>
        <w:t xml:space="preserve">ов, которые могут быть использованы в методической работе как на </w:t>
      </w:r>
      <w:r w:rsidR="00FB114A" w:rsidRPr="00FB114A">
        <w:rPr>
          <w:rFonts w:ascii="Times New Roman" w:hAnsi="Times New Roman" w:cs="Times New Roman"/>
          <w:sz w:val="28"/>
          <w:szCs w:val="28"/>
        </w:rPr>
        <w:t xml:space="preserve">уровне ОУ, ДОУ, </w:t>
      </w:r>
      <w:r w:rsidR="00334C92">
        <w:rPr>
          <w:rFonts w:ascii="Times New Roman" w:hAnsi="Times New Roman" w:cs="Times New Roman"/>
          <w:sz w:val="28"/>
          <w:szCs w:val="28"/>
        </w:rPr>
        <w:t xml:space="preserve">так и </w:t>
      </w:r>
      <w:r w:rsidR="00FB114A" w:rsidRPr="00FB114A">
        <w:rPr>
          <w:rFonts w:ascii="Times New Roman" w:hAnsi="Times New Roman" w:cs="Times New Roman"/>
          <w:sz w:val="28"/>
          <w:szCs w:val="28"/>
        </w:rPr>
        <w:t>на уровне муниципалитет</w:t>
      </w:r>
      <w:r w:rsidR="00FB114A">
        <w:rPr>
          <w:rFonts w:ascii="Times New Roman" w:hAnsi="Times New Roman" w:cs="Times New Roman"/>
          <w:sz w:val="28"/>
          <w:szCs w:val="28"/>
        </w:rPr>
        <w:t>а посредством запуска через РМО,</w:t>
      </w:r>
      <w:r w:rsidR="00FB114A" w:rsidRPr="00FB114A">
        <w:rPr>
          <w:rFonts w:ascii="Times New Roman" w:hAnsi="Times New Roman" w:cs="Times New Roman"/>
          <w:sz w:val="28"/>
          <w:szCs w:val="28"/>
        </w:rPr>
        <w:t xml:space="preserve"> </w:t>
      </w:r>
      <w:r w:rsidR="00FB114A">
        <w:rPr>
          <w:rFonts w:ascii="Times New Roman" w:hAnsi="Times New Roman" w:cs="Times New Roman"/>
          <w:sz w:val="28"/>
          <w:szCs w:val="28"/>
        </w:rPr>
        <w:t>р</w:t>
      </w:r>
      <w:r w:rsidR="00FB114A" w:rsidRPr="00FB114A">
        <w:rPr>
          <w:rFonts w:ascii="Times New Roman" w:hAnsi="Times New Roman" w:cs="Times New Roman"/>
          <w:sz w:val="28"/>
          <w:szCs w:val="28"/>
        </w:rPr>
        <w:t>азличные тв</w:t>
      </w:r>
      <w:r w:rsidR="00B14464">
        <w:rPr>
          <w:rFonts w:ascii="Times New Roman" w:hAnsi="Times New Roman" w:cs="Times New Roman"/>
          <w:sz w:val="28"/>
          <w:szCs w:val="28"/>
        </w:rPr>
        <w:t>о</w:t>
      </w:r>
      <w:r w:rsidR="00FB114A" w:rsidRPr="00FB114A">
        <w:rPr>
          <w:rFonts w:ascii="Times New Roman" w:hAnsi="Times New Roman" w:cs="Times New Roman"/>
          <w:sz w:val="28"/>
          <w:szCs w:val="28"/>
        </w:rPr>
        <w:t>рческие и рабочие группы:</w:t>
      </w:r>
    </w:p>
    <w:p w:rsidR="00726540" w:rsidRDefault="00EB58F6" w:rsidP="00EB58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Механизм</w:t>
      </w:r>
      <w:r w:rsidR="00FA5C90" w:rsidRPr="00EB58F6">
        <w:rPr>
          <w:rFonts w:ascii="Times New Roman" w:hAnsi="Times New Roman" w:cs="Times New Roman"/>
          <w:b/>
          <w:sz w:val="28"/>
          <w:szCs w:val="28"/>
        </w:rPr>
        <w:t xml:space="preserve"> вовлечения субъектов в деятельность по решению актуальных задач.</w:t>
      </w:r>
      <w:r w:rsidR="00FA5C90" w:rsidRPr="00EB58F6">
        <w:rPr>
          <w:rFonts w:ascii="Times New Roman" w:hAnsi="Times New Roman" w:cs="Times New Roman"/>
          <w:sz w:val="28"/>
          <w:szCs w:val="28"/>
        </w:rPr>
        <w:t xml:space="preserve"> </w:t>
      </w:r>
      <w:r w:rsidR="00726540">
        <w:rPr>
          <w:rFonts w:ascii="Times New Roman" w:hAnsi="Times New Roman" w:cs="Times New Roman"/>
          <w:sz w:val="28"/>
          <w:szCs w:val="28"/>
        </w:rPr>
        <w:t>Изначально у</w:t>
      </w:r>
      <w:r w:rsidR="009C3F93">
        <w:rPr>
          <w:rFonts w:ascii="Times New Roman" w:hAnsi="Times New Roman" w:cs="Times New Roman"/>
          <w:sz w:val="28"/>
          <w:szCs w:val="28"/>
        </w:rPr>
        <w:t xml:space="preserve">казанный механизм </w:t>
      </w:r>
      <w:r w:rsidR="00726540">
        <w:rPr>
          <w:rFonts w:ascii="Times New Roman" w:hAnsi="Times New Roman" w:cs="Times New Roman"/>
          <w:sz w:val="28"/>
          <w:szCs w:val="28"/>
        </w:rPr>
        <w:t>состоял</w:t>
      </w:r>
      <w:r w:rsidR="00FA5C90" w:rsidRPr="00EB58F6">
        <w:rPr>
          <w:rFonts w:ascii="Times New Roman" w:hAnsi="Times New Roman" w:cs="Times New Roman"/>
          <w:sz w:val="28"/>
          <w:szCs w:val="28"/>
        </w:rPr>
        <w:t xml:space="preserve"> из этапов: проблематизации; анализа и </w:t>
      </w:r>
      <w:r w:rsidR="0026267D" w:rsidRPr="00EB58F6">
        <w:rPr>
          <w:rFonts w:ascii="Times New Roman" w:hAnsi="Times New Roman" w:cs="Times New Roman"/>
          <w:sz w:val="28"/>
          <w:szCs w:val="28"/>
        </w:rPr>
        <w:t>классификации</w:t>
      </w:r>
      <w:r w:rsidR="003F31DE" w:rsidRPr="00EB58F6">
        <w:rPr>
          <w:rFonts w:ascii="Times New Roman" w:hAnsi="Times New Roman" w:cs="Times New Roman"/>
          <w:sz w:val="28"/>
          <w:szCs w:val="28"/>
        </w:rPr>
        <w:t xml:space="preserve"> </w:t>
      </w:r>
      <w:r w:rsidR="00FA5C90" w:rsidRPr="00EB58F6">
        <w:rPr>
          <w:rFonts w:ascii="Times New Roman" w:hAnsi="Times New Roman" w:cs="Times New Roman"/>
          <w:sz w:val="28"/>
          <w:szCs w:val="28"/>
        </w:rPr>
        <w:t>дефицитов; перевода образовательных дефицитов в потребности; этапов программирования и реал</w:t>
      </w:r>
      <w:r w:rsidR="00726540">
        <w:rPr>
          <w:rFonts w:ascii="Times New Roman" w:hAnsi="Times New Roman" w:cs="Times New Roman"/>
          <w:sz w:val="28"/>
          <w:szCs w:val="28"/>
        </w:rPr>
        <w:t>изации программы.</w:t>
      </w:r>
    </w:p>
    <w:p w:rsidR="00741317" w:rsidRDefault="0026267D" w:rsidP="00EB77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114A">
        <w:rPr>
          <w:rFonts w:ascii="Times New Roman" w:hAnsi="Times New Roman" w:cs="Times New Roman"/>
          <w:sz w:val="28"/>
          <w:szCs w:val="28"/>
        </w:rPr>
        <w:t xml:space="preserve"> </w:t>
      </w:r>
      <w:r w:rsidR="000551E5">
        <w:rPr>
          <w:rFonts w:ascii="Times New Roman" w:hAnsi="Times New Roman" w:cs="Times New Roman"/>
          <w:sz w:val="28"/>
          <w:szCs w:val="28"/>
        </w:rPr>
        <w:t xml:space="preserve">В </w:t>
      </w:r>
      <w:r w:rsidR="00726540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0551E5">
        <w:rPr>
          <w:rFonts w:ascii="Times New Roman" w:hAnsi="Times New Roman" w:cs="Times New Roman"/>
          <w:sz w:val="28"/>
          <w:szCs w:val="28"/>
        </w:rPr>
        <w:t xml:space="preserve">разработанный механизм </w:t>
      </w:r>
      <w:r w:rsidR="009D5197">
        <w:rPr>
          <w:rFonts w:ascii="Times New Roman" w:hAnsi="Times New Roman" w:cs="Times New Roman"/>
          <w:sz w:val="28"/>
          <w:szCs w:val="28"/>
        </w:rPr>
        <w:t>внесены дополнения</w:t>
      </w:r>
      <w:r>
        <w:rPr>
          <w:rFonts w:ascii="Times New Roman" w:hAnsi="Times New Roman" w:cs="Times New Roman"/>
          <w:sz w:val="28"/>
          <w:szCs w:val="28"/>
        </w:rPr>
        <w:t xml:space="preserve"> и уточнения</w:t>
      </w:r>
      <w:r w:rsidR="00726540">
        <w:rPr>
          <w:rFonts w:ascii="Times New Roman" w:hAnsi="Times New Roman" w:cs="Times New Roman"/>
          <w:sz w:val="28"/>
          <w:szCs w:val="28"/>
        </w:rPr>
        <w:t xml:space="preserve"> в связи с задачами, обозначенными регионом</w:t>
      </w:r>
      <w:r w:rsidR="000551E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на этапе  «анализ и классификация дефицитов» слово «классификация» </w:t>
      </w:r>
      <w:r w:rsidR="00726540">
        <w:rPr>
          <w:rFonts w:ascii="Times New Roman" w:hAnsi="Times New Roman" w:cs="Times New Roman"/>
          <w:sz w:val="28"/>
          <w:szCs w:val="28"/>
        </w:rPr>
        <w:t>дополняем словом</w:t>
      </w:r>
      <w:r>
        <w:rPr>
          <w:rFonts w:ascii="Times New Roman" w:hAnsi="Times New Roman" w:cs="Times New Roman"/>
          <w:sz w:val="28"/>
          <w:szCs w:val="28"/>
        </w:rPr>
        <w:t xml:space="preserve">  «типологизация»</w:t>
      </w:r>
      <w:r w:rsidR="00AF6839">
        <w:rPr>
          <w:rFonts w:ascii="Times New Roman" w:hAnsi="Times New Roman" w:cs="Times New Roman"/>
          <w:sz w:val="28"/>
          <w:szCs w:val="28"/>
        </w:rPr>
        <w:t>, а также слово «обучающихся»</w:t>
      </w:r>
      <w:r>
        <w:rPr>
          <w:rFonts w:ascii="Times New Roman" w:hAnsi="Times New Roman" w:cs="Times New Roman"/>
          <w:sz w:val="28"/>
          <w:szCs w:val="28"/>
        </w:rPr>
        <w:t>; после этапа «анализ</w:t>
      </w:r>
      <w:r w:rsidR="000551E5">
        <w:rPr>
          <w:rFonts w:ascii="Times New Roman" w:hAnsi="Times New Roman" w:cs="Times New Roman"/>
          <w:sz w:val="28"/>
          <w:szCs w:val="28"/>
        </w:rPr>
        <w:t xml:space="preserve"> и </w:t>
      </w:r>
      <w:r w:rsidR="00726540">
        <w:rPr>
          <w:rFonts w:ascii="Times New Roman" w:hAnsi="Times New Roman" w:cs="Times New Roman"/>
          <w:sz w:val="28"/>
          <w:szCs w:val="28"/>
        </w:rPr>
        <w:t>классификация (</w:t>
      </w:r>
      <w:r w:rsidR="000551E5">
        <w:rPr>
          <w:rFonts w:ascii="Times New Roman" w:hAnsi="Times New Roman" w:cs="Times New Roman"/>
          <w:sz w:val="28"/>
          <w:szCs w:val="28"/>
        </w:rPr>
        <w:t>типологизация</w:t>
      </w:r>
      <w:r w:rsidR="00726540">
        <w:rPr>
          <w:rFonts w:ascii="Times New Roman" w:hAnsi="Times New Roman" w:cs="Times New Roman"/>
          <w:sz w:val="28"/>
          <w:szCs w:val="28"/>
        </w:rPr>
        <w:t>)</w:t>
      </w:r>
      <w:r w:rsidR="000551E5">
        <w:rPr>
          <w:rFonts w:ascii="Times New Roman" w:hAnsi="Times New Roman" w:cs="Times New Roman"/>
          <w:sz w:val="28"/>
          <w:szCs w:val="28"/>
        </w:rPr>
        <w:t xml:space="preserve"> дефицитов</w:t>
      </w:r>
      <w:r w:rsidR="00AF6839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0551E5">
        <w:rPr>
          <w:rFonts w:ascii="Times New Roman" w:hAnsi="Times New Roman" w:cs="Times New Roman"/>
          <w:sz w:val="28"/>
          <w:szCs w:val="28"/>
        </w:rPr>
        <w:t>» добавлен этап «</w:t>
      </w:r>
      <w:r>
        <w:rPr>
          <w:rFonts w:ascii="Times New Roman" w:hAnsi="Times New Roman" w:cs="Times New Roman"/>
          <w:sz w:val="28"/>
          <w:szCs w:val="28"/>
        </w:rPr>
        <w:t>перевод детских образовательных дефицитов</w:t>
      </w:r>
      <w:r w:rsidR="008B691A">
        <w:rPr>
          <w:rFonts w:ascii="Times New Roman" w:hAnsi="Times New Roman" w:cs="Times New Roman"/>
          <w:sz w:val="28"/>
          <w:szCs w:val="28"/>
        </w:rPr>
        <w:t xml:space="preserve"> в дефициты педагога</w:t>
      </w:r>
      <w:r w:rsidR="000551E5">
        <w:rPr>
          <w:rFonts w:ascii="Times New Roman" w:hAnsi="Times New Roman" w:cs="Times New Roman"/>
          <w:sz w:val="28"/>
          <w:szCs w:val="28"/>
        </w:rPr>
        <w:t>»</w:t>
      </w:r>
      <w:r w:rsidR="00D979AE">
        <w:rPr>
          <w:rFonts w:ascii="Times New Roman" w:hAnsi="Times New Roman" w:cs="Times New Roman"/>
          <w:sz w:val="28"/>
          <w:szCs w:val="28"/>
        </w:rPr>
        <w:t xml:space="preserve"> -</w:t>
      </w:r>
      <w:r w:rsidR="000551E5">
        <w:rPr>
          <w:rFonts w:ascii="Times New Roman" w:hAnsi="Times New Roman" w:cs="Times New Roman"/>
          <w:sz w:val="28"/>
          <w:szCs w:val="28"/>
        </w:rPr>
        <w:t xml:space="preserve"> перед этапом «перевод образовательных дефицитов педагогов в потребности</w:t>
      </w:r>
      <w:r w:rsidR="00D979AE">
        <w:rPr>
          <w:rFonts w:ascii="Times New Roman" w:hAnsi="Times New Roman" w:cs="Times New Roman"/>
          <w:sz w:val="28"/>
          <w:szCs w:val="28"/>
        </w:rPr>
        <w:t>»</w:t>
      </w:r>
      <w:r w:rsidR="009D5197">
        <w:rPr>
          <w:rFonts w:ascii="Times New Roman" w:hAnsi="Times New Roman" w:cs="Times New Roman"/>
          <w:sz w:val="28"/>
          <w:szCs w:val="28"/>
        </w:rPr>
        <w:t>; этап программирования уточняется –</w:t>
      </w:r>
      <w:r w:rsidR="00726540">
        <w:rPr>
          <w:rFonts w:ascii="Times New Roman" w:hAnsi="Times New Roman" w:cs="Times New Roman"/>
          <w:sz w:val="28"/>
          <w:szCs w:val="28"/>
        </w:rPr>
        <w:t xml:space="preserve"> теперь он звучит</w:t>
      </w:r>
      <w:r w:rsidR="009D5197">
        <w:rPr>
          <w:rFonts w:ascii="Times New Roman" w:hAnsi="Times New Roman" w:cs="Times New Roman"/>
          <w:sz w:val="28"/>
          <w:szCs w:val="28"/>
        </w:rPr>
        <w:t xml:space="preserve"> </w:t>
      </w:r>
      <w:r w:rsidR="00726540">
        <w:rPr>
          <w:rFonts w:ascii="Times New Roman" w:hAnsi="Times New Roman" w:cs="Times New Roman"/>
          <w:sz w:val="28"/>
          <w:szCs w:val="28"/>
        </w:rPr>
        <w:t>«</w:t>
      </w:r>
      <w:r w:rsidR="009D5197">
        <w:rPr>
          <w:rFonts w:ascii="Times New Roman" w:hAnsi="Times New Roman" w:cs="Times New Roman"/>
          <w:sz w:val="28"/>
          <w:szCs w:val="28"/>
        </w:rPr>
        <w:t>выстраивание индивидуальной образова</w:t>
      </w:r>
      <w:r w:rsidR="00726540">
        <w:rPr>
          <w:rFonts w:ascii="Times New Roman" w:hAnsi="Times New Roman" w:cs="Times New Roman"/>
          <w:sz w:val="28"/>
          <w:szCs w:val="28"/>
        </w:rPr>
        <w:t>тельной программы»</w:t>
      </w:r>
      <w:r w:rsidR="009D5197">
        <w:rPr>
          <w:rFonts w:ascii="Times New Roman" w:hAnsi="Times New Roman" w:cs="Times New Roman"/>
          <w:sz w:val="28"/>
          <w:szCs w:val="28"/>
        </w:rPr>
        <w:t xml:space="preserve">, а не просто программирование. ИОП педагога реализуется за счёт </w:t>
      </w:r>
      <w:r w:rsidR="008B691A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9D5197">
        <w:rPr>
          <w:rFonts w:ascii="Times New Roman" w:hAnsi="Times New Roman" w:cs="Times New Roman"/>
          <w:sz w:val="28"/>
          <w:szCs w:val="28"/>
        </w:rPr>
        <w:t>ресурса</w:t>
      </w:r>
      <w:r w:rsidR="008B691A">
        <w:rPr>
          <w:rFonts w:ascii="Times New Roman" w:hAnsi="Times New Roman" w:cs="Times New Roman"/>
          <w:sz w:val="28"/>
          <w:szCs w:val="28"/>
        </w:rPr>
        <w:t>,</w:t>
      </w:r>
      <w:r w:rsidR="009D5197">
        <w:rPr>
          <w:rFonts w:ascii="Times New Roman" w:hAnsi="Times New Roman" w:cs="Times New Roman"/>
          <w:sz w:val="28"/>
          <w:szCs w:val="28"/>
        </w:rPr>
        <w:t xml:space="preserve"> муниципальной сети, </w:t>
      </w:r>
      <w:r w:rsidR="007B7D72">
        <w:rPr>
          <w:rFonts w:ascii="Times New Roman" w:hAnsi="Times New Roman" w:cs="Times New Roman"/>
          <w:sz w:val="28"/>
          <w:szCs w:val="28"/>
        </w:rPr>
        <w:t xml:space="preserve">а </w:t>
      </w:r>
      <w:r w:rsidR="00295EDE">
        <w:rPr>
          <w:rFonts w:ascii="Times New Roman" w:hAnsi="Times New Roman" w:cs="Times New Roman"/>
          <w:sz w:val="28"/>
          <w:szCs w:val="28"/>
        </w:rPr>
        <w:t>также за</w:t>
      </w:r>
      <w:r w:rsidR="007B7D72">
        <w:rPr>
          <w:rFonts w:ascii="Times New Roman" w:hAnsi="Times New Roman" w:cs="Times New Roman"/>
          <w:sz w:val="28"/>
          <w:szCs w:val="28"/>
        </w:rPr>
        <w:t xml:space="preserve"> счёт </w:t>
      </w:r>
      <w:r w:rsidR="00726540">
        <w:rPr>
          <w:rFonts w:ascii="Times New Roman" w:hAnsi="Times New Roman" w:cs="Times New Roman"/>
          <w:sz w:val="28"/>
          <w:szCs w:val="28"/>
        </w:rPr>
        <w:t>адресного заказа на ИПК – что также отражено в механизме деятельности.</w:t>
      </w:r>
      <w:r w:rsidR="009D5197">
        <w:rPr>
          <w:rFonts w:ascii="Times New Roman" w:hAnsi="Times New Roman" w:cs="Times New Roman"/>
          <w:sz w:val="28"/>
          <w:szCs w:val="28"/>
        </w:rPr>
        <w:t xml:space="preserve"> После обучения </w:t>
      </w:r>
      <w:r w:rsidR="00726540">
        <w:rPr>
          <w:rFonts w:ascii="Times New Roman" w:hAnsi="Times New Roman" w:cs="Times New Roman"/>
          <w:sz w:val="28"/>
          <w:szCs w:val="28"/>
        </w:rPr>
        <w:t>идёт этап выстраивания</w:t>
      </w:r>
      <w:r w:rsidR="009D5197">
        <w:rPr>
          <w:rFonts w:ascii="Times New Roman" w:hAnsi="Times New Roman" w:cs="Times New Roman"/>
          <w:sz w:val="28"/>
          <w:szCs w:val="28"/>
        </w:rPr>
        <w:t xml:space="preserve"> мето</w:t>
      </w:r>
      <w:r w:rsidR="00726540">
        <w:rPr>
          <w:rFonts w:ascii="Times New Roman" w:hAnsi="Times New Roman" w:cs="Times New Roman"/>
          <w:sz w:val="28"/>
          <w:szCs w:val="28"/>
        </w:rPr>
        <w:t>дического сопровождения педагога</w:t>
      </w:r>
      <w:r w:rsidR="00D979AE">
        <w:rPr>
          <w:rFonts w:ascii="Times New Roman" w:hAnsi="Times New Roman" w:cs="Times New Roman"/>
          <w:sz w:val="28"/>
          <w:szCs w:val="28"/>
        </w:rPr>
        <w:t xml:space="preserve"> </w:t>
      </w:r>
      <w:r w:rsidR="00726540">
        <w:rPr>
          <w:rFonts w:ascii="Times New Roman" w:hAnsi="Times New Roman" w:cs="Times New Roman"/>
          <w:sz w:val="28"/>
          <w:szCs w:val="28"/>
        </w:rPr>
        <w:t xml:space="preserve">(возможно, </w:t>
      </w:r>
      <w:r w:rsidR="00D979AE">
        <w:rPr>
          <w:rFonts w:ascii="Times New Roman" w:hAnsi="Times New Roman" w:cs="Times New Roman"/>
          <w:sz w:val="28"/>
          <w:szCs w:val="28"/>
        </w:rPr>
        <w:t>отслежи</w:t>
      </w:r>
      <w:r w:rsidR="00741317">
        <w:rPr>
          <w:rFonts w:ascii="Times New Roman" w:hAnsi="Times New Roman" w:cs="Times New Roman"/>
          <w:sz w:val="28"/>
          <w:szCs w:val="28"/>
        </w:rPr>
        <w:t>вание изменений в образовательны</w:t>
      </w:r>
      <w:r w:rsidR="00D979AE">
        <w:rPr>
          <w:rFonts w:ascii="Times New Roman" w:hAnsi="Times New Roman" w:cs="Times New Roman"/>
          <w:sz w:val="28"/>
          <w:szCs w:val="28"/>
        </w:rPr>
        <w:t>х результатах обучающихся</w:t>
      </w:r>
      <w:r w:rsidR="00726540">
        <w:rPr>
          <w:rFonts w:ascii="Times New Roman" w:hAnsi="Times New Roman" w:cs="Times New Roman"/>
          <w:sz w:val="28"/>
          <w:szCs w:val="28"/>
        </w:rPr>
        <w:t>)</w:t>
      </w:r>
      <w:r w:rsidR="00741317">
        <w:rPr>
          <w:rFonts w:ascii="Times New Roman" w:hAnsi="Times New Roman" w:cs="Times New Roman"/>
          <w:sz w:val="28"/>
          <w:szCs w:val="28"/>
        </w:rPr>
        <w:t>.</w:t>
      </w:r>
    </w:p>
    <w:p w:rsidR="009C6CCF" w:rsidRDefault="00741317" w:rsidP="00EB77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22630">
        <w:rPr>
          <w:rFonts w:ascii="Times New Roman" w:hAnsi="Times New Roman" w:cs="Times New Roman"/>
          <w:sz w:val="28"/>
          <w:szCs w:val="28"/>
        </w:rPr>
        <w:t>В итоге, к</w:t>
      </w:r>
      <w:r>
        <w:rPr>
          <w:rFonts w:ascii="Times New Roman" w:hAnsi="Times New Roman" w:cs="Times New Roman"/>
          <w:sz w:val="28"/>
          <w:szCs w:val="28"/>
        </w:rPr>
        <w:t>акие действия предполагает каждый этап</w:t>
      </w:r>
      <w:r w:rsidRPr="007413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CB8">
        <w:rPr>
          <w:rFonts w:ascii="Times New Roman" w:hAnsi="Times New Roman" w:cs="Times New Roman"/>
          <w:sz w:val="28"/>
          <w:szCs w:val="28"/>
        </w:rPr>
        <w:t>механизма вовлечения субъектов в деятельность по решению актуальных задач</w:t>
      </w:r>
      <w:r w:rsidR="00EB58F6" w:rsidRPr="00A40CB8">
        <w:rPr>
          <w:rFonts w:ascii="Times New Roman" w:hAnsi="Times New Roman" w:cs="Times New Roman"/>
          <w:sz w:val="28"/>
          <w:szCs w:val="28"/>
        </w:rPr>
        <w:t>.</w:t>
      </w:r>
    </w:p>
    <w:p w:rsidR="00E937D4" w:rsidRPr="00EB58F6" w:rsidRDefault="00A40CB8" w:rsidP="00E937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3A93" w:rsidRPr="00EB58F6">
        <w:rPr>
          <w:rFonts w:ascii="Times New Roman" w:hAnsi="Times New Roman" w:cs="Times New Roman"/>
          <w:sz w:val="28"/>
          <w:szCs w:val="28"/>
        </w:rPr>
        <w:t>1</w:t>
      </w:r>
      <w:r w:rsidR="00EB58F6">
        <w:rPr>
          <w:rFonts w:ascii="Times New Roman" w:hAnsi="Times New Roman" w:cs="Times New Roman"/>
          <w:sz w:val="28"/>
          <w:szCs w:val="28"/>
        </w:rPr>
        <w:t>. П</w:t>
      </w:r>
      <w:r w:rsidR="00563A93" w:rsidRPr="00EB58F6">
        <w:rPr>
          <w:rFonts w:ascii="Times New Roman" w:hAnsi="Times New Roman" w:cs="Times New Roman"/>
          <w:sz w:val="28"/>
          <w:szCs w:val="28"/>
        </w:rPr>
        <w:t>роблематизация</w:t>
      </w:r>
      <w:r w:rsidR="00E937D4" w:rsidRPr="00EB58F6">
        <w:rPr>
          <w:rFonts w:ascii="Times New Roman" w:hAnsi="Times New Roman" w:cs="Times New Roman"/>
          <w:sz w:val="28"/>
          <w:szCs w:val="28"/>
        </w:rPr>
        <w:t>:</w:t>
      </w:r>
    </w:p>
    <w:p w:rsidR="00EB58F6" w:rsidRDefault="00563A93" w:rsidP="00E937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37D4">
        <w:rPr>
          <w:rFonts w:ascii="Times New Roman" w:hAnsi="Times New Roman" w:cs="Times New Roman"/>
          <w:sz w:val="28"/>
          <w:szCs w:val="28"/>
        </w:rPr>
        <w:t>организация</w:t>
      </w:r>
      <w:r w:rsidR="005621AB">
        <w:rPr>
          <w:rFonts w:ascii="Times New Roman" w:hAnsi="Times New Roman" w:cs="Times New Roman"/>
          <w:sz w:val="28"/>
          <w:szCs w:val="28"/>
        </w:rPr>
        <w:t xml:space="preserve"> в ОУ</w:t>
      </w:r>
      <w:r w:rsidR="00E937D4">
        <w:rPr>
          <w:rFonts w:ascii="Times New Roman" w:hAnsi="Times New Roman" w:cs="Times New Roman"/>
          <w:sz w:val="28"/>
          <w:szCs w:val="28"/>
        </w:rPr>
        <w:t xml:space="preserve"> диагностики </w:t>
      </w:r>
      <w:r w:rsidR="00295EDE">
        <w:rPr>
          <w:rFonts w:ascii="Times New Roman" w:hAnsi="Times New Roman" w:cs="Times New Roman"/>
          <w:sz w:val="28"/>
          <w:szCs w:val="28"/>
        </w:rPr>
        <w:t>обучающихся по выявлению образовательных дефицитов,</w:t>
      </w:r>
      <w:r w:rsidR="00E937D4">
        <w:rPr>
          <w:rFonts w:ascii="Times New Roman" w:hAnsi="Times New Roman" w:cs="Times New Roman"/>
          <w:sz w:val="28"/>
          <w:szCs w:val="28"/>
        </w:rPr>
        <w:t xml:space="preserve"> </w:t>
      </w:r>
      <w:r w:rsidR="003F31DE">
        <w:rPr>
          <w:rFonts w:ascii="Times New Roman" w:hAnsi="Times New Roman" w:cs="Times New Roman"/>
          <w:sz w:val="28"/>
          <w:szCs w:val="28"/>
        </w:rPr>
        <w:t>обу</w:t>
      </w:r>
      <w:r w:rsidR="005621AB">
        <w:rPr>
          <w:rFonts w:ascii="Times New Roman" w:hAnsi="Times New Roman" w:cs="Times New Roman"/>
          <w:sz w:val="28"/>
          <w:szCs w:val="28"/>
        </w:rPr>
        <w:t xml:space="preserve">чающихся </w:t>
      </w:r>
      <w:r w:rsidR="00E937D4">
        <w:rPr>
          <w:rFonts w:ascii="Times New Roman" w:hAnsi="Times New Roman" w:cs="Times New Roman"/>
          <w:sz w:val="28"/>
          <w:szCs w:val="28"/>
        </w:rPr>
        <w:t xml:space="preserve">(в рамках подготовки к ОГЭ, ЕГЭ, ВПР, КДР4; по формированию </w:t>
      </w:r>
      <w:r w:rsidR="00FB114A">
        <w:rPr>
          <w:rFonts w:ascii="Times New Roman" w:hAnsi="Times New Roman" w:cs="Times New Roman"/>
          <w:sz w:val="28"/>
          <w:szCs w:val="28"/>
        </w:rPr>
        <w:t xml:space="preserve">УУД, </w:t>
      </w:r>
      <w:r w:rsidR="00E937D4">
        <w:rPr>
          <w:rFonts w:ascii="Times New Roman" w:hAnsi="Times New Roman" w:cs="Times New Roman"/>
          <w:sz w:val="28"/>
          <w:szCs w:val="28"/>
        </w:rPr>
        <w:t>функциональных грамотностей)</w:t>
      </w:r>
      <w:r w:rsidR="00EB58F6">
        <w:rPr>
          <w:rFonts w:ascii="Times New Roman" w:hAnsi="Times New Roman" w:cs="Times New Roman"/>
          <w:sz w:val="28"/>
          <w:szCs w:val="28"/>
        </w:rPr>
        <w:t>.</w:t>
      </w:r>
      <w:r w:rsidR="003F3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7D4" w:rsidRDefault="00EB58F6" w:rsidP="00E937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F31DE">
        <w:rPr>
          <w:rFonts w:ascii="Times New Roman" w:hAnsi="Times New Roman" w:cs="Times New Roman"/>
          <w:sz w:val="28"/>
          <w:szCs w:val="28"/>
        </w:rPr>
        <w:t>езультат: зафиксированы образовательные дефициты детей</w:t>
      </w:r>
      <w:r w:rsidR="00E16CCB">
        <w:rPr>
          <w:rFonts w:ascii="Times New Roman" w:hAnsi="Times New Roman" w:cs="Times New Roman"/>
          <w:sz w:val="28"/>
          <w:szCs w:val="28"/>
        </w:rPr>
        <w:t>;</w:t>
      </w:r>
    </w:p>
    <w:p w:rsidR="003F31DE" w:rsidRDefault="00A40CB8" w:rsidP="00E937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B58F6">
        <w:rPr>
          <w:rFonts w:ascii="Times New Roman" w:hAnsi="Times New Roman" w:cs="Times New Roman"/>
          <w:sz w:val="28"/>
          <w:szCs w:val="28"/>
        </w:rPr>
        <w:t>2.</w:t>
      </w:r>
      <w:r w:rsidR="003F31DE">
        <w:rPr>
          <w:rFonts w:ascii="Times New Roman" w:hAnsi="Times New Roman" w:cs="Times New Roman"/>
          <w:sz w:val="28"/>
          <w:szCs w:val="28"/>
        </w:rPr>
        <w:t xml:space="preserve"> </w:t>
      </w:r>
      <w:r w:rsidR="00EB58F6" w:rsidRPr="00EB58F6">
        <w:rPr>
          <w:rFonts w:ascii="Times New Roman" w:hAnsi="Times New Roman" w:cs="Times New Roman"/>
          <w:sz w:val="28"/>
          <w:szCs w:val="28"/>
        </w:rPr>
        <w:t>А</w:t>
      </w:r>
      <w:r w:rsidR="003F31DE" w:rsidRPr="00EB58F6">
        <w:rPr>
          <w:rFonts w:ascii="Times New Roman" w:hAnsi="Times New Roman" w:cs="Times New Roman"/>
          <w:sz w:val="28"/>
          <w:szCs w:val="28"/>
        </w:rPr>
        <w:t xml:space="preserve">нализ и </w:t>
      </w:r>
      <w:r w:rsidR="009C3F93">
        <w:rPr>
          <w:rFonts w:ascii="Times New Roman" w:hAnsi="Times New Roman" w:cs="Times New Roman"/>
          <w:sz w:val="28"/>
          <w:szCs w:val="28"/>
        </w:rPr>
        <w:t>классификация (</w:t>
      </w:r>
      <w:r w:rsidR="003F31DE" w:rsidRPr="00EB58F6">
        <w:rPr>
          <w:rFonts w:ascii="Times New Roman" w:hAnsi="Times New Roman" w:cs="Times New Roman"/>
          <w:sz w:val="28"/>
          <w:szCs w:val="28"/>
        </w:rPr>
        <w:t>типологизация</w:t>
      </w:r>
      <w:r w:rsidR="009C3F93">
        <w:rPr>
          <w:rFonts w:ascii="Times New Roman" w:hAnsi="Times New Roman" w:cs="Times New Roman"/>
          <w:sz w:val="28"/>
          <w:szCs w:val="28"/>
        </w:rPr>
        <w:t>)</w:t>
      </w:r>
      <w:r w:rsidR="003F31DE" w:rsidRPr="00EB58F6">
        <w:rPr>
          <w:rFonts w:ascii="Times New Roman" w:hAnsi="Times New Roman" w:cs="Times New Roman"/>
          <w:sz w:val="28"/>
          <w:szCs w:val="28"/>
        </w:rPr>
        <w:t xml:space="preserve"> дефицитов обучающихся</w:t>
      </w:r>
      <w:r w:rsidR="00563A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8F6" w:rsidRDefault="003F31DE" w:rsidP="00E937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37D4">
        <w:rPr>
          <w:rFonts w:ascii="Times New Roman" w:hAnsi="Times New Roman" w:cs="Times New Roman"/>
          <w:sz w:val="28"/>
          <w:szCs w:val="28"/>
        </w:rPr>
        <w:t>организа</w:t>
      </w:r>
      <w:r w:rsidR="005621AB">
        <w:rPr>
          <w:rFonts w:ascii="Times New Roman" w:hAnsi="Times New Roman" w:cs="Times New Roman"/>
          <w:sz w:val="28"/>
          <w:szCs w:val="28"/>
        </w:rPr>
        <w:t xml:space="preserve">ция </w:t>
      </w:r>
      <w:r w:rsidR="00563A93">
        <w:rPr>
          <w:rFonts w:ascii="Times New Roman" w:hAnsi="Times New Roman" w:cs="Times New Roman"/>
          <w:sz w:val="28"/>
          <w:szCs w:val="28"/>
        </w:rPr>
        <w:t>анализа</w:t>
      </w:r>
      <w:r w:rsidR="005621AB">
        <w:rPr>
          <w:rFonts w:ascii="Times New Roman" w:hAnsi="Times New Roman" w:cs="Times New Roman"/>
          <w:sz w:val="28"/>
          <w:szCs w:val="28"/>
        </w:rPr>
        <w:t xml:space="preserve"> результа</w:t>
      </w:r>
      <w:r w:rsidR="00E937D4">
        <w:rPr>
          <w:rFonts w:ascii="Times New Roman" w:hAnsi="Times New Roman" w:cs="Times New Roman"/>
          <w:sz w:val="28"/>
          <w:szCs w:val="28"/>
        </w:rPr>
        <w:t>тов</w:t>
      </w:r>
      <w:r w:rsidR="005621AB">
        <w:rPr>
          <w:rFonts w:ascii="Times New Roman" w:hAnsi="Times New Roman" w:cs="Times New Roman"/>
          <w:sz w:val="28"/>
          <w:szCs w:val="28"/>
        </w:rPr>
        <w:t xml:space="preserve"> диагностики по выявлению образовательных дефицитов обучающихся (в рамках </w:t>
      </w:r>
      <w:r w:rsidR="00E937D4">
        <w:rPr>
          <w:rFonts w:ascii="Times New Roman" w:hAnsi="Times New Roman" w:cs="Times New Roman"/>
          <w:sz w:val="28"/>
          <w:szCs w:val="28"/>
        </w:rPr>
        <w:t xml:space="preserve">ОГЭ, ЕГЭ, ВПР, КДР4; </w:t>
      </w:r>
      <w:r w:rsidR="00E937D4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="00FB114A">
        <w:rPr>
          <w:rFonts w:ascii="Times New Roman" w:hAnsi="Times New Roman" w:cs="Times New Roman"/>
          <w:sz w:val="28"/>
          <w:szCs w:val="28"/>
        </w:rPr>
        <w:t xml:space="preserve">УУД, </w:t>
      </w:r>
      <w:r w:rsidR="00E937D4">
        <w:rPr>
          <w:rFonts w:ascii="Times New Roman" w:hAnsi="Times New Roman" w:cs="Times New Roman"/>
          <w:sz w:val="28"/>
          <w:szCs w:val="28"/>
        </w:rPr>
        <w:t>функциона</w:t>
      </w:r>
      <w:r w:rsidR="008B691A">
        <w:rPr>
          <w:rFonts w:ascii="Times New Roman" w:hAnsi="Times New Roman" w:cs="Times New Roman"/>
          <w:sz w:val="28"/>
          <w:szCs w:val="28"/>
        </w:rPr>
        <w:t>льной грамотности обучающихся), типологизация основных затруднений</w:t>
      </w:r>
      <w:r w:rsidR="00EB58F6">
        <w:rPr>
          <w:rFonts w:ascii="Times New Roman" w:hAnsi="Times New Roman" w:cs="Times New Roman"/>
          <w:sz w:val="28"/>
          <w:szCs w:val="28"/>
        </w:rPr>
        <w:t>.</w:t>
      </w:r>
    </w:p>
    <w:p w:rsidR="003F31DE" w:rsidRDefault="00EB58F6" w:rsidP="00E937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B691A">
        <w:rPr>
          <w:rFonts w:ascii="Times New Roman" w:hAnsi="Times New Roman" w:cs="Times New Roman"/>
          <w:sz w:val="28"/>
          <w:szCs w:val="28"/>
        </w:rPr>
        <w:t>езультат: типологизированы дефициты обучающихся;</w:t>
      </w:r>
      <w:r w:rsidR="00562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1AB" w:rsidRDefault="00A40CB8" w:rsidP="00E937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B58F6" w:rsidRPr="00EB58F6">
        <w:rPr>
          <w:rFonts w:ascii="Times New Roman" w:hAnsi="Times New Roman" w:cs="Times New Roman"/>
          <w:sz w:val="28"/>
          <w:szCs w:val="28"/>
        </w:rPr>
        <w:t>3.</w:t>
      </w:r>
      <w:r w:rsidR="003F31DE" w:rsidRPr="00EB58F6">
        <w:rPr>
          <w:rFonts w:ascii="Times New Roman" w:hAnsi="Times New Roman" w:cs="Times New Roman"/>
          <w:sz w:val="28"/>
          <w:szCs w:val="28"/>
        </w:rPr>
        <w:t xml:space="preserve"> </w:t>
      </w:r>
      <w:r w:rsidR="00EB58F6" w:rsidRPr="00EB58F6">
        <w:rPr>
          <w:rFonts w:ascii="Times New Roman" w:hAnsi="Times New Roman" w:cs="Times New Roman"/>
          <w:sz w:val="28"/>
          <w:szCs w:val="28"/>
        </w:rPr>
        <w:t>П</w:t>
      </w:r>
      <w:r w:rsidR="003F31DE" w:rsidRPr="00EB58F6">
        <w:rPr>
          <w:rFonts w:ascii="Times New Roman" w:hAnsi="Times New Roman" w:cs="Times New Roman"/>
          <w:sz w:val="28"/>
          <w:szCs w:val="28"/>
        </w:rPr>
        <w:t xml:space="preserve">еревод образовательных дефицитов обучающихся в образовательные дефициты педагогов – </w:t>
      </w:r>
      <w:r w:rsidR="00FB114A">
        <w:rPr>
          <w:rFonts w:ascii="Times New Roman" w:hAnsi="Times New Roman" w:cs="Times New Roman"/>
          <w:sz w:val="28"/>
          <w:szCs w:val="28"/>
        </w:rPr>
        <w:t>посредством посещения</w:t>
      </w:r>
      <w:r w:rsidR="003F31DE" w:rsidRPr="00EB58F6">
        <w:rPr>
          <w:rFonts w:ascii="Times New Roman" w:hAnsi="Times New Roman" w:cs="Times New Roman"/>
          <w:sz w:val="28"/>
          <w:szCs w:val="28"/>
        </w:rPr>
        <w:t xml:space="preserve"> занятий учителей с последующей рефлексией</w:t>
      </w:r>
      <w:r w:rsidR="000551E5" w:rsidRPr="00EB58F6">
        <w:rPr>
          <w:rFonts w:ascii="Times New Roman" w:hAnsi="Times New Roman" w:cs="Times New Roman"/>
          <w:sz w:val="28"/>
          <w:szCs w:val="28"/>
        </w:rPr>
        <w:t xml:space="preserve"> - анализируются</w:t>
      </w:r>
      <w:r w:rsidR="005621AB" w:rsidRPr="00EB58F6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0551E5" w:rsidRPr="00EB58F6">
        <w:rPr>
          <w:rFonts w:ascii="Times New Roman" w:hAnsi="Times New Roman" w:cs="Times New Roman"/>
          <w:sz w:val="28"/>
          <w:szCs w:val="28"/>
        </w:rPr>
        <w:t>ы</w:t>
      </w:r>
      <w:r w:rsidR="005621AB" w:rsidRPr="00EB58F6">
        <w:rPr>
          <w:rFonts w:ascii="Times New Roman" w:hAnsi="Times New Roman" w:cs="Times New Roman"/>
          <w:sz w:val="28"/>
          <w:szCs w:val="28"/>
        </w:rPr>
        <w:t xml:space="preserve"> недостижения</w:t>
      </w:r>
      <w:r w:rsidR="005621AB">
        <w:rPr>
          <w:rFonts w:ascii="Times New Roman" w:hAnsi="Times New Roman" w:cs="Times New Roman"/>
          <w:sz w:val="28"/>
          <w:szCs w:val="28"/>
        </w:rPr>
        <w:t xml:space="preserve"> планируемых образовательных результатов обучающи</w:t>
      </w:r>
      <w:r w:rsidR="00FB114A">
        <w:rPr>
          <w:rFonts w:ascii="Times New Roman" w:hAnsi="Times New Roman" w:cs="Times New Roman"/>
          <w:sz w:val="28"/>
          <w:szCs w:val="28"/>
        </w:rPr>
        <w:t>ми</w:t>
      </w:r>
      <w:r w:rsidR="005621AB">
        <w:rPr>
          <w:rFonts w:ascii="Times New Roman" w:hAnsi="Times New Roman" w:cs="Times New Roman"/>
          <w:sz w:val="28"/>
          <w:szCs w:val="28"/>
        </w:rPr>
        <w:t>ся в ОУ</w:t>
      </w:r>
      <w:r w:rsidR="000551E5">
        <w:rPr>
          <w:rFonts w:ascii="Times New Roman" w:hAnsi="Times New Roman" w:cs="Times New Roman"/>
          <w:sz w:val="28"/>
          <w:szCs w:val="28"/>
        </w:rPr>
        <w:t>, действия педагога сопоставляются с его актуальными качествами:</w:t>
      </w:r>
      <w:r w:rsidR="009D5197">
        <w:rPr>
          <w:rFonts w:ascii="Times New Roman" w:hAnsi="Times New Roman" w:cs="Times New Roman"/>
          <w:sz w:val="28"/>
          <w:szCs w:val="28"/>
        </w:rPr>
        <w:t xml:space="preserve"> знаниями, представлениями, опытом, индивидуальностью (мастерством, способностями и т.д).</w:t>
      </w:r>
    </w:p>
    <w:p w:rsidR="008B691A" w:rsidRDefault="008B691A" w:rsidP="00E937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Результат: установлена взаимосвязь между образовательными дефицитами обучающихся и образовательными</w:t>
      </w:r>
      <w:r w:rsidR="008A4564">
        <w:rPr>
          <w:rFonts w:ascii="Times New Roman" w:hAnsi="Times New Roman" w:cs="Times New Roman"/>
          <w:sz w:val="28"/>
          <w:szCs w:val="28"/>
        </w:rPr>
        <w:t xml:space="preserve"> дефицитами педагогов, сформулированы дефициты педагога.</w:t>
      </w:r>
    </w:p>
    <w:p w:rsidR="005621AB" w:rsidRDefault="00A40CB8" w:rsidP="00E937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B58F6">
        <w:rPr>
          <w:rFonts w:ascii="Times New Roman" w:hAnsi="Times New Roman" w:cs="Times New Roman"/>
          <w:sz w:val="28"/>
          <w:szCs w:val="28"/>
        </w:rPr>
        <w:t>4.</w:t>
      </w:r>
      <w:r w:rsidR="005621AB">
        <w:rPr>
          <w:rFonts w:ascii="Times New Roman" w:hAnsi="Times New Roman" w:cs="Times New Roman"/>
          <w:sz w:val="28"/>
          <w:szCs w:val="28"/>
        </w:rPr>
        <w:t xml:space="preserve"> </w:t>
      </w:r>
      <w:r w:rsidR="00EB58F6">
        <w:rPr>
          <w:rFonts w:ascii="Times New Roman" w:hAnsi="Times New Roman" w:cs="Times New Roman"/>
          <w:sz w:val="28"/>
          <w:szCs w:val="28"/>
        </w:rPr>
        <w:t>П</w:t>
      </w:r>
      <w:r w:rsidR="00E16CCB">
        <w:rPr>
          <w:rFonts w:ascii="Times New Roman" w:hAnsi="Times New Roman" w:cs="Times New Roman"/>
          <w:sz w:val="28"/>
          <w:szCs w:val="28"/>
        </w:rPr>
        <w:t xml:space="preserve">еревод дефицитов </w:t>
      </w:r>
      <w:r w:rsidR="00563A93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E16CCB">
        <w:rPr>
          <w:rFonts w:ascii="Times New Roman" w:hAnsi="Times New Roman" w:cs="Times New Roman"/>
          <w:sz w:val="28"/>
          <w:szCs w:val="28"/>
        </w:rPr>
        <w:t>в образовательные потребности</w:t>
      </w:r>
      <w:r w:rsidR="00563A93">
        <w:rPr>
          <w:rFonts w:ascii="Times New Roman" w:hAnsi="Times New Roman" w:cs="Times New Roman"/>
          <w:sz w:val="28"/>
          <w:szCs w:val="28"/>
        </w:rPr>
        <w:t xml:space="preserve"> – </w:t>
      </w:r>
      <w:r w:rsidR="00FB114A">
        <w:rPr>
          <w:rFonts w:ascii="Times New Roman" w:hAnsi="Times New Roman" w:cs="Times New Roman"/>
          <w:sz w:val="28"/>
          <w:szCs w:val="28"/>
        </w:rPr>
        <w:t>индивидуальные собеседования</w:t>
      </w:r>
      <w:r w:rsidR="00563A93">
        <w:rPr>
          <w:rFonts w:ascii="Times New Roman" w:hAnsi="Times New Roman" w:cs="Times New Roman"/>
          <w:sz w:val="28"/>
          <w:szCs w:val="28"/>
        </w:rPr>
        <w:t xml:space="preserve">, формулирование </w:t>
      </w:r>
      <w:r w:rsidR="00295EDE">
        <w:rPr>
          <w:rFonts w:ascii="Times New Roman" w:hAnsi="Times New Roman" w:cs="Times New Roman"/>
          <w:sz w:val="28"/>
          <w:szCs w:val="28"/>
        </w:rPr>
        <w:t>потребностей на</w:t>
      </w:r>
      <w:r w:rsidR="00563A93">
        <w:rPr>
          <w:rFonts w:ascii="Times New Roman" w:hAnsi="Times New Roman" w:cs="Times New Roman"/>
          <w:sz w:val="28"/>
          <w:szCs w:val="28"/>
        </w:rPr>
        <w:t xml:space="preserve"> уровне ШМО;</w:t>
      </w:r>
    </w:p>
    <w:p w:rsidR="008A4564" w:rsidRDefault="008A4564" w:rsidP="00E937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Результат: педагогом осознаны, сформулированы образовательные потребности.</w:t>
      </w:r>
    </w:p>
    <w:p w:rsidR="00563A93" w:rsidRDefault="00A40CB8" w:rsidP="00E937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B58F6">
        <w:rPr>
          <w:rFonts w:ascii="Times New Roman" w:hAnsi="Times New Roman" w:cs="Times New Roman"/>
          <w:sz w:val="28"/>
          <w:szCs w:val="28"/>
        </w:rPr>
        <w:t xml:space="preserve">5. </w:t>
      </w:r>
      <w:r w:rsidR="008A4564">
        <w:rPr>
          <w:rFonts w:ascii="Times New Roman" w:hAnsi="Times New Roman" w:cs="Times New Roman"/>
          <w:sz w:val="28"/>
          <w:szCs w:val="28"/>
        </w:rPr>
        <w:t>Выстраивание индивидуальной образовательной программы педагога.</w:t>
      </w:r>
    </w:p>
    <w:p w:rsidR="00FB114A" w:rsidRDefault="00FB114A" w:rsidP="00E937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Результат: выстроена программа удовлетворения первостепенных </w:t>
      </w:r>
      <w:r w:rsidR="00295EDE">
        <w:rPr>
          <w:rFonts w:ascii="Times New Roman" w:hAnsi="Times New Roman" w:cs="Times New Roman"/>
          <w:sz w:val="28"/>
          <w:szCs w:val="28"/>
        </w:rPr>
        <w:t>образовательных 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педагога, за счёт школьного и муниципального ресурсов, </w:t>
      </w:r>
      <w:r w:rsidR="00295EDE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повышения квалификации (адресный заказ на ИПК)</w:t>
      </w:r>
    </w:p>
    <w:p w:rsidR="00563A93" w:rsidRDefault="00A40CB8" w:rsidP="00E937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B58F6">
        <w:rPr>
          <w:rFonts w:ascii="Times New Roman" w:hAnsi="Times New Roman" w:cs="Times New Roman"/>
          <w:sz w:val="28"/>
          <w:szCs w:val="28"/>
        </w:rPr>
        <w:t xml:space="preserve">6. </w:t>
      </w:r>
      <w:r w:rsidR="008A4564">
        <w:rPr>
          <w:rFonts w:ascii="Times New Roman" w:hAnsi="Times New Roman" w:cs="Times New Roman"/>
          <w:sz w:val="28"/>
          <w:szCs w:val="28"/>
        </w:rPr>
        <w:t>О</w:t>
      </w:r>
      <w:r w:rsidR="00563A93">
        <w:rPr>
          <w:rFonts w:ascii="Times New Roman" w:hAnsi="Times New Roman" w:cs="Times New Roman"/>
          <w:sz w:val="28"/>
          <w:szCs w:val="28"/>
        </w:rPr>
        <w:t>формление</w:t>
      </w:r>
      <w:r w:rsidR="008A4564">
        <w:rPr>
          <w:rFonts w:ascii="Times New Roman" w:hAnsi="Times New Roman" w:cs="Times New Roman"/>
          <w:sz w:val="28"/>
          <w:szCs w:val="28"/>
        </w:rPr>
        <w:t xml:space="preserve"> адресного</w:t>
      </w:r>
      <w:r w:rsidR="00563A93">
        <w:rPr>
          <w:rFonts w:ascii="Times New Roman" w:hAnsi="Times New Roman" w:cs="Times New Roman"/>
          <w:sz w:val="28"/>
          <w:szCs w:val="28"/>
        </w:rPr>
        <w:t xml:space="preserve"> заказа на ИПК</w:t>
      </w:r>
      <w:r w:rsidR="008A4564">
        <w:rPr>
          <w:rFonts w:ascii="Times New Roman" w:hAnsi="Times New Roman" w:cs="Times New Roman"/>
          <w:sz w:val="28"/>
          <w:szCs w:val="28"/>
        </w:rPr>
        <w:t>.</w:t>
      </w:r>
    </w:p>
    <w:p w:rsidR="00FB114A" w:rsidRDefault="00FB114A" w:rsidP="00E937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Результат: педагог повысил квалификацию в соответствии со </w:t>
      </w:r>
      <w:r w:rsidR="00196745">
        <w:rPr>
          <w:rFonts w:ascii="Times New Roman" w:hAnsi="Times New Roman" w:cs="Times New Roman"/>
          <w:sz w:val="28"/>
          <w:szCs w:val="28"/>
        </w:rPr>
        <w:t>своей образовательной потребностью.</w:t>
      </w:r>
    </w:p>
    <w:p w:rsidR="009C3F93" w:rsidRDefault="009C3F93" w:rsidP="00E937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Обеспечение посткурсового индивидуального сопровождения педагога - коррекция и дальнейшая реализация ИОП педагога.</w:t>
      </w:r>
    </w:p>
    <w:p w:rsidR="00196745" w:rsidRDefault="00196745" w:rsidP="00E937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Результат: после прохождения курсов повышения квалификации на ИПК либо после обучающего взаимодействия с педагогами своей </w:t>
      </w:r>
      <w:r w:rsidR="00295EDE">
        <w:rPr>
          <w:rFonts w:ascii="Times New Roman" w:hAnsi="Times New Roman" w:cs="Times New Roman"/>
          <w:sz w:val="28"/>
          <w:szCs w:val="28"/>
        </w:rPr>
        <w:t>школы, другой</w:t>
      </w:r>
      <w:r>
        <w:rPr>
          <w:rFonts w:ascii="Times New Roman" w:hAnsi="Times New Roman" w:cs="Times New Roman"/>
          <w:sz w:val="28"/>
          <w:szCs w:val="28"/>
        </w:rPr>
        <w:t xml:space="preserve"> школы муниципалитета педагог в рамках реализации ИОП</w:t>
      </w:r>
      <w:r w:rsidR="00F46911">
        <w:rPr>
          <w:rFonts w:ascii="Times New Roman" w:hAnsi="Times New Roman" w:cs="Times New Roman"/>
          <w:sz w:val="28"/>
          <w:szCs w:val="28"/>
        </w:rPr>
        <w:t xml:space="preserve"> взаимодействует с методистом или педагогом-</w:t>
      </w:r>
      <w:r w:rsidR="006D0EE6">
        <w:rPr>
          <w:rFonts w:ascii="Times New Roman" w:hAnsi="Times New Roman" w:cs="Times New Roman"/>
          <w:sz w:val="28"/>
          <w:szCs w:val="28"/>
        </w:rPr>
        <w:t>мастером</w:t>
      </w:r>
      <w:r w:rsidR="00F46911">
        <w:rPr>
          <w:rFonts w:ascii="Times New Roman" w:hAnsi="Times New Roman" w:cs="Times New Roman"/>
          <w:sz w:val="28"/>
          <w:szCs w:val="28"/>
        </w:rPr>
        <w:t xml:space="preserve"> школы т.е. действует в рам</w:t>
      </w:r>
      <w:r w:rsidR="008C4BD9">
        <w:rPr>
          <w:rFonts w:ascii="Times New Roman" w:hAnsi="Times New Roman" w:cs="Times New Roman"/>
          <w:sz w:val="28"/>
          <w:szCs w:val="28"/>
        </w:rPr>
        <w:t>ках методического сопровождения (получает оценку деятельности по конкретной теме</w:t>
      </w:r>
      <w:r w:rsidR="00072669">
        <w:rPr>
          <w:rFonts w:ascii="Times New Roman" w:hAnsi="Times New Roman" w:cs="Times New Roman"/>
          <w:sz w:val="28"/>
          <w:szCs w:val="28"/>
        </w:rPr>
        <w:t>?</w:t>
      </w:r>
      <w:r w:rsidR="008C4BD9">
        <w:rPr>
          <w:rFonts w:ascii="Times New Roman" w:hAnsi="Times New Roman" w:cs="Times New Roman"/>
          <w:sz w:val="28"/>
          <w:szCs w:val="28"/>
        </w:rPr>
        <w:t>)</w:t>
      </w:r>
    </w:p>
    <w:p w:rsidR="008B691A" w:rsidRDefault="00F46911" w:rsidP="00E937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B691A">
        <w:rPr>
          <w:rFonts w:ascii="Times New Roman" w:hAnsi="Times New Roman" w:cs="Times New Roman"/>
          <w:sz w:val="28"/>
          <w:szCs w:val="28"/>
        </w:rPr>
        <w:t xml:space="preserve"> </w:t>
      </w:r>
      <w:r w:rsidR="008A4564">
        <w:rPr>
          <w:rFonts w:ascii="Times New Roman" w:hAnsi="Times New Roman" w:cs="Times New Roman"/>
          <w:sz w:val="28"/>
          <w:szCs w:val="28"/>
        </w:rPr>
        <w:t>В процессе «проживания» механизма з</w:t>
      </w:r>
      <w:r w:rsidR="008B691A">
        <w:rPr>
          <w:rFonts w:ascii="Times New Roman" w:hAnsi="Times New Roman" w:cs="Times New Roman"/>
          <w:sz w:val="28"/>
          <w:szCs w:val="28"/>
        </w:rPr>
        <w:t>апускается методическая работа в трёх вариантах взаимодействия</w:t>
      </w:r>
      <w:r w:rsidR="008A4564">
        <w:rPr>
          <w:rFonts w:ascii="Times New Roman" w:hAnsi="Times New Roman" w:cs="Times New Roman"/>
          <w:sz w:val="28"/>
          <w:szCs w:val="28"/>
        </w:rPr>
        <w:t xml:space="preserve"> (в одном, двух вариантах)</w:t>
      </w:r>
      <w:r w:rsidR="008B691A">
        <w:rPr>
          <w:rFonts w:ascii="Times New Roman" w:hAnsi="Times New Roman" w:cs="Times New Roman"/>
          <w:sz w:val="28"/>
          <w:szCs w:val="28"/>
        </w:rPr>
        <w:t>: методист-учителю, учитель-учителю, методист-методисту.</w:t>
      </w:r>
    </w:p>
    <w:p w:rsidR="00A40CB8" w:rsidRDefault="008B691A" w:rsidP="00A40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3A93" w:rsidRPr="008B691A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F46911">
        <w:rPr>
          <w:rFonts w:ascii="Times New Roman" w:hAnsi="Times New Roman" w:cs="Times New Roman"/>
          <w:sz w:val="28"/>
          <w:szCs w:val="28"/>
        </w:rPr>
        <w:t xml:space="preserve">в ОУ </w:t>
      </w:r>
      <w:r w:rsidR="00563A93" w:rsidRPr="008B691A">
        <w:rPr>
          <w:rFonts w:ascii="Times New Roman" w:hAnsi="Times New Roman" w:cs="Times New Roman"/>
          <w:sz w:val="28"/>
          <w:szCs w:val="28"/>
        </w:rPr>
        <w:t>к</w:t>
      </w:r>
      <w:r w:rsidR="00F46911">
        <w:rPr>
          <w:rFonts w:ascii="Times New Roman" w:hAnsi="Times New Roman" w:cs="Times New Roman"/>
          <w:sz w:val="28"/>
          <w:szCs w:val="28"/>
        </w:rPr>
        <w:t>урирует завуч, руководители ШМО,</w:t>
      </w:r>
      <w:r w:rsidR="00563A93" w:rsidRPr="008B691A">
        <w:rPr>
          <w:rFonts w:ascii="Times New Roman" w:hAnsi="Times New Roman" w:cs="Times New Roman"/>
          <w:sz w:val="28"/>
          <w:szCs w:val="28"/>
        </w:rPr>
        <w:t xml:space="preserve"> различные малые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0CB8" w:rsidRPr="00A27E99" w:rsidRDefault="00A40CB8" w:rsidP="00A40C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E99">
        <w:rPr>
          <w:rFonts w:ascii="Times New Roman" w:hAnsi="Times New Roman" w:cs="Times New Roman"/>
          <w:b/>
          <w:sz w:val="28"/>
          <w:szCs w:val="28"/>
        </w:rPr>
        <w:t>2.</w:t>
      </w:r>
      <w:r w:rsidR="00A27E99" w:rsidRPr="00A27E99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A27E99">
        <w:rPr>
          <w:rFonts w:ascii="Times New Roman" w:hAnsi="Times New Roman" w:cs="Times New Roman"/>
          <w:b/>
          <w:sz w:val="28"/>
          <w:szCs w:val="28"/>
        </w:rPr>
        <w:t>еханизм тиражирования успешного опыта</w:t>
      </w:r>
      <w:r w:rsidR="00F46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911" w:rsidRPr="006D0EE6">
        <w:rPr>
          <w:rFonts w:ascii="Times New Roman" w:hAnsi="Times New Roman" w:cs="Times New Roman"/>
          <w:sz w:val="28"/>
          <w:szCs w:val="28"/>
        </w:rPr>
        <w:t>можно рассматривать и как инструмент для выстраивания обучающего взаимодействия</w:t>
      </w:r>
      <w:r w:rsidR="006D0EE6" w:rsidRPr="006D0EE6">
        <w:rPr>
          <w:rFonts w:ascii="Times New Roman" w:hAnsi="Times New Roman" w:cs="Times New Roman"/>
          <w:sz w:val="28"/>
          <w:szCs w:val="28"/>
        </w:rPr>
        <w:t xml:space="preserve"> </w:t>
      </w:r>
      <w:r w:rsidR="00295EDE" w:rsidRPr="006D0EE6">
        <w:rPr>
          <w:rFonts w:ascii="Times New Roman" w:hAnsi="Times New Roman" w:cs="Times New Roman"/>
          <w:sz w:val="28"/>
          <w:szCs w:val="28"/>
        </w:rPr>
        <w:t>педагогов с</w:t>
      </w:r>
      <w:r w:rsidR="00F46911" w:rsidRPr="006D0EE6">
        <w:rPr>
          <w:rFonts w:ascii="Times New Roman" w:hAnsi="Times New Roman" w:cs="Times New Roman"/>
          <w:sz w:val="28"/>
          <w:szCs w:val="28"/>
        </w:rPr>
        <w:t xml:space="preserve"> целью удовлетворения образовател</w:t>
      </w:r>
      <w:r w:rsidR="006D0EE6" w:rsidRPr="006D0EE6">
        <w:rPr>
          <w:rFonts w:ascii="Times New Roman" w:hAnsi="Times New Roman" w:cs="Times New Roman"/>
          <w:sz w:val="28"/>
          <w:szCs w:val="28"/>
        </w:rPr>
        <w:t>ь</w:t>
      </w:r>
      <w:r w:rsidR="00F46911" w:rsidRPr="006D0EE6">
        <w:rPr>
          <w:rFonts w:ascii="Times New Roman" w:hAnsi="Times New Roman" w:cs="Times New Roman"/>
          <w:sz w:val="28"/>
          <w:szCs w:val="28"/>
        </w:rPr>
        <w:t>ных</w:t>
      </w:r>
      <w:r w:rsidR="008C4BD9">
        <w:rPr>
          <w:rFonts w:ascii="Times New Roman" w:hAnsi="Times New Roman" w:cs="Times New Roman"/>
          <w:sz w:val="28"/>
          <w:szCs w:val="28"/>
        </w:rPr>
        <w:t xml:space="preserve"> потребностей</w:t>
      </w:r>
      <w:r w:rsidR="006D0EE6" w:rsidRPr="006D0EE6">
        <w:rPr>
          <w:rFonts w:ascii="Times New Roman" w:hAnsi="Times New Roman" w:cs="Times New Roman"/>
          <w:sz w:val="28"/>
          <w:szCs w:val="28"/>
        </w:rPr>
        <w:t>,</w:t>
      </w:r>
      <w:r w:rsidR="00F46911" w:rsidRPr="006D0EE6">
        <w:rPr>
          <w:rFonts w:ascii="Times New Roman" w:hAnsi="Times New Roman" w:cs="Times New Roman"/>
          <w:sz w:val="28"/>
          <w:szCs w:val="28"/>
        </w:rPr>
        <w:t xml:space="preserve"> </w:t>
      </w:r>
      <w:r w:rsidR="006D0EE6" w:rsidRPr="006D0EE6">
        <w:rPr>
          <w:rFonts w:ascii="Times New Roman" w:hAnsi="Times New Roman" w:cs="Times New Roman"/>
          <w:sz w:val="28"/>
          <w:szCs w:val="28"/>
        </w:rPr>
        <w:t>а</w:t>
      </w:r>
      <w:r w:rsidR="00F46911" w:rsidRPr="006D0EE6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6D0EE6">
        <w:rPr>
          <w:rFonts w:ascii="Times New Roman" w:hAnsi="Times New Roman" w:cs="Times New Roman"/>
          <w:sz w:val="28"/>
          <w:szCs w:val="28"/>
        </w:rPr>
        <w:t xml:space="preserve">(частично) </w:t>
      </w:r>
      <w:r w:rsidR="00F46911" w:rsidRPr="006D0EE6">
        <w:rPr>
          <w:rFonts w:ascii="Times New Roman" w:hAnsi="Times New Roman" w:cs="Times New Roman"/>
          <w:sz w:val="28"/>
          <w:szCs w:val="28"/>
        </w:rPr>
        <w:t xml:space="preserve">и как </w:t>
      </w:r>
      <w:r w:rsidR="00295EDE" w:rsidRPr="006D0EE6">
        <w:rPr>
          <w:rFonts w:ascii="Times New Roman" w:hAnsi="Times New Roman" w:cs="Times New Roman"/>
          <w:sz w:val="28"/>
          <w:szCs w:val="28"/>
        </w:rPr>
        <w:t>инструмент посткурсового</w:t>
      </w:r>
      <w:r w:rsidR="006D0EE6" w:rsidRPr="006D0EE6">
        <w:rPr>
          <w:rFonts w:ascii="Times New Roman" w:hAnsi="Times New Roman" w:cs="Times New Roman"/>
          <w:sz w:val="28"/>
          <w:szCs w:val="28"/>
        </w:rPr>
        <w:t xml:space="preserve"> сопровождения педагога. Механизм </w:t>
      </w:r>
      <w:r w:rsidRPr="006D0EE6">
        <w:rPr>
          <w:rFonts w:ascii="Times New Roman" w:hAnsi="Times New Roman" w:cs="Times New Roman"/>
          <w:sz w:val="28"/>
          <w:szCs w:val="28"/>
        </w:rPr>
        <w:t>состо</w:t>
      </w:r>
      <w:r w:rsidR="006D0EE6" w:rsidRPr="006D0EE6">
        <w:rPr>
          <w:rFonts w:ascii="Times New Roman" w:hAnsi="Times New Roman" w:cs="Times New Roman"/>
          <w:sz w:val="28"/>
          <w:szCs w:val="28"/>
        </w:rPr>
        <w:t>ит</w:t>
      </w:r>
      <w:r w:rsidRPr="006D0EE6">
        <w:rPr>
          <w:rFonts w:ascii="Times New Roman" w:hAnsi="Times New Roman" w:cs="Times New Roman"/>
          <w:sz w:val="28"/>
          <w:szCs w:val="28"/>
        </w:rPr>
        <w:t xml:space="preserve"> из следующих шагов:</w:t>
      </w:r>
    </w:p>
    <w:p w:rsidR="00A40CB8" w:rsidRPr="00A40CB8" w:rsidRDefault="00A40CB8" w:rsidP="00A40C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CB8">
        <w:rPr>
          <w:rFonts w:ascii="Times New Roman" w:hAnsi="Times New Roman" w:cs="Times New Roman"/>
          <w:sz w:val="28"/>
          <w:szCs w:val="28"/>
        </w:rPr>
        <w:t xml:space="preserve">1) соотнесение потребности </w:t>
      </w:r>
      <w:r w:rsidR="00A27E99">
        <w:rPr>
          <w:rFonts w:ascii="Times New Roman" w:hAnsi="Times New Roman" w:cs="Times New Roman"/>
          <w:sz w:val="28"/>
          <w:szCs w:val="28"/>
        </w:rPr>
        <w:t xml:space="preserve">и ресурса </w:t>
      </w:r>
      <w:r w:rsidRPr="00A40CB8">
        <w:rPr>
          <w:rFonts w:ascii="Times New Roman" w:hAnsi="Times New Roman" w:cs="Times New Roman"/>
          <w:sz w:val="28"/>
          <w:szCs w:val="28"/>
        </w:rPr>
        <w:t>адресно, т.е. составление списков для участия в методических событиях согласно заявкам;</w:t>
      </w:r>
    </w:p>
    <w:p w:rsidR="00A40CB8" w:rsidRPr="00A40CB8" w:rsidRDefault="00A40CB8" w:rsidP="00A40C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CB8">
        <w:rPr>
          <w:rFonts w:ascii="Times New Roman" w:hAnsi="Times New Roman" w:cs="Times New Roman"/>
          <w:sz w:val="28"/>
          <w:szCs w:val="28"/>
        </w:rPr>
        <w:t>2) представление (презентация) предлагаемого опыта перед учебным занятием педагогом-мастером;</w:t>
      </w:r>
    </w:p>
    <w:p w:rsidR="00A40CB8" w:rsidRPr="00A40CB8" w:rsidRDefault="00A40CB8" w:rsidP="00A40C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CB8">
        <w:rPr>
          <w:rFonts w:ascii="Times New Roman" w:hAnsi="Times New Roman" w:cs="Times New Roman"/>
          <w:sz w:val="28"/>
          <w:szCs w:val="28"/>
        </w:rPr>
        <w:t>3) отслеживание представленного опыта на занятии с использованием карты наблюдений;</w:t>
      </w:r>
    </w:p>
    <w:p w:rsidR="00A40CB8" w:rsidRPr="00A40CB8" w:rsidRDefault="00A40CB8" w:rsidP="00A40CB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0CB8">
        <w:rPr>
          <w:rFonts w:ascii="Times New Roman" w:hAnsi="Times New Roman" w:cs="Times New Roman"/>
          <w:sz w:val="28"/>
          <w:szCs w:val="28"/>
        </w:rPr>
        <w:t>4) анализ учебного занятия по специально разработанной схеме</w:t>
      </w:r>
      <w:r w:rsidR="00A27E99">
        <w:rPr>
          <w:rFonts w:ascii="Times New Roman" w:hAnsi="Times New Roman" w:cs="Times New Roman"/>
          <w:sz w:val="28"/>
          <w:szCs w:val="28"/>
        </w:rPr>
        <w:t xml:space="preserve"> – под задачу</w:t>
      </w:r>
      <w:r w:rsidRPr="00A40CB8">
        <w:rPr>
          <w:rFonts w:ascii="Times New Roman" w:hAnsi="Times New Roman" w:cs="Times New Roman"/>
          <w:sz w:val="28"/>
          <w:szCs w:val="28"/>
        </w:rPr>
        <w:t xml:space="preserve"> </w:t>
      </w:r>
      <w:r w:rsidRPr="00A40CB8">
        <w:rPr>
          <w:rFonts w:ascii="Times New Roman" w:hAnsi="Times New Roman" w:cs="Times New Roman"/>
          <w:i/>
          <w:sz w:val="28"/>
          <w:szCs w:val="28"/>
        </w:rPr>
        <w:t xml:space="preserve">(на основе принятой схемы анализа учебного занятия); </w:t>
      </w:r>
    </w:p>
    <w:p w:rsidR="00A40CB8" w:rsidRPr="00A40CB8" w:rsidRDefault="00A40CB8" w:rsidP="00A40C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CB8">
        <w:rPr>
          <w:rFonts w:ascii="Times New Roman" w:hAnsi="Times New Roman" w:cs="Times New Roman"/>
          <w:sz w:val="28"/>
          <w:szCs w:val="28"/>
        </w:rPr>
        <w:t>5) разработка учебного занятия с использованием представленного опыта совместно с педагогом, проходящим обучение, и педагогом-мастером;</w:t>
      </w:r>
    </w:p>
    <w:p w:rsidR="00A40CB8" w:rsidRPr="00A40CB8" w:rsidRDefault="00A40CB8" w:rsidP="00A40C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CB8">
        <w:rPr>
          <w:rFonts w:ascii="Times New Roman" w:hAnsi="Times New Roman" w:cs="Times New Roman"/>
          <w:sz w:val="28"/>
          <w:szCs w:val="28"/>
        </w:rPr>
        <w:t>6) проведение учебного занятия педагогом, проходящим обучение в присутствии педагога-мастера;</w:t>
      </w:r>
    </w:p>
    <w:p w:rsidR="00A40CB8" w:rsidRPr="00A40CB8" w:rsidRDefault="00A40CB8" w:rsidP="00A40C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CB8">
        <w:rPr>
          <w:rFonts w:ascii="Times New Roman" w:hAnsi="Times New Roman" w:cs="Times New Roman"/>
          <w:sz w:val="28"/>
          <w:szCs w:val="28"/>
        </w:rPr>
        <w:t>7) совместный анализ с использованием карты наблюдения и схемы анализа;</w:t>
      </w:r>
    </w:p>
    <w:p w:rsidR="00A40CB8" w:rsidRPr="00A40CB8" w:rsidRDefault="00A40CB8" w:rsidP="00A40C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CB8">
        <w:rPr>
          <w:rFonts w:ascii="Times New Roman" w:hAnsi="Times New Roman" w:cs="Times New Roman"/>
          <w:sz w:val="28"/>
          <w:szCs w:val="28"/>
        </w:rPr>
        <w:t>8) выстраивание индивидуал</w:t>
      </w:r>
      <w:r w:rsidR="00A27E99">
        <w:rPr>
          <w:rFonts w:ascii="Times New Roman" w:hAnsi="Times New Roman" w:cs="Times New Roman"/>
          <w:sz w:val="28"/>
          <w:szCs w:val="28"/>
        </w:rPr>
        <w:t xml:space="preserve">ьной образовательной траектории (программы) </w:t>
      </w:r>
      <w:r w:rsidRPr="00A40CB8">
        <w:rPr>
          <w:rFonts w:ascii="Times New Roman" w:hAnsi="Times New Roman" w:cs="Times New Roman"/>
          <w:sz w:val="28"/>
          <w:szCs w:val="28"/>
        </w:rPr>
        <w:t>для педагога, проходящего обучение, совместно с педагогом-мастером;</w:t>
      </w:r>
    </w:p>
    <w:p w:rsidR="00A27E99" w:rsidRDefault="00A40CB8" w:rsidP="00A40C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CB8">
        <w:rPr>
          <w:rFonts w:ascii="Times New Roman" w:hAnsi="Times New Roman" w:cs="Times New Roman"/>
          <w:sz w:val="28"/>
          <w:szCs w:val="28"/>
        </w:rPr>
        <w:t xml:space="preserve">9) период </w:t>
      </w:r>
      <w:r w:rsidR="00295EDE" w:rsidRPr="00A40CB8">
        <w:rPr>
          <w:rFonts w:ascii="Times New Roman" w:hAnsi="Times New Roman" w:cs="Times New Roman"/>
          <w:sz w:val="28"/>
          <w:szCs w:val="28"/>
        </w:rPr>
        <w:t>самостоятельной работы</w:t>
      </w:r>
      <w:r w:rsidRPr="00A40CB8">
        <w:rPr>
          <w:rFonts w:ascii="Times New Roman" w:hAnsi="Times New Roman" w:cs="Times New Roman"/>
          <w:sz w:val="28"/>
          <w:szCs w:val="28"/>
        </w:rPr>
        <w:t xml:space="preserve"> </w:t>
      </w:r>
      <w:r w:rsidR="00295EDE" w:rsidRPr="00A40CB8">
        <w:rPr>
          <w:rFonts w:ascii="Times New Roman" w:hAnsi="Times New Roman" w:cs="Times New Roman"/>
          <w:sz w:val="28"/>
          <w:szCs w:val="28"/>
        </w:rPr>
        <w:t>обучающегося педагога</w:t>
      </w:r>
      <w:r w:rsidRPr="00A40CB8">
        <w:rPr>
          <w:rFonts w:ascii="Times New Roman" w:hAnsi="Times New Roman" w:cs="Times New Roman"/>
          <w:sz w:val="28"/>
          <w:szCs w:val="28"/>
        </w:rPr>
        <w:t>;</w:t>
      </w:r>
    </w:p>
    <w:p w:rsidR="00A40CB8" w:rsidRPr="00A40CB8" w:rsidRDefault="00A40CB8" w:rsidP="00A40C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CB8">
        <w:rPr>
          <w:rFonts w:ascii="Times New Roman" w:hAnsi="Times New Roman" w:cs="Times New Roman"/>
          <w:sz w:val="28"/>
          <w:szCs w:val="28"/>
        </w:rPr>
        <w:t>10) представление освоенного обучающимся педагогом на учебном занятии в присутствии педагога-мастера;</w:t>
      </w:r>
    </w:p>
    <w:p w:rsidR="00A40CB8" w:rsidRPr="00A40CB8" w:rsidRDefault="00A40CB8" w:rsidP="00A40C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CB8">
        <w:rPr>
          <w:rFonts w:ascii="Times New Roman" w:hAnsi="Times New Roman" w:cs="Times New Roman"/>
          <w:sz w:val="28"/>
          <w:szCs w:val="28"/>
        </w:rPr>
        <w:t xml:space="preserve">11) анализ представленного занятия с </w:t>
      </w:r>
      <w:r w:rsidR="00295EDE" w:rsidRPr="00A40CB8">
        <w:rPr>
          <w:rFonts w:ascii="Times New Roman" w:hAnsi="Times New Roman" w:cs="Times New Roman"/>
          <w:sz w:val="28"/>
          <w:szCs w:val="28"/>
        </w:rPr>
        <w:t>использованием карты</w:t>
      </w:r>
      <w:r w:rsidRPr="00A40CB8">
        <w:rPr>
          <w:rFonts w:ascii="Times New Roman" w:hAnsi="Times New Roman" w:cs="Times New Roman"/>
          <w:sz w:val="28"/>
          <w:szCs w:val="28"/>
        </w:rPr>
        <w:t xml:space="preserve"> наблюдения и схемы анализа;</w:t>
      </w:r>
    </w:p>
    <w:p w:rsidR="00A40CB8" w:rsidRPr="00A40CB8" w:rsidRDefault="00A40CB8" w:rsidP="00A40C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CB8">
        <w:rPr>
          <w:rFonts w:ascii="Times New Roman" w:hAnsi="Times New Roman" w:cs="Times New Roman"/>
          <w:sz w:val="28"/>
          <w:szCs w:val="28"/>
        </w:rPr>
        <w:t>12) коррекция индивидуальной образовательной траектории</w:t>
      </w:r>
      <w:r w:rsidR="00A27E99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A40CB8">
        <w:rPr>
          <w:rFonts w:ascii="Times New Roman" w:hAnsi="Times New Roman" w:cs="Times New Roman"/>
          <w:sz w:val="28"/>
          <w:szCs w:val="28"/>
        </w:rPr>
        <w:t>.</w:t>
      </w:r>
    </w:p>
    <w:p w:rsidR="00563A93" w:rsidRDefault="00563A93" w:rsidP="004860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2285" w:rsidRPr="001A78E2" w:rsidRDefault="008C4BD9" w:rsidP="004860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Pr="001A78E2">
        <w:rPr>
          <w:rFonts w:ascii="Times New Roman" w:hAnsi="Times New Roman" w:cs="Times New Roman"/>
          <w:b/>
          <w:sz w:val="28"/>
          <w:szCs w:val="28"/>
        </w:rPr>
        <w:t>Управленческий компонент</w:t>
      </w:r>
    </w:p>
    <w:p w:rsidR="008C4BD9" w:rsidRDefault="001A78E2" w:rsidP="004860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Компонент управления</w:t>
      </w:r>
      <w:r w:rsidR="008C4BD9">
        <w:rPr>
          <w:rFonts w:ascii="Times New Roman" w:hAnsi="Times New Roman" w:cs="Times New Roman"/>
          <w:sz w:val="28"/>
          <w:szCs w:val="28"/>
        </w:rPr>
        <w:t xml:space="preserve"> развитием муниципальной методической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двумя уровнями: муниципальным уровнем и уровнем образовательных организаций. На муниципальном уровне выделяются следующие группы функций и соответствующие им управленческие действия:</w:t>
      </w:r>
    </w:p>
    <w:tbl>
      <w:tblPr>
        <w:tblStyle w:val="ab"/>
        <w:tblW w:w="4995" w:type="pct"/>
        <w:tblLook w:val="04A0" w:firstRow="1" w:lastRow="0" w:firstColumn="1" w:lastColumn="0" w:noHBand="0" w:noVBand="1"/>
      </w:tblPr>
      <w:tblGrid>
        <w:gridCol w:w="3114"/>
        <w:gridCol w:w="6222"/>
      </w:tblGrid>
      <w:tr w:rsidR="001A78E2" w:rsidTr="001A78E2">
        <w:tc>
          <w:tcPr>
            <w:tcW w:w="1668" w:type="pct"/>
          </w:tcPr>
          <w:p w:rsidR="001A78E2" w:rsidRPr="001A78E2" w:rsidRDefault="001A78E2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8E2">
              <w:rPr>
                <w:rFonts w:ascii="Times New Roman" w:hAnsi="Times New Roman" w:cs="Times New Roman"/>
                <w:sz w:val="24"/>
                <w:szCs w:val="24"/>
              </w:rPr>
              <w:t>Функции управления</w:t>
            </w:r>
          </w:p>
        </w:tc>
        <w:tc>
          <w:tcPr>
            <w:tcW w:w="3332" w:type="pct"/>
          </w:tcPr>
          <w:p w:rsidR="001A78E2" w:rsidRPr="001A78E2" w:rsidRDefault="001A78E2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8E2">
              <w:rPr>
                <w:rFonts w:ascii="Times New Roman" w:hAnsi="Times New Roman" w:cs="Times New Roman"/>
                <w:sz w:val="24"/>
                <w:szCs w:val="24"/>
              </w:rPr>
              <w:t>Управленческие действия</w:t>
            </w:r>
          </w:p>
        </w:tc>
      </w:tr>
      <w:tr w:rsidR="001A78E2" w:rsidTr="001A78E2">
        <w:tc>
          <w:tcPr>
            <w:tcW w:w="1668" w:type="pct"/>
          </w:tcPr>
          <w:p w:rsidR="001A78E2" w:rsidRPr="001A78E2" w:rsidRDefault="001A78E2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целеполагание и планирование деятельности</w:t>
            </w:r>
          </w:p>
        </w:tc>
        <w:tc>
          <w:tcPr>
            <w:tcW w:w="3332" w:type="pct"/>
          </w:tcPr>
          <w:p w:rsidR="001A78E2" w:rsidRDefault="000A12C9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анализ состояния деятельности муниципальной методической службы.</w:t>
            </w:r>
          </w:p>
          <w:p w:rsidR="000A12C9" w:rsidRDefault="000A12C9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модели и </w:t>
            </w:r>
            <w:r w:rsidR="0057116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её реализации.</w:t>
            </w:r>
          </w:p>
          <w:p w:rsidR="000A12C9" w:rsidRDefault="00B24888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муниципальной программы и</w:t>
            </w:r>
            <w:r w:rsidR="000A12C9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проектов.</w:t>
            </w:r>
          </w:p>
          <w:p w:rsidR="000A12C9" w:rsidRPr="001A78E2" w:rsidRDefault="000A12C9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алгоритма взаимодействия структур муниципальной методической службы на уровне муниципалитета, на уровне ОУ, в процессе взаимодействия муниципального и школьного уровней.</w:t>
            </w:r>
          </w:p>
        </w:tc>
      </w:tr>
      <w:tr w:rsidR="001A78E2" w:rsidTr="001A78E2">
        <w:tc>
          <w:tcPr>
            <w:tcW w:w="1668" w:type="pct"/>
          </w:tcPr>
          <w:p w:rsidR="001A78E2" w:rsidRPr="001A78E2" w:rsidRDefault="000A12C9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координация деятельности</w:t>
            </w:r>
          </w:p>
        </w:tc>
        <w:tc>
          <w:tcPr>
            <w:tcW w:w="3332" w:type="pct"/>
          </w:tcPr>
          <w:p w:rsidR="001A78E2" w:rsidRDefault="006929A3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совершенствование нормативно-правовых документов.</w:t>
            </w:r>
          </w:p>
          <w:p w:rsidR="006929A3" w:rsidRDefault="00F20082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Разворачивание работ на уровне ОУ по выявлению образовательных дефицитов педагогов на основе анализа детских результатов.</w:t>
            </w:r>
          </w:p>
          <w:p w:rsidR="00F20082" w:rsidRDefault="00F20082" w:rsidP="00F20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Муниципального методического совета (МС); семинаров (в том числе, с участием преподавателей КК ИПК).</w:t>
            </w:r>
          </w:p>
          <w:p w:rsidR="00F20082" w:rsidRDefault="00F20082" w:rsidP="00F20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муниципальной методической службы посредством МС, творческих, рабочих, проблемных групп муниципального уровня.</w:t>
            </w:r>
          </w:p>
          <w:p w:rsidR="0055789B" w:rsidRPr="001A78E2" w:rsidRDefault="00F20082" w:rsidP="00AE4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</w:t>
            </w:r>
            <w:r w:rsidR="00AE4F18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 </w:t>
            </w:r>
            <w:r w:rsidR="00295EDE">
              <w:rPr>
                <w:rFonts w:ascii="Times New Roman" w:hAnsi="Times New Roman" w:cs="Times New Roman"/>
                <w:sz w:val="24"/>
                <w:szCs w:val="24"/>
              </w:rPr>
              <w:t>методической службы муниципального</w:t>
            </w:r>
            <w:r w:rsidR="00AE4F18">
              <w:rPr>
                <w:rFonts w:ascii="Times New Roman" w:hAnsi="Times New Roman" w:cs="Times New Roman"/>
                <w:sz w:val="24"/>
                <w:szCs w:val="24"/>
              </w:rPr>
              <w:t xml:space="preserve"> и школьного уровней.</w:t>
            </w:r>
          </w:p>
        </w:tc>
      </w:tr>
      <w:tr w:rsidR="001A78E2" w:rsidTr="001A78E2">
        <w:tc>
          <w:tcPr>
            <w:tcW w:w="1668" w:type="pct"/>
          </w:tcPr>
          <w:p w:rsidR="001A78E2" w:rsidRPr="001A78E2" w:rsidRDefault="00677C04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сопровождение, мотивация, руководство кадрами</w:t>
            </w:r>
          </w:p>
        </w:tc>
        <w:tc>
          <w:tcPr>
            <w:tcW w:w="3332" w:type="pct"/>
          </w:tcPr>
          <w:p w:rsidR="00375551" w:rsidRDefault="008E23D3" w:rsidP="002D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2D744F" w:rsidRPr="002D744F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еской работы</w:t>
            </w:r>
            <w:r w:rsidR="002D744F" w:rsidRPr="002D744F">
              <w:rPr>
                <w:rFonts w:ascii="Times New Roman" w:hAnsi="Times New Roman" w:cs="Times New Roman"/>
                <w:sz w:val="24"/>
                <w:szCs w:val="24"/>
              </w:rPr>
              <w:t xml:space="preserve"> в трёх вариантах взаимодействия: методист-учителю, учит</w:t>
            </w:r>
            <w:r w:rsidR="00375551">
              <w:rPr>
                <w:rFonts w:ascii="Times New Roman" w:hAnsi="Times New Roman" w:cs="Times New Roman"/>
                <w:sz w:val="24"/>
                <w:szCs w:val="24"/>
              </w:rPr>
              <w:t>ель-учителю, методист-методисту</w:t>
            </w:r>
            <w:r w:rsidR="00571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551" w:rsidRDefault="00375551" w:rsidP="002D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5551" w:rsidRDefault="00375551" w:rsidP="002D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механизма «Вовлечение субьектов в деятельность по решению актуальных задач» и механизма «Тиражирование успешного опыта»</w:t>
            </w:r>
            <w:r w:rsidR="00571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551" w:rsidRDefault="00375551" w:rsidP="002D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Выстраивание ИОП педагога</w:t>
            </w:r>
            <w:r w:rsidR="00571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551" w:rsidRDefault="00375551" w:rsidP="002D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удовлетворению образовательных потребностей педагогов на уровне ОУ, муниципалитета</w:t>
            </w:r>
            <w:r w:rsidR="00571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744F" w:rsidRDefault="00375551" w:rsidP="00B06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адресного заказа на ИПК</w:t>
            </w:r>
            <w:r w:rsidR="00571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551" w:rsidRPr="001A78E2" w:rsidRDefault="00375551" w:rsidP="00B06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посткурсового методического сопровождения педагогов</w:t>
            </w:r>
            <w:r w:rsidR="00571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78E2" w:rsidTr="001A78E2">
        <w:tc>
          <w:tcPr>
            <w:tcW w:w="1668" w:type="pct"/>
          </w:tcPr>
          <w:p w:rsidR="001A78E2" w:rsidRPr="001A78E2" w:rsidRDefault="00813F03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 контроль</w:t>
            </w:r>
          </w:p>
        </w:tc>
        <w:tc>
          <w:tcPr>
            <w:tcW w:w="3332" w:type="pct"/>
          </w:tcPr>
          <w:p w:rsidR="001A78E2" w:rsidRPr="001A78E2" w:rsidRDefault="00813F03" w:rsidP="0081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методической работы на уровне ОУ, муниципалитета</w:t>
            </w:r>
          </w:p>
        </w:tc>
      </w:tr>
    </w:tbl>
    <w:p w:rsidR="001A78E2" w:rsidRDefault="001A78E2" w:rsidP="004860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2C21" w:rsidRDefault="006E2C21" w:rsidP="004860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Управление развитием муниципальной методической службы на уровне муниципалитета и ОУ регламентируется программой развития, содержащей проекты по нескольким направлениям деятельности муниципальной системы образования.</w:t>
      </w:r>
    </w:p>
    <w:p w:rsidR="005C2285" w:rsidRPr="00FD5F37" w:rsidRDefault="00AE1ED5" w:rsidP="00AE1ED5">
      <w:pPr>
        <w:tabs>
          <w:tab w:val="left" w:pos="285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F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План мероприятий по реализации муниципальной модели</w:t>
      </w:r>
    </w:p>
    <w:p w:rsidR="00AE1ED5" w:rsidRPr="00FD5F37" w:rsidRDefault="00AE1ED5" w:rsidP="00AE1ED5">
      <w:pPr>
        <w:tabs>
          <w:tab w:val="left" w:pos="285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F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методической службы</w:t>
      </w:r>
    </w:p>
    <w:tbl>
      <w:tblPr>
        <w:tblStyle w:val="ab"/>
        <w:tblW w:w="4995" w:type="pct"/>
        <w:tblLook w:val="04A0" w:firstRow="1" w:lastRow="0" w:firstColumn="1" w:lastColumn="0" w:noHBand="0" w:noVBand="1"/>
      </w:tblPr>
      <w:tblGrid>
        <w:gridCol w:w="576"/>
        <w:gridCol w:w="2746"/>
        <w:gridCol w:w="1884"/>
        <w:gridCol w:w="4130"/>
      </w:tblGrid>
      <w:tr w:rsidR="00C53CBE" w:rsidTr="00C53CBE">
        <w:tc>
          <w:tcPr>
            <w:tcW w:w="308" w:type="pct"/>
          </w:tcPr>
          <w:p w:rsidR="0034194D" w:rsidRPr="0034194D" w:rsidRDefault="0034194D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71" w:type="pct"/>
          </w:tcPr>
          <w:p w:rsidR="0034194D" w:rsidRPr="0034194D" w:rsidRDefault="0034194D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4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009" w:type="pct"/>
          </w:tcPr>
          <w:p w:rsidR="0034194D" w:rsidRPr="0034194D" w:rsidRDefault="0034194D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4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12" w:type="pct"/>
          </w:tcPr>
          <w:p w:rsidR="0034194D" w:rsidRPr="0034194D" w:rsidRDefault="0034194D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4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4194D" w:rsidTr="0034194D">
        <w:tc>
          <w:tcPr>
            <w:tcW w:w="5000" w:type="pct"/>
            <w:gridSpan w:val="4"/>
          </w:tcPr>
          <w:p w:rsidR="0034194D" w:rsidRPr="0034194D" w:rsidRDefault="0023010B" w:rsidP="0023010B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РОО Пировского района</w:t>
            </w:r>
          </w:p>
        </w:tc>
      </w:tr>
      <w:tr w:rsidR="00C53CBE" w:rsidTr="00C53CBE">
        <w:tc>
          <w:tcPr>
            <w:tcW w:w="308" w:type="pct"/>
          </w:tcPr>
          <w:p w:rsidR="0034194D" w:rsidRPr="0034194D" w:rsidRDefault="00241085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</w:tcPr>
          <w:p w:rsidR="0034194D" w:rsidRPr="0034194D" w:rsidRDefault="004C2AD3" w:rsidP="00856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Рефлексивно-аналитический семинар для членов Муниципального методического совета</w:t>
            </w:r>
          </w:p>
        </w:tc>
        <w:tc>
          <w:tcPr>
            <w:tcW w:w="1009" w:type="pct"/>
          </w:tcPr>
          <w:p w:rsidR="00C53CBE" w:rsidRPr="0034194D" w:rsidRDefault="004C2AD3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24.02.2020</w:t>
            </w:r>
          </w:p>
        </w:tc>
        <w:tc>
          <w:tcPr>
            <w:tcW w:w="2212" w:type="pct"/>
          </w:tcPr>
          <w:p w:rsidR="0034194D" w:rsidRPr="0034194D" w:rsidRDefault="004C2AD3" w:rsidP="00856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Проанализированы итоги деятельности Муниципальной методической службы; запланирована деятельность по развитию </w:t>
            </w:r>
            <w:r w:rsidR="00EB29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методической службы </w:t>
            </w:r>
          </w:p>
        </w:tc>
      </w:tr>
      <w:tr w:rsidR="00DF174E" w:rsidTr="00C53CBE">
        <w:tc>
          <w:tcPr>
            <w:tcW w:w="308" w:type="pct"/>
          </w:tcPr>
          <w:p w:rsidR="00DF174E" w:rsidRDefault="00DF174E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pct"/>
          </w:tcPr>
          <w:p w:rsidR="00DF174E" w:rsidRDefault="00DF174E" w:rsidP="00856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программы развития муниципальной методической службы, проектов по направлениям деятельности МСО в рамках указанной программы</w:t>
            </w:r>
          </w:p>
        </w:tc>
        <w:tc>
          <w:tcPr>
            <w:tcW w:w="1009" w:type="pct"/>
            <w:vMerge w:val="restart"/>
          </w:tcPr>
          <w:p w:rsidR="00DF174E" w:rsidRDefault="00DF174E" w:rsidP="004C2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Разработка: февраль, март 2020;</w:t>
            </w:r>
          </w:p>
          <w:p w:rsidR="00DF174E" w:rsidRDefault="00DF174E" w:rsidP="004C2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Реализация: в течение 2020-2024;</w:t>
            </w:r>
          </w:p>
        </w:tc>
        <w:tc>
          <w:tcPr>
            <w:tcW w:w="2212" w:type="pct"/>
          </w:tcPr>
          <w:p w:rsidR="00DF174E" w:rsidRDefault="00DF174E" w:rsidP="00856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и реализуется на уровне муниципалитета и ОУ проекты по направлениям в рамках программы развития муниципальной методической службы</w:t>
            </w:r>
          </w:p>
        </w:tc>
      </w:tr>
      <w:tr w:rsidR="00DF174E" w:rsidTr="00C53CBE">
        <w:tc>
          <w:tcPr>
            <w:tcW w:w="308" w:type="pct"/>
          </w:tcPr>
          <w:p w:rsidR="00DF174E" w:rsidRPr="0034194D" w:rsidRDefault="00DF174E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71" w:type="pct"/>
          </w:tcPr>
          <w:p w:rsidR="00DF174E" w:rsidRPr="0034194D" w:rsidRDefault="00DF174E" w:rsidP="0022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проекта «Организация методической работы по выявлению и снятию образовательных потребностей педагогов, связанных с подготовкой обучающихся к государственной итоговой аттестации»</w:t>
            </w:r>
          </w:p>
        </w:tc>
        <w:tc>
          <w:tcPr>
            <w:tcW w:w="1009" w:type="pct"/>
            <w:vMerge/>
          </w:tcPr>
          <w:p w:rsidR="00DF174E" w:rsidRPr="0034194D" w:rsidRDefault="00DF174E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</w:tcPr>
          <w:p w:rsidR="00DF174E" w:rsidRDefault="00DF174E" w:rsidP="00D50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Организованы и действуют на уровне муниципалитета площадки (РМО, рабочие группы на базе РМО) с целью:</w:t>
            </w:r>
          </w:p>
          <w:p w:rsidR="00DF174E" w:rsidRDefault="00DF174E" w:rsidP="00D50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обсуждения результатов анализа оценочных процедур (ОГЭ, ЕГЭ, ККР4);</w:t>
            </w:r>
          </w:p>
          <w:p w:rsidR="00DF174E" w:rsidRDefault="00DF174E" w:rsidP="00D50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обсуждения проблем практики, понимания учительских дефицитов, перевода их в потребности</w:t>
            </w:r>
          </w:p>
          <w:p w:rsidR="00DF174E" w:rsidRPr="0034194D" w:rsidRDefault="00DF174E" w:rsidP="000A1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выстраивание работы по удовлетворению образовательных потребностей педагогов, сформулированных на основе образовательных дефицитов обучающихся </w:t>
            </w:r>
          </w:p>
        </w:tc>
      </w:tr>
      <w:tr w:rsidR="00DF174E" w:rsidTr="00C53CBE">
        <w:tc>
          <w:tcPr>
            <w:tcW w:w="308" w:type="pct"/>
          </w:tcPr>
          <w:p w:rsidR="00DF174E" w:rsidRPr="0034194D" w:rsidRDefault="00DF174E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471" w:type="pct"/>
          </w:tcPr>
          <w:p w:rsidR="00DF174E" w:rsidRPr="0034194D" w:rsidRDefault="00DF174E" w:rsidP="00334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проекта «Организация методической работы по выявлению и снятию образовательных потребностей педагогов, связанных с формированием УУД и функциональных грамотностей обучающихся»</w:t>
            </w:r>
          </w:p>
        </w:tc>
        <w:tc>
          <w:tcPr>
            <w:tcW w:w="1009" w:type="pct"/>
            <w:vMerge/>
          </w:tcPr>
          <w:p w:rsidR="00DF174E" w:rsidRPr="0034194D" w:rsidRDefault="00DF174E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</w:tcPr>
          <w:p w:rsidR="00DF174E" w:rsidRDefault="00DF174E" w:rsidP="0022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Организованы и действуют на уровне муниципалитета площадки (РМО, рабочие группы на базе РМО) с целью:</w:t>
            </w:r>
          </w:p>
          <w:p w:rsidR="00DF174E" w:rsidRDefault="00DF174E" w:rsidP="0022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обсуждения результатов анализа оценочных процедур (ОГЭ, ЕГЭ, ККР4, диаг</w:t>
            </w:r>
            <w:r w:rsidR="00295E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остики на уровне ОУ);</w:t>
            </w:r>
          </w:p>
          <w:p w:rsidR="00DF174E" w:rsidRDefault="00DF174E" w:rsidP="0022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обсуждения проблем практики, понимания учительских дефицитов, перевода их в потребности</w:t>
            </w:r>
          </w:p>
          <w:p w:rsidR="00DF174E" w:rsidRPr="0034194D" w:rsidRDefault="00DF174E" w:rsidP="0022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выстраивание работы по удовлетворению образовательных потребностей педагогов, сформулированных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дефицитов обучающихся</w:t>
            </w:r>
          </w:p>
        </w:tc>
      </w:tr>
      <w:tr w:rsidR="00DF174E" w:rsidTr="00C53CBE">
        <w:tc>
          <w:tcPr>
            <w:tcW w:w="308" w:type="pct"/>
          </w:tcPr>
          <w:p w:rsidR="00DF174E" w:rsidRDefault="00DF174E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471" w:type="pct"/>
          </w:tcPr>
          <w:p w:rsidR="00DF174E" w:rsidRDefault="00DF174E" w:rsidP="00334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проекта «Организация методической работы по решению образовательных задач педагогов, связанных с выстраиванием образовательного процесса по ИОМ»</w:t>
            </w:r>
          </w:p>
        </w:tc>
        <w:tc>
          <w:tcPr>
            <w:tcW w:w="1009" w:type="pct"/>
            <w:vMerge/>
          </w:tcPr>
          <w:p w:rsidR="00DF174E" w:rsidRPr="0034194D" w:rsidRDefault="00DF174E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</w:tcPr>
          <w:p w:rsidR="00DF174E" w:rsidRDefault="00DF174E" w:rsidP="0022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ОУ внедряются в образовательный процесс модели организации процесса обучения по ИОМ на отдельных участках образовательного процесса</w:t>
            </w:r>
          </w:p>
          <w:p w:rsidR="00DF174E" w:rsidRDefault="00DF174E" w:rsidP="0022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Организована работа по выявлению и снятию образовательных потребностей педагогов по указанному направлению работы</w:t>
            </w:r>
          </w:p>
          <w:p w:rsidR="00DF174E" w:rsidRDefault="00DF174E" w:rsidP="0022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Организованы площадки по обсуждению затруднений </w:t>
            </w:r>
            <w:r w:rsidR="005C205B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практики</w:t>
            </w:r>
          </w:p>
        </w:tc>
      </w:tr>
      <w:tr w:rsidR="00DF174E" w:rsidTr="00C53CBE">
        <w:tc>
          <w:tcPr>
            <w:tcW w:w="308" w:type="pct"/>
          </w:tcPr>
          <w:p w:rsidR="00DF174E" w:rsidRPr="0034194D" w:rsidRDefault="00DF174E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471" w:type="pct"/>
          </w:tcPr>
          <w:p w:rsidR="00DF174E" w:rsidRPr="0034194D" w:rsidRDefault="00DF174E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проекта «Разработка и реализация ИОП педагога»</w:t>
            </w:r>
          </w:p>
        </w:tc>
        <w:tc>
          <w:tcPr>
            <w:tcW w:w="1009" w:type="pct"/>
            <w:vMerge/>
          </w:tcPr>
          <w:p w:rsidR="00DF174E" w:rsidRPr="0034194D" w:rsidRDefault="00DF174E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</w:tcPr>
          <w:p w:rsidR="00DF174E" w:rsidRPr="0034194D" w:rsidRDefault="00DF174E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ОУ выстраивают и реализуют ИОП на основе образовательных потребностей, сформулированных от образовательных дефицитов обучающихся</w:t>
            </w:r>
          </w:p>
        </w:tc>
      </w:tr>
      <w:tr w:rsidR="00DF174E" w:rsidTr="00C53CBE">
        <w:tc>
          <w:tcPr>
            <w:tcW w:w="308" w:type="pct"/>
          </w:tcPr>
          <w:p w:rsidR="00DF174E" w:rsidRPr="0034194D" w:rsidRDefault="00DF174E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471" w:type="pct"/>
          </w:tcPr>
          <w:p w:rsidR="00DF174E" w:rsidRPr="0034194D" w:rsidRDefault="00DF174E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проекта «Школа молодого педагога»</w:t>
            </w:r>
          </w:p>
        </w:tc>
        <w:tc>
          <w:tcPr>
            <w:tcW w:w="1009" w:type="pct"/>
            <w:vMerge/>
          </w:tcPr>
          <w:p w:rsidR="00DF174E" w:rsidRPr="0034194D" w:rsidRDefault="00DF174E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</w:tcPr>
          <w:p w:rsidR="00DF174E" w:rsidRPr="0034194D" w:rsidRDefault="00DF174E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работа с молодыми педагогами, заключающаяся в выявлении образовательных потребностей, создании </w:t>
            </w:r>
            <w:r w:rsidR="00295EDE">
              <w:rPr>
                <w:rFonts w:ascii="Times New Roman" w:hAnsi="Times New Roman" w:cs="Times New Roman"/>
                <w:sz w:val="24"/>
                <w:szCs w:val="24"/>
              </w:rPr>
              <w:t>условий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удовлетворения путём выстраивания и реализации ИОП</w:t>
            </w:r>
          </w:p>
        </w:tc>
      </w:tr>
      <w:tr w:rsidR="00AC1EAD" w:rsidTr="00C53CBE">
        <w:tc>
          <w:tcPr>
            <w:tcW w:w="308" w:type="pct"/>
          </w:tcPr>
          <w:p w:rsidR="00AC1EAD" w:rsidRDefault="00AC1EAD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471" w:type="pct"/>
          </w:tcPr>
          <w:p w:rsidR="00AC1EAD" w:rsidRDefault="00AC1EAD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для методистов и педагогов по овладению способами работы с результатами оценочных процедур</w:t>
            </w:r>
          </w:p>
        </w:tc>
        <w:tc>
          <w:tcPr>
            <w:tcW w:w="1009" w:type="pct"/>
          </w:tcPr>
          <w:p w:rsidR="00AC1EAD" w:rsidRPr="0034194D" w:rsidRDefault="00AC1EAD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март 2020</w:t>
            </w:r>
          </w:p>
        </w:tc>
        <w:tc>
          <w:tcPr>
            <w:tcW w:w="2212" w:type="pct"/>
          </w:tcPr>
          <w:p w:rsidR="00AC1EAD" w:rsidRDefault="00AC1EAD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Запланирована деятельность на уровне муниципалитета и ОУ по анализу, изучению и овладению новыми способами работы с результатами оценочных процедур обучающихся</w:t>
            </w:r>
          </w:p>
        </w:tc>
      </w:tr>
      <w:tr w:rsidR="00EB2949" w:rsidTr="00C53CBE">
        <w:tc>
          <w:tcPr>
            <w:tcW w:w="308" w:type="pct"/>
          </w:tcPr>
          <w:p w:rsidR="00EB2949" w:rsidRDefault="00DF174E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1" w:type="pct"/>
          </w:tcPr>
          <w:p w:rsidR="00EB2949" w:rsidRDefault="00EB2949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творческих групп при МС по разработке </w:t>
            </w:r>
            <w:r w:rsidR="00295EDE">
              <w:rPr>
                <w:rFonts w:ascii="Times New Roman" w:hAnsi="Times New Roman" w:cs="Times New Roman"/>
                <w:sz w:val="24"/>
                <w:szCs w:val="24"/>
              </w:rPr>
              <w:t>проектов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направлениям деятельности в рамках программы развития муниципальной методической службы</w:t>
            </w:r>
          </w:p>
        </w:tc>
        <w:tc>
          <w:tcPr>
            <w:tcW w:w="1009" w:type="pct"/>
          </w:tcPr>
          <w:p w:rsidR="00EB2949" w:rsidRPr="0034194D" w:rsidRDefault="00EB2949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2020</w:t>
            </w:r>
          </w:p>
        </w:tc>
        <w:tc>
          <w:tcPr>
            <w:tcW w:w="2212" w:type="pct"/>
          </w:tcPr>
          <w:p w:rsidR="00EB2949" w:rsidRDefault="00EB2949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указанным направлениям работы созданы проекты в рамках программы развития муниципальной методической службы</w:t>
            </w:r>
          </w:p>
        </w:tc>
      </w:tr>
      <w:tr w:rsidR="00EB2949" w:rsidTr="00C53CBE">
        <w:tc>
          <w:tcPr>
            <w:tcW w:w="308" w:type="pct"/>
          </w:tcPr>
          <w:p w:rsidR="00EB2949" w:rsidRDefault="00DF174E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1" w:type="pct"/>
          </w:tcPr>
          <w:p w:rsidR="00EB2949" w:rsidRDefault="00EB2949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МС</w:t>
            </w:r>
          </w:p>
        </w:tc>
        <w:tc>
          <w:tcPr>
            <w:tcW w:w="1009" w:type="pct"/>
          </w:tcPr>
          <w:p w:rsidR="00EB2949" w:rsidRDefault="00EB2949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в течение всего времени реализации программы</w:t>
            </w:r>
          </w:p>
        </w:tc>
        <w:tc>
          <w:tcPr>
            <w:tcW w:w="2212" w:type="pct"/>
          </w:tcPr>
          <w:p w:rsidR="00EB2949" w:rsidRDefault="00DF174E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реагирование на вопросы реализации программы развития муниципальной методической службы на основе свежих аналитических материалов; разработка методических рекомендаций</w:t>
            </w:r>
          </w:p>
        </w:tc>
      </w:tr>
      <w:tr w:rsidR="00C53CBE" w:rsidTr="00C53CBE">
        <w:tc>
          <w:tcPr>
            <w:tcW w:w="308" w:type="pct"/>
          </w:tcPr>
          <w:p w:rsidR="00C53CBE" w:rsidRDefault="00DF174E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1" w:type="pct"/>
          </w:tcPr>
          <w:p w:rsidR="00C53CBE" w:rsidRDefault="00C53CBE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рефлексивно-аналитических,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программирующих семинаров</w:t>
            </w:r>
          </w:p>
        </w:tc>
        <w:tc>
          <w:tcPr>
            <w:tcW w:w="1009" w:type="pct"/>
          </w:tcPr>
          <w:p w:rsidR="00C53CBE" w:rsidRPr="0034194D" w:rsidRDefault="00EB2949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года:</w:t>
            </w:r>
            <w:r w:rsidR="00C53CBE">
              <w:rPr>
                <w:rFonts w:ascii="Times New Roman" w:hAnsi="Times New Roman" w:cs="Times New Roman"/>
                <w:sz w:val="24"/>
                <w:szCs w:val="24"/>
              </w:rPr>
              <w:t xml:space="preserve"> на этапах подведения промежуточных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результатов;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подведении итогового результата в 2024г.</w:t>
            </w:r>
          </w:p>
        </w:tc>
        <w:tc>
          <w:tcPr>
            <w:tcW w:w="2212" w:type="pct"/>
          </w:tcPr>
          <w:p w:rsidR="00C53CBE" w:rsidRDefault="00FD5F37" w:rsidP="00FD5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Проанализированы результаты реализации проектов, подведены промежуточные итоги составлены рекомендации относительно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коррекции деятельности; подведены окончательные итоги; получены рекомендации относительно будущей деятельности</w:t>
            </w:r>
          </w:p>
        </w:tc>
      </w:tr>
      <w:tr w:rsidR="0019428B" w:rsidTr="0019428B">
        <w:tc>
          <w:tcPr>
            <w:tcW w:w="5000" w:type="pct"/>
            <w:gridSpan w:val="4"/>
          </w:tcPr>
          <w:p w:rsidR="0019428B" w:rsidRPr="0034194D" w:rsidRDefault="0019428B" w:rsidP="0019428B">
            <w:pPr>
              <w:tabs>
                <w:tab w:val="left" w:pos="33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Образовательные учреждения</w:t>
            </w:r>
          </w:p>
        </w:tc>
      </w:tr>
      <w:tr w:rsidR="00C53CBE" w:rsidTr="00C53CBE">
        <w:tc>
          <w:tcPr>
            <w:tcW w:w="308" w:type="pct"/>
          </w:tcPr>
          <w:p w:rsidR="0034194D" w:rsidRPr="0034194D" w:rsidRDefault="0019428B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71" w:type="pct"/>
          </w:tcPr>
          <w:p w:rsidR="0034194D" w:rsidRPr="0034194D" w:rsidRDefault="0019428B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009" w:type="pct"/>
          </w:tcPr>
          <w:p w:rsidR="0034194D" w:rsidRPr="0034194D" w:rsidRDefault="0019428B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212" w:type="pct"/>
          </w:tcPr>
          <w:p w:rsidR="0034194D" w:rsidRPr="0034194D" w:rsidRDefault="0019428B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53CBE" w:rsidTr="00C53CBE">
        <w:tc>
          <w:tcPr>
            <w:tcW w:w="308" w:type="pct"/>
          </w:tcPr>
          <w:p w:rsidR="0034194D" w:rsidRPr="0034194D" w:rsidRDefault="0019428B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1" w:type="pct"/>
          </w:tcPr>
          <w:p w:rsidR="0034194D" w:rsidRPr="0034194D" w:rsidRDefault="0019428B" w:rsidP="000A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295EDE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существующей и утверждение обновлённой модели организации методической </w:t>
            </w:r>
            <w:r w:rsidR="00295EDE">
              <w:rPr>
                <w:rFonts w:ascii="Times New Roman" w:hAnsi="Times New Roman" w:cs="Times New Roman"/>
                <w:sz w:val="24"/>
                <w:szCs w:val="24"/>
              </w:rPr>
              <w:t>деятельности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уровне ОУ</w:t>
            </w:r>
            <w:r w:rsidR="000A2582"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основе муниципальной модели методической службы)</w:t>
            </w:r>
          </w:p>
        </w:tc>
        <w:tc>
          <w:tcPr>
            <w:tcW w:w="1009" w:type="pct"/>
          </w:tcPr>
          <w:p w:rsidR="00C53CBE" w:rsidRDefault="00C53CBE" w:rsidP="00C5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  <w:p w:rsidR="0034194D" w:rsidRPr="0034194D" w:rsidRDefault="0034194D" w:rsidP="00C5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</w:tcPr>
          <w:p w:rsidR="0034194D" w:rsidRPr="0034194D" w:rsidRDefault="0019428B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Ревизированы и взаимодействуют внутришкольные структуры методической деятельности (ШМО, творческие, рабочие группы) </w:t>
            </w:r>
          </w:p>
        </w:tc>
      </w:tr>
      <w:tr w:rsidR="00FD5F37" w:rsidTr="00C53CBE">
        <w:tc>
          <w:tcPr>
            <w:tcW w:w="308" w:type="pct"/>
          </w:tcPr>
          <w:p w:rsidR="00FD5F37" w:rsidRPr="0034194D" w:rsidRDefault="00FD5F37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1" w:type="pct"/>
          </w:tcPr>
          <w:p w:rsidR="00FD5F37" w:rsidRPr="0034194D" w:rsidRDefault="00FD5F37" w:rsidP="00417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проектов ОУ в рамках муниципальной программы развития муниципальной методической службы по </w:t>
            </w:r>
            <w:r w:rsidR="00295EDE">
              <w:rPr>
                <w:rFonts w:ascii="Times New Roman" w:hAnsi="Times New Roman" w:cs="Times New Roman"/>
                <w:sz w:val="24"/>
                <w:szCs w:val="24"/>
              </w:rPr>
              <w:t>следующим направлениям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9" w:type="pct"/>
            <w:vMerge w:val="restart"/>
          </w:tcPr>
          <w:p w:rsidR="00FD5F37" w:rsidRDefault="00FD5F37" w:rsidP="00C5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Разработка: февраль, март 2020;</w:t>
            </w:r>
          </w:p>
          <w:p w:rsidR="00FD5F37" w:rsidRDefault="00FD5F37" w:rsidP="00C5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Реализация: в течение 2020-2024;</w:t>
            </w:r>
          </w:p>
          <w:p w:rsidR="00FD5F37" w:rsidRPr="00FD5F37" w:rsidRDefault="00FD5F37" w:rsidP="00FD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7" w:rsidRPr="00FD5F37" w:rsidRDefault="00FD5F37" w:rsidP="00FD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7" w:rsidRPr="00FD5F37" w:rsidRDefault="00FD5F37" w:rsidP="00FD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7" w:rsidRDefault="00FD5F37" w:rsidP="00FD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7" w:rsidRPr="00FD5F37" w:rsidRDefault="00FD5F37" w:rsidP="00FD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7" w:rsidRDefault="00FD5F37" w:rsidP="00FD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7" w:rsidRDefault="00FD5F37" w:rsidP="00FD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7" w:rsidRDefault="00FD5F37" w:rsidP="00FD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7" w:rsidRDefault="00FD5F37" w:rsidP="00FD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7" w:rsidRDefault="00FD5F37" w:rsidP="00FD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7" w:rsidRDefault="00FD5F37" w:rsidP="00FD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7" w:rsidRDefault="00FD5F37" w:rsidP="00FD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7" w:rsidRDefault="00FD5F37" w:rsidP="00FD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7" w:rsidRDefault="00FD5F37" w:rsidP="00FD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7" w:rsidRDefault="00FD5F37" w:rsidP="00FD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7" w:rsidRDefault="00FD5F37" w:rsidP="00FD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7" w:rsidRDefault="00FD5F37" w:rsidP="00FD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7" w:rsidRDefault="00FD5F37" w:rsidP="00FD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7" w:rsidRDefault="00FD5F37" w:rsidP="00FD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7" w:rsidRDefault="00FD5F37" w:rsidP="00FD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7" w:rsidRDefault="00FD5F37" w:rsidP="00FD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7" w:rsidRDefault="00FD5F37" w:rsidP="00FD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7" w:rsidRDefault="00FD5F37" w:rsidP="00FD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7" w:rsidRDefault="00FD5F37" w:rsidP="00FD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7" w:rsidRDefault="00FD5F37" w:rsidP="00FD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7" w:rsidRDefault="00FD5F37" w:rsidP="00FD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7" w:rsidRDefault="00FD5F37" w:rsidP="00FD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7" w:rsidRDefault="00FD5F37" w:rsidP="00FD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7" w:rsidRDefault="00FD5F37" w:rsidP="00FD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7" w:rsidRDefault="00FD5F37" w:rsidP="00FD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7" w:rsidRDefault="00FD5F37" w:rsidP="00FD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7" w:rsidRDefault="00FD5F37" w:rsidP="00FD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7" w:rsidRDefault="00FD5F37" w:rsidP="00FD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7" w:rsidRDefault="00FD5F37" w:rsidP="00FD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7" w:rsidRDefault="00FD5F37" w:rsidP="00FD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7" w:rsidRDefault="00FD5F37" w:rsidP="00FD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7" w:rsidRDefault="00FD5F37" w:rsidP="00FD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7" w:rsidRDefault="00FD5F37" w:rsidP="00FD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7" w:rsidRDefault="00FD5F37" w:rsidP="00FD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37" w:rsidRPr="00FD5F37" w:rsidRDefault="00FD5F37" w:rsidP="00FD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2212" w:type="pct"/>
          </w:tcPr>
          <w:p w:rsidR="00FD5F37" w:rsidRPr="0034194D" w:rsidRDefault="00FD5F37" w:rsidP="00417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Разработаны и реализуются на уровне ОУ проекты по направлениям в рамках программы развития муниципальной методической службы</w:t>
            </w:r>
          </w:p>
        </w:tc>
      </w:tr>
      <w:tr w:rsidR="00FD5F37" w:rsidTr="00C53CBE">
        <w:tc>
          <w:tcPr>
            <w:tcW w:w="308" w:type="pct"/>
          </w:tcPr>
          <w:p w:rsidR="00FD5F37" w:rsidRPr="0034194D" w:rsidRDefault="00FD5F37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71" w:type="pct"/>
          </w:tcPr>
          <w:p w:rsidR="00FD5F37" w:rsidRPr="0034194D" w:rsidRDefault="00FD5F37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работы по выявлению и снятию образовательных потребностей педагогов, связанных с подготовкой обучающихся к государственной итоговой аттестации</w:t>
            </w:r>
          </w:p>
        </w:tc>
        <w:tc>
          <w:tcPr>
            <w:tcW w:w="1009" w:type="pct"/>
            <w:vMerge/>
          </w:tcPr>
          <w:p w:rsidR="00FD5F37" w:rsidRPr="0034194D" w:rsidRDefault="00FD5F37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 w:val="restart"/>
          </w:tcPr>
          <w:p w:rsidR="00FD5F37" w:rsidRDefault="00FD5F37" w:rsidP="008A07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ОУ организована методическая работа по </w:t>
            </w:r>
            <w:r w:rsidR="005C205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удовлетворению образовательных потребностей педагогов, </w:t>
            </w:r>
            <w:r w:rsidR="00295EDE">
              <w:rPr>
                <w:rFonts w:ascii="Times New Roman" w:hAnsi="Times New Roman" w:cs="Times New Roman"/>
                <w:sz w:val="24"/>
                <w:szCs w:val="24"/>
              </w:rPr>
              <w:t>сформулированных на основе образовательных дефицитов,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посредством включения в деятельность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механизмов </w:t>
            </w:r>
            <w:r w:rsidRPr="008A0776">
              <w:rPr>
                <w:rFonts w:ascii="Times New Roman" w:hAnsi="Times New Roman" w:cs="Times New Roman"/>
                <w:sz w:val="24"/>
                <w:szCs w:val="24"/>
              </w:rPr>
              <w:t>(представлен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A0776">
              <w:rPr>
                <w:rFonts w:ascii="Times New Roman" w:hAnsi="Times New Roman" w:cs="Times New Roman"/>
                <w:sz w:val="24"/>
                <w:szCs w:val="24"/>
              </w:rPr>
              <w:t xml:space="preserve"> в содержательно-технологическом компоненте)</w:t>
            </w:r>
          </w:p>
          <w:p w:rsidR="00FD5F37" w:rsidRDefault="00FD5F37" w:rsidP="008A07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8A07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A0776">
              <w:rPr>
                <w:rFonts w:ascii="Times New Roman" w:hAnsi="Times New Roman" w:cs="Times New Roman"/>
                <w:i/>
                <w:sz w:val="24"/>
                <w:szCs w:val="24"/>
              </w:rPr>
              <w:t>вовлечения субъектов в деятельность по решению актуаль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ных задач;</w:t>
            </w:r>
          </w:p>
          <w:p w:rsidR="00FD5F37" w:rsidRPr="008771D8" w:rsidRDefault="00FD5F37" w:rsidP="008A07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 </w:t>
            </w:r>
            <w:r w:rsidRPr="008771D8">
              <w:rPr>
                <w:rFonts w:ascii="Times New Roman" w:hAnsi="Times New Roman" w:cs="Times New Roman"/>
                <w:i/>
                <w:sz w:val="24"/>
                <w:szCs w:val="24"/>
              </w:rPr>
              <w:t>тиражирования успешного опыта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FD5F37" w:rsidTr="00C53CBE">
        <w:tc>
          <w:tcPr>
            <w:tcW w:w="308" w:type="pct"/>
          </w:tcPr>
          <w:p w:rsidR="00FD5F37" w:rsidRPr="0034194D" w:rsidRDefault="00FD5F37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471" w:type="pct"/>
          </w:tcPr>
          <w:p w:rsidR="00FD5F37" w:rsidRPr="0034194D" w:rsidRDefault="00FD5F37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работы по выявлению и снятию образовательных потребностей педагогов, связанных с формированием УУД и функциональных грамотностей обучающихся</w:t>
            </w:r>
          </w:p>
        </w:tc>
        <w:tc>
          <w:tcPr>
            <w:tcW w:w="1009" w:type="pct"/>
            <w:vMerge/>
          </w:tcPr>
          <w:p w:rsidR="00FD5F37" w:rsidRPr="0034194D" w:rsidRDefault="00FD5F37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FD5F37" w:rsidRPr="0034194D" w:rsidRDefault="00FD5F37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F37" w:rsidTr="00C53CBE">
        <w:tc>
          <w:tcPr>
            <w:tcW w:w="308" w:type="pct"/>
          </w:tcPr>
          <w:p w:rsidR="00FD5F37" w:rsidRPr="0034194D" w:rsidRDefault="00FD5F37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471" w:type="pct"/>
          </w:tcPr>
          <w:p w:rsidR="00FD5F37" w:rsidRPr="0034194D" w:rsidRDefault="00FD5F37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методической работы по решению образовательных задач педагогов, связанных с выстраиванием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процесса по ИОМ</w:t>
            </w:r>
          </w:p>
        </w:tc>
        <w:tc>
          <w:tcPr>
            <w:tcW w:w="1009" w:type="pct"/>
            <w:vMerge/>
          </w:tcPr>
          <w:p w:rsidR="00FD5F37" w:rsidRPr="0034194D" w:rsidRDefault="00FD5F37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FD5F37" w:rsidRPr="0034194D" w:rsidRDefault="00FD5F37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F37" w:rsidTr="00C53CBE">
        <w:tc>
          <w:tcPr>
            <w:tcW w:w="308" w:type="pct"/>
          </w:tcPr>
          <w:p w:rsidR="00FD5F37" w:rsidRPr="0034194D" w:rsidRDefault="00FD5F37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1471" w:type="pct"/>
          </w:tcPr>
          <w:p w:rsidR="00FD5F37" w:rsidRPr="0034194D" w:rsidRDefault="00FD5F37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ИОП педагога</w:t>
            </w:r>
          </w:p>
        </w:tc>
        <w:tc>
          <w:tcPr>
            <w:tcW w:w="1009" w:type="pct"/>
            <w:vMerge/>
          </w:tcPr>
          <w:p w:rsidR="00FD5F37" w:rsidRPr="0034194D" w:rsidRDefault="00FD5F37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</w:tcPr>
          <w:p w:rsidR="00FD5F37" w:rsidRDefault="00FD5F37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работа по обсуждению и принятию формы ИОП в ОУ</w:t>
            </w:r>
          </w:p>
          <w:p w:rsidR="00FD5F37" w:rsidRDefault="00FD5F37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Запущена работа по формулированию образовательных потребностей педагогов; составлению банка образовательного ресурса педагогов</w:t>
            </w:r>
          </w:p>
          <w:p w:rsidR="00FD5F37" w:rsidRPr="0034194D" w:rsidRDefault="00FD5F37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Составлены ИОП педагога, созданы условия для реализации ИОП педагогов</w:t>
            </w:r>
          </w:p>
        </w:tc>
      </w:tr>
      <w:tr w:rsidR="00FD5F37" w:rsidTr="00C53CBE">
        <w:tc>
          <w:tcPr>
            <w:tcW w:w="308" w:type="pct"/>
          </w:tcPr>
          <w:p w:rsidR="00FD5F37" w:rsidRPr="0034194D" w:rsidRDefault="00FD5F37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471" w:type="pct"/>
          </w:tcPr>
          <w:p w:rsidR="00FD5F37" w:rsidRPr="0034194D" w:rsidRDefault="00FD5F37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молодого педагога</w:t>
            </w:r>
          </w:p>
        </w:tc>
        <w:tc>
          <w:tcPr>
            <w:tcW w:w="1009" w:type="pct"/>
            <w:vMerge/>
          </w:tcPr>
          <w:p w:rsidR="00FD5F37" w:rsidRPr="0034194D" w:rsidRDefault="00FD5F37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</w:tcPr>
          <w:p w:rsidR="00FD5F37" w:rsidRPr="0034194D" w:rsidRDefault="00FD5F37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муниципальной разработаны и реализуются </w:t>
            </w:r>
            <w:r w:rsidR="00295EDE">
              <w:rPr>
                <w:rFonts w:ascii="Times New Roman" w:hAnsi="Times New Roman" w:cs="Times New Roman"/>
                <w:sz w:val="24"/>
                <w:szCs w:val="24"/>
              </w:rPr>
              <w:t>программы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 молодого педагога» на уровне ОУ</w:t>
            </w:r>
          </w:p>
        </w:tc>
      </w:tr>
      <w:tr w:rsidR="0041760B" w:rsidTr="00C53CBE">
        <w:tc>
          <w:tcPr>
            <w:tcW w:w="308" w:type="pct"/>
          </w:tcPr>
          <w:p w:rsidR="0041760B" w:rsidRPr="0034194D" w:rsidRDefault="00C53CBE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471" w:type="pct"/>
          </w:tcPr>
          <w:p w:rsidR="0041760B" w:rsidRPr="0034194D" w:rsidRDefault="00C53CBE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рефлексивно-аналитических, программирующих семинаров</w:t>
            </w:r>
          </w:p>
        </w:tc>
        <w:tc>
          <w:tcPr>
            <w:tcW w:w="1009" w:type="pct"/>
          </w:tcPr>
          <w:p w:rsidR="0041760B" w:rsidRPr="0034194D" w:rsidRDefault="00FD5F37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года; на этапах подведения промежуточных и итогового результатов</w:t>
            </w:r>
          </w:p>
        </w:tc>
        <w:tc>
          <w:tcPr>
            <w:tcW w:w="2212" w:type="pct"/>
          </w:tcPr>
          <w:p w:rsidR="0041760B" w:rsidRPr="0034194D" w:rsidRDefault="00FD5F37" w:rsidP="0048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Проанализированы результаты реализации проектов, подведены промежуточные итоги; составлены рекомендации относительно коррекции деятельности; подведены окончательные итоги; получены рекомендации относительно будущей деятельности</w:t>
            </w:r>
          </w:p>
        </w:tc>
      </w:tr>
    </w:tbl>
    <w:p w:rsidR="005C2285" w:rsidRDefault="005C2285" w:rsidP="004860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2285" w:rsidRPr="00125C5E" w:rsidRDefault="00E22630" w:rsidP="004860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C5E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125C5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25C5E">
        <w:rPr>
          <w:rFonts w:ascii="Times New Roman" w:hAnsi="Times New Roman" w:cs="Times New Roman"/>
          <w:b/>
          <w:sz w:val="28"/>
          <w:szCs w:val="28"/>
        </w:rPr>
        <w:t xml:space="preserve"> Результативно-оценочный компонент</w:t>
      </w:r>
    </w:p>
    <w:p w:rsidR="00E22630" w:rsidRDefault="00125C5E" w:rsidP="004860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2630">
        <w:rPr>
          <w:rFonts w:ascii="Times New Roman" w:hAnsi="Times New Roman" w:cs="Times New Roman"/>
          <w:sz w:val="28"/>
          <w:szCs w:val="28"/>
        </w:rPr>
        <w:t>Рефлексивно-оценочный компонент модели муниципальной методической службы обеспечивает комплексную оценку развития методической деятельности на уровне муниципалитета</w:t>
      </w:r>
      <w:r w:rsidR="009F69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Он включает проведение рефлексивно-аналитических, мониторинго</w:t>
      </w:r>
      <w:r w:rsidR="009E47E9">
        <w:rPr>
          <w:rFonts w:ascii="Times New Roman" w:hAnsi="Times New Roman" w:cs="Times New Roman"/>
          <w:sz w:val="28"/>
          <w:szCs w:val="28"/>
        </w:rPr>
        <w:t xml:space="preserve">вых мероприятий относительно определённых показателей качества методической работы. </w:t>
      </w:r>
    </w:p>
    <w:p w:rsidR="009F69ED" w:rsidRPr="00124DFE" w:rsidRDefault="000A5451" w:rsidP="009F69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24DFE">
        <w:rPr>
          <w:rFonts w:ascii="Times New Roman" w:hAnsi="Times New Roman" w:cs="Times New Roman"/>
          <w:sz w:val="28"/>
          <w:szCs w:val="28"/>
        </w:rPr>
        <w:t xml:space="preserve">   </w:t>
      </w:r>
      <w:r w:rsidRPr="00124DFE">
        <w:rPr>
          <w:rFonts w:ascii="Times New Roman" w:hAnsi="Times New Roman" w:cs="Times New Roman"/>
          <w:sz w:val="28"/>
          <w:szCs w:val="28"/>
        </w:rPr>
        <w:t>Показатели качества методической работы</w:t>
      </w:r>
    </w:p>
    <w:p w:rsidR="009F69ED" w:rsidRDefault="009F69ED" w:rsidP="009F69E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1.Наличие управленческих решений по результатам анализа деятельности школьных, муниципальных методических объединений </w:t>
      </w:r>
      <w:r w:rsidRPr="009F69ED">
        <w:rPr>
          <w:rFonts w:ascii="Times New Roman" w:hAnsi="Times New Roman" w:cs="Times New Roman"/>
          <w:i/>
          <w:sz w:val="28"/>
          <w:szCs w:val="28"/>
        </w:rPr>
        <w:t>(приказы, распоряжения, программы по результатам анализа, продвижение лучших практик методической работы</w:t>
      </w:r>
      <w:r w:rsidR="00124DFE">
        <w:rPr>
          <w:rFonts w:ascii="Times New Roman" w:hAnsi="Times New Roman" w:cs="Times New Roman"/>
          <w:i/>
          <w:sz w:val="28"/>
          <w:szCs w:val="28"/>
        </w:rPr>
        <w:t>);</w:t>
      </w:r>
    </w:p>
    <w:p w:rsidR="009F69ED" w:rsidRDefault="00ED4072" w:rsidP="009F69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24DFE">
        <w:rPr>
          <w:rFonts w:ascii="Times New Roman" w:hAnsi="Times New Roman" w:cs="Times New Roman"/>
          <w:sz w:val="28"/>
          <w:szCs w:val="28"/>
        </w:rPr>
        <w:t>Наличие педагогов, которым на региональном уровне присваиваются определённые статусы, например, «учитель-методист», «учитель-наставник»;</w:t>
      </w:r>
    </w:p>
    <w:p w:rsidR="00124DFE" w:rsidRDefault="00124DFE" w:rsidP="009F69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Наличие мониторинга образовательных потребностей педагогов;</w:t>
      </w:r>
    </w:p>
    <w:p w:rsidR="00124DFE" w:rsidRDefault="00124DFE" w:rsidP="009F69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Наличие обоснования адресности заказа на ПК;</w:t>
      </w:r>
    </w:p>
    <w:p w:rsidR="00124DFE" w:rsidRDefault="00124DFE" w:rsidP="009F69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публикаций на сайте МСО результатов анализа и предъявления обобщённых результатов профессиональных дефицитов учителей;</w:t>
      </w:r>
    </w:p>
    <w:p w:rsidR="00124DFE" w:rsidRDefault="00124DFE" w:rsidP="009F69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48046E">
        <w:rPr>
          <w:rFonts w:ascii="Times New Roman" w:hAnsi="Times New Roman" w:cs="Times New Roman"/>
          <w:sz w:val="28"/>
          <w:szCs w:val="28"/>
        </w:rPr>
        <w:t>Наличие плана мероприятий для методистов и педагогов по овладению способами</w:t>
      </w:r>
      <w:r w:rsidR="0017531B">
        <w:rPr>
          <w:rFonts w:ascii="Times New Roman" w:hAnsi="Times New Roman" w:cs="Times New Roman"/>
          <w:sz w:val="28"/>
          <w:szCs w:val="28"/>
        </w:rPr>
        <w:t xml:space="preserve"> работы с результатами оценочных процедур, степень его реализации;</w:t>
      </w:r>
    </w:p>
    <w:p w:rsidR="000A5773" w:rsidRDefault="000A5773" w:rsidP="009F69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Наличие муниципальных творческих групп по реализации национального проекта «Образование»;</w:t>
      </w:r>
    </w:p>
    <w:p w:rsidR="000A5773" w:rsidRDefault="000A5773" w:rsidP="009F69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D4072">
        <w:rPr>
          <w:rFonts w:ascii="Times New Roman" w:hAnsi="Times New Roman" w:cs="Times New Roman"/>
          <w:sz w:val="28"/>
          <w:szCs w:val="28"/>
        </w:rPr>
        <w:t>Наличие образовательных практик, представленных образовательными учреждениями в РАОП;</w:t>
      </w:r>
    </w:p>
    <w:p w:rsidR="00ED4072" w:rsidRDefault="00ED4072" w:rsidP="009F69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Наличие экспертного сопровождения практик образовательных учреждений в РАОП;</w:t>
      </w:r>
    </w:p>
    <w:p w:rsidR="00ED4072" w:rsidRDefault="00ED4072" w:rsidP="009F69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Наличие мониторинга школьных систем оценки качества образования;</w:t>
      </w:r>
    </w:p>
    <w:p w:rsidR="00ED4072" w:rsidRPr="009F69ED" w:rsidRDefault="00ED4072" w:rsidP="009F69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Наличие мониторинга удовлетворённости ОУ уровнем организации муниципальной методической службы.</w:t>
      </w:r>
    </w:p>
    <w:p w:rsidR="000A5451" w:rsidRDefault="000A5451" w:rsidP="004860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2285" w:rsidRDefault="005C2285" w:rsidP="004860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A2A" w:rsidRPr="00DC2544" w:rsidRDefault="00291A2A" w:rsidP="00695A7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91A2A" w:rsidRPr="00DC2544" w:rsidRDefault="00291A2A" w:rsidP="00695A7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91A2A" w:rsidRPr="00DC2544" w:rsidRDefault="00291A2A" w:rsidP="00695A7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91A2A" w:rsidRPr="00DC2544" w:rsidRDefault="00291A2A" w:rsidP="00695A7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91A2A" w:rsidRPr="00DC2544" w:rsidRDefault="00291A2A" w:rsidP="00695A7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91A2A" w:rsidRPr="00DC2544" w:rsidRDefault="00291A2A" w:rsidP="00695A7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91A2A" w:rsidRPr="00DC2544" w:rsidRDefault="00291A2A" w:rsidP="00695A7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91A2A" w:rsidRDefault="00291A2A" w:rsidP="00695A7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91A2A" w:rsidRDefault="00291A2A" w:rsidP="00695A7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91A2A" w:rsidRDefault="00291A2A" w:rsidP="00695A7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94A90" w:rsidRDefault="00C94A90" w:rsidP="00695A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6E1" w:rsidRPr="00D94446" w:rsidRDefault="007076E1" w:rsidP="00D94446">
      <w:pPr>
        <w:rPr>
          <w:rFonts w:ascii="Times New Roman" w:hAnsi="Times New Roman" w:cs="Times New Roman"/>
          <w:sz w:val="28"/>
          <w:szCs w:val="28"/>
        </w:rPr>
      </w:pPr>
    </w:p>
    <w:sectPr w:rsidR="007076E1" w:rsidRPr="00D94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4AD" w:rsidRDefault="007E14AD" w:rsidP="00291A2A">
      <w:pPr>
        <w:spacing w:after="0" w:line="240" w:lineRule="auto"/>
      </w:pPr>
      <w:r>
        <w:separator/>
      </w:r>
    </w:p>
  </w:endnote>
  <w:endnote w:type="continuationSeparator" w:id="0">
    <w:p w:rsidR="007E14AD" w:rsidRDefault="007E14AD" w:rsidP="0029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4AD" w:rsidRDefault="007E14AD" w:rsidP="00291A2A">
      <w:pPr>
        <w:spacing w:after="0" w:line="240" w:lineRule="auto"/>
      </w:pPr>
      <w:r>
        <w:separator/>
      </w:r>
    </w:p>
  </w:footnote>
  <w:footnote w:type="continuationSeparator" w:id="0">
    <w:p w:rsidR="007E14AD" w:rsidRDefault="007E14AD" w:rsidP="0029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F0F57"/>
    <w:multiLevelType w:val="hybridMultilevel"/>
    <w:tmpl w:val="B99E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00ECE"/>
    <w:multiLevelType w:val="hybridMultilevel"/>
    <w:tmpl w:val="7E62D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84A77"/>
    <w:multiLevelType w:val="hybridMultilevel"/>
    <w:tmpl w:val="D848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F1954"/>
    <w:multiLevelType w:val="hybridMultilevel"/>
    <w:tmpl w:val="BC908750"/>
    <w:lvl w:ilvl="0" w:tplc="2A6E280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755012E"/>
    <w:multiLevelType w:val="hybridMultilevel"/>
    <w:tmpl w:val="DD92C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24B31"/>
    <w:multiLevelType w:val="hybridMultilevel"/>
    <w:tmpl w:val="00B43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0476E7"/>
    <w:multiLevelType w:val="hybridMultilevel"/>
    <w:tmpl w:val="50F4FF5C"/>
    <w:lvl w:ilvl="0" w:tplc="EC0887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F0A61"/>
    <w:multiLevelType w:val="hybridMultilevel"/>
    <w:tmpl w:val="58EA8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16675"/>
    <w:multiLevelType w:val="hybridMultilevel"/>
    <w:tmpl w:val="514C4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D8"/>
    <w:rsid w:val="000211BC"/>
    <w:rsid w:val="0002241E"/>
    <w:rsid w:val="00040C99"/>
    <w:rsid w:val="000420AD"/>
    <w:rsid w:val="000551E5"/>
    <w:rsid w:val="00066551"/>
    <w:rsid w:val="00072669"/>
    <w:rsid w:val="000750F4"/>
    <w:rsid w:val="000A12C9"/>
    <w:rsid w:val="000A15AE"/>
    <w:rsid w:val="000A2582"/>
    <w:rsid w:val="000A5451"/>
    <w:rsid w:val="000A5773"/>
    <w:rsid w:val="000E49A6"/>
    <w:rsid w:val="001002FA"/>
    <w:rsid w:val="00115109"/>
    <w:rsid w:val="00121FB0"/>
    <w:rsid w:val="00122BC8"/>
    <w:rsid w:val="00124DFE"/>
    <w:rsid w:val="00125C5E"/>
    <w:rsid w:val="0013730B"/>
    <w:rsid w:val="001613C2"/>
    <w:rsid w:val="0017531B"/>
    <w:rsid w:val="0019428B"/>
    <w:rsid w:val="00196745"/>
    <w:rsid w:val="001A78E2"/>
    <w:rsid w:val="001B3553"/>
    <w:rsid w:val="001C5BF7"/>
    <w:rsid w:val="001E5DD0"/>
    <w:rsid w:val="002237B1"/>
    <w:rsid w:val="00225374"/>
    <w:rsid w:val="002254A8"/>
    <w:rsid w:val="0023010B"/>
    <w:rsid w:val="00240598"/>
    <w:rsid w:val="00241085"/>
    <w:rsid w:val="00255175"/>
    <w:rsid w:val="0026267D"/>
    <w:rsid w:val="00277C32"/>
    <w:rsid w:val="00291A2A"/>
    <w:rsid w:val="00295EDE"/>
    <w:rsid w:val="002D744F"/>
    <w:rsid w:val="002F0A9D"/>
    <w:rsid w:val="002F0E3A"/>
    <w:rsid w:val="003176C2"/>
    <w:rsid w:val="00330A98"/>
    <w:rsid w:val="00334C92"/>
    <w:rsid w:val="0034194D"/>
    <w:rsid w:val="00375551"/>
    <w:rsid w:val="003963CA"/>
    <w:rsid w:val="00397A84"/>
    <w:rsid w:val="003C4439"/>
    <w:rsid w:val="003E5DE0"/>
    <w:rsid w:val="003F31DE"/>
    <w:rsid w:val="003F65EB"/>
    <w:rsid w:val="0041760B"/>
    <w:rsid w:val="00421569"/>
    <w:rsid w:val="00463437"/>
    <w:rsid w:val="0048046E"/>
    <w:rsid w:val="00482F8E"/>
    <w:rsid w:val="004860FE"/>
    <w:rsid w:val="00492726"/>
    <w:rsid w:val="004B30B2"/>
    <w:rsid w:val="004C2AD3"/>
    <w:rsid w:val="004E7D60"/>
    <w:rsid w:val="004F48B8"/>
    <w:rsid w:val="004F7BCD"/>
    <w:rsid w:val="00531755"/>
    <w:rsid w:val="0055245A"/>
    <w:rsid w:val="0055789B"/>
    <w:rsid w:val="005621AB"/>
    <w:rsid w:val="00563A93"/>
    <w:rsid w:val="00571165"/>
    <w:rsid w:val="00576D79"/>
    <w:rsid w:val="005A03CE"/>
    <w:rsid w:val="005C205B"/>
    <w:rsid w:val="005C2285"/>
    <w:rsid w:val="005C3F04"/>
    <w:rsid w:val="005D0881"/>
    <w:rsid w:val="00641D1A"/>
    <w:rsid w:val="00644E62"/>
    <w:rsid w:val="006545CE"/>
    <w:rsid w:val="00677C04"/>
    <w:rsid w:val="006839CC"/>
    <w:rsid w:val="006929A3"/>
    <w:rsid w:val="006959D2"/>
    <w:rsid w:val="00695A7A"/>
    <w:rsid w:val="00697DBD"/>
    <w:rsid w:val="006C18A8"/>
    <w:rsid w:val="006C2FDD"/>
    <w:rsid w:val="006D0EE6"/>
    <w:rsid w:val="006D34B8"/>
    <w:rsid w:val="006E2C21"/>
    <w:rsid w:val="006F4508"/>
    <w:rsid w:val="006F46F3"/>
    <w:rsid w:val="007076E1"/>
    <w:rsid w:val="00726540"/>
    <w:rsid w:val="00727F9B"/>
    <w:rsid w:val="00741317"/>
    <w:rsid w:val="00743253"/>
    <w:rsid w:val="007720F1"/>
    <w:rsid w:val="00776228"/>
    <w:rsid w:val="007B204C"/>
    <w:rsid w:val="007B7D72"/>
    <w:rsid w:val="007E14AD"/>
    <w:rsid w:val="007F4D61"/>
    <w:rsid w:val="008070AD"/>
    <w:rsid w:val="0081150F"/>
    <w:rsid w:val="0081235A"/>
    <w:rsid w:val="00813F03"/>
    <w:rsid w:val="0082211C"/>
    <w:rsid w:val="008568F4"/>
    <w:rsid w:val="008771D8"/>
    <w:rsid w:val="008A0776"/>
    <w:rsid w:val="008A4564"/>
    <w:rsid w:val="008B691A"/>
    <w:rsid w:val="008C008F"/>
    <w:rsid w:val="008C1BB6"/>
    <w:rsid w:val="008C4BD9"/>
    <w:rsid w:val="008C6C95"/>
    <w:rsid w:val="008E23D3"/>
    <w:rsid w:val="0092701E"/>
    <w:rsid w:val="009444BF"/>
    <w:rsid w:val="0094778A"/>
    <w:rsid w:val="009C3F93"/>
    <w:rsid w:val="009C6CCF"/>
    <w:rsid w:val="009D0D6D"/>
    <w:rsid w:val="009D5197"/>
    <w:rsid w:val="009E2DD8"/>
    <w:rsid w:val="009E47E9"/>
    <w:rsid w:val="009F69ED"/>
    <w:rsid w:val="00A111D5"/>
    <w:rsid w:val="00A27057"/>
    <w:rsid w:val="00A27E99"/>
    <w:rsid w:val="00A40CB8"/>
    <w:rsid w:val="00A6158C"/>
    <w:rsid w:val="00AA6AD9"/>
    <w:rsid w:val="00AC1EAD"/>
    <w:rsid w:val="00AE1ED5"/>
    <w:rsid w:val="00AE4F18"/>
    <w:rsid w:val="00AF6839"/>
    <w:rsid w:val="00B044BB"/>
    <w:rsid w:val="00B050B0"/>
    <w:rsid w:val="00B0628C"/>
    <w:rsid w:val="00B06D54"/>
    <w:rsid w:val="00B14464"/>
    <w:rsid w:val="00B24888"/>
    <w:rsid w:val="00B33A2A"/>
    <w:rsid w:val="00B33D69"/>
    <w:rsid w:val="00B37507"/>
    <w:rsid w:val="00B400F2"/>
    <w:rsid w:val="00B43A54"/>
    <w:rsid w:val="00B445B3"/>
    <w:rsid w:val="00B92CDE"/>
    <w:rsid w:val="00BA01B0"/>
    <w:rsid w:val="00C019CF"/>
    <w:rsid w:val="00C0434B"/>
    <w:rsid w:val="00C072DF"/>
    <w:rsid w:val="00C20381"/>
    <w:rsid w:val="00C2387A"/>
    <w:rsid w:val="00C332CF"/>
    <w:rsid w:val="00C50DB3"/>
    <w:rsid w:val="00C53CBE"/>
    <w:rsid w:val="00C53EE8"/>
    <w:rsid w:val="00C8654F"/>
    <w:rsid w:val="00C94A90"/>
    <w:rsid w:val="00C94AF3"/>
    <w:rsid w:val="00CB6F20"/>
    <w:rsid w:val="00CF59D9"/>
    <w:rsid w:val="00D453C7"/>
    <w:rsid w:val="00D50308"/>
    <w:rsid w:val="00D54F28"/>
    <w:rsid w:val="00D66005"/>
    <w:rsid w:val="00D70658"/>
    <w:rsid w:val="00D76B89"/>
    <w:rsid w:val="00D77EDB"/>
    <w:rsid w:val="00D8773D"/>
    <w:rsid w:val="00D94446"/>
    <w:rsid w:val="00D96332"/>
    <w:rsid w:val="00D979AE"/>
    <w:rsid w:val="00DC2544"/>
    <w:rsid w:val="00DF174E"/>
    <w:rsid w:val="00E0363A"/>
    <w:rsid w:val="00E16CCB"/>
    <w:rsid w:val="00E204A1"/>
    <w:rsid w:val="00E22630"/>
    <w:rsid w:val="00E41F52"/>
    <w:rsid w:val="00E460EC"/>
    <w:rsid w:val="00E7112A"/>
    <w:rsid w:val="00E73C49"/>
    <w:rsid w:val="00E85A88"/>
    <w:rsid w:val="00E937D4"/>
    <w:rsid w:val="00EA0EE1"/>
    <w:rsid w:val="00EA1A30"/>
    <w:rsid w:val="00EB2949"/>
    <w:rsid w:val="00EB58F6"/>
    <w:rsid w:val="00EB7720"/>
    <w:rsid w:val="00EC1DD0"/>
    <w:rsid w:val="00ED2FB9"/>
    <w:rsid w:val="00ED4072"/>
    <w:rsid w:val="00ED568D"/>
    <w:rsid w:val="00F0731F"/>
    <w:rsid w:val="00F20082"/>
    <w:rsid w:val="00F46911"/>
    <w:rsid w:val="00F94935"/>
    <w:rsid w:val="00FA5C90"/>
    <w:rsid w:val="00FB114A"/>
    <w:rsid w:val="00FD5F37"/>
    <w:rsid w:val="00FE5C77"/>
    <w:rsid w:val="00FE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DD248-9C20-4BBE-BDBA-9A72C1F4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446"/>
    <w:pPr>
      <w:ind w:left="720"/>
      <w:contextualSpacing/>
    </w:pPr>
  </w:style>
  <w:style w:type="paragraph" w:styleId="a4">
    <w:name w:val="Normal (Web)"/>
    <w:basedOn w:val="a"/>
    <w:semiHidden/>
    <w:unhideWhenUsed/>
    <w:rsid w:val="00695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91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1A2A"/>
  </w:style>
  <w:style w:type="paragraph" w:styleId="a7">
    <w:name w:val="footer"/>
    <w:basedOn w:val="a"/>
    <w:link w:val="a8"/>
    <w:uiPriority w:val="99"/>
    <w:unhideWhenUsed/>
    <w:rsid w:val="00291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1A2A"/>
  </w:style>
  <w:style w:type="paragraph" w:styleId="a9">
    <w:name w:val="Balloon Text"/>
    <w:basedOn w:val="a"/>
    <w:link w:val="aa"/>
    <w:uiPriority w:val="99"/>
    <w:semiHidden/>
    <w:unhideWhenUsed/>
    <w:rsid w:val="00C07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72DF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1A7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4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B4E66-F728-454A-857D-8C1E6DB8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</Pages>
  <Words>4110</Words>
  <Characters>23431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Korobeinikova</dc:creator>
  <cp:keywords/>
  <dc:description/>
  <cp:lastModifiedBy>Korobeinikova</cp:lastModifiedBy>
  <cp:revision>107</cp:revision>
  <cp:lastPrinted>2020-02-13T09:47:00Z</cp:lastPrinted>
  <dcterms:created xsi:type="dcterms:W3CDTF">2020-01-20T03:27:00Z</dcterms:created>
  <dcterms:modified xsi:type="dcterms:W3CDTF">2020-05-29T03:54:00Z</dcterms:modified>
</cp:coreProperties>
</file>