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758D" w14:textId="77777777" w:rsidR="008B7B65" w:rsidRDefault="008B7B65">
      <w:pPr>
        <w:pBdr>
          <w:top w:val="nil"/>
          <w:left w:val="nil"/>
          <w:bottom w:val="nil"/>
          <w:right w:val="nil"/>
          <w:between w:val="nil"/>
        </w:pBdr>
        <w:rPr>
          <w:color w:val="000000"/>
          <w:sz w:val="28"/>
          <w:szCs w:val="28"/>
        </w:rPr>
      </w:pPr>
    </w:p>
    <w:p w14:paraId="5CD09B3B" w14:textId="77777777" w:rsidR="008B7B65" w:rsidRDefault="008B7B65">
      <w:pPr>
        <w:pBdr>
          <w:top w:val="nil"/>
          <w:left w:val="nil"/>
          <w:bottom w:val="nil"/>
          <w:right w:val="nil"/>
          <w:between w:val="nil"/>
        </w:pBdr>
        <w:jc w:val="center"/>
        <w:rPr>
          <w:color w:val="000000"/>
          <w:sz w:val="28"/>
          <w:szCs w:val="28"/>
        </w:rPr>
      </w:pPr>
    </w:p>
    <w:p w14:paraId="49E00DAF"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379D7F4"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45E7C43"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7D20144"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E8748E5" w14:textId="77777777" w:rsidR="008B7B65" w:rsidRDefault="008B7B65">
      <w:pPr>
        <w:pBdr>
          <w:top w:val="nil"/>
          <w:left w:val="nil"/>
          <w:bottom w:val="nil"/>
          <w:right w:val="nil"/>
          <w:between w:val="nil"/>
        </w:pBdr>
        <w:jc w:val="center"/>
        <w:rPr>
          <w:rFonts w:ascii="Times New Roman" w:eastAsia="Times New Roman" w:hAnsi="Times New Roman" w:cs="Times New Roman"/>
          <w:b/>
          <w:color w:val="000000"/>
          <w:sz w:val="28"/>
          <w:szCs w:val="28"/>
        </w:rPr>
      </w:pPr>
    </w:p>
    <w:p w14:paraId="57046610" w14:textId="77777777" w:rsidR="008B7B65" w:rsidRDefault="009F533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ECC4ACD" w14:textId="77777777" w:rsidR="008B7B65" w:rsidRDefault="009F5331">
      <w:pPr>
        <w:pBdr>
          <w:top w:val="nil"/>
          <w:left w:val="nil"/>
          <w:bottom w:val="nil"/>
          <w:right w:val="nil"/>
          <w:between w:val="nil"/>
        </w:pBdr>
        <w:jc w:val="center"/>
        <w:rPr>
          <w:rFonts w:ascii="Times New Roman" w:eastAsia="Times New Roman" w:hAnsi="Times New Roman" w:cs="Times New Roman"/>
          <w:sz w:val="28"/>
          <w:szCs w:val="28"/>
        </w:rPr>
      </w:pPr>
      <w:r w:rsidRPr="009F5331">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общего образования Пировского района Красноярского края</w:t>
      </w:r>
      <w:r>
        <w:rPr>
          <w:rFonts w:ascii="Times New Roman" w:eastAsia="Times New Roman" w:hAnsi="Times New Roman" w:cs="Times New Roman"/>
          <w:sz w:val="28"/>
          <w:szCs w:val="28"/>
        </w:rPr>
        <w:t>.</w:t>
      </w:r>
    </w:p>
    <w:p w14:paraId="5E5E9641" w14:textId="77777777" w:rsidR="008B7B65" w:rsidRDefault="008B7B65">
      <w:pPr>
        <w:pBdr>
          <w:top w:val="nil"/>
          <w:left w:val="nil"/>
          <w:bottom w:val="nil"/>
          <w:right w:val="nil"/>
          <w:between w:val="nil"/>
        </w:pBdr>
        <w:jc w:val="center"/>
        <w:rPr>
          <w:rFonts w:ascii="Times New Roman" w:eastAsia="Times New Roman" w:hAnsi="Times New Roman" w:cs="Times New Roman"/>
          <w:sz w:val="28"/>
          <w:szCs w:val="28"/>
        </w:rPr>
      </w:pPr>
    </w:p>
    <w:p w14:paraId="6DB71826" w14:textId="77777777" w:rsidR="008B7B65" w:rsidRDefault="008B7B65">
      <w:pPr>
        <w:pBdr>
          <w:top w:val="nil"/>
          <w:left w:val="nil"/>
          <w:bottom w:val="nil"/>
          <w:right w:val="nil"/>
          <w:between w:val="nil"/>
        </w:pBdr>
        <w:rPr>
          <w:rFonts w:ascii="Times New Roman" w:eastAsia="Times New Roman" w:hAnsi="Times New Roman" w:cs="Times New Roman"/>
          <w:color w:val="000000"/>
          <w:sz w:val="28"/>
          <w:szCs w:val="28"/>
        </w:rPr>
      </w:pPr>
    </w:p>
    <w:p w14:paraId="24265029"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CDDED2A"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18E04DE9"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70199B9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2173CA2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721FE8C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4D32F31D"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36A57614"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4AFAF3E"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2E2860F"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273DD18E"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99D01D7"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675C52FF"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5BE8DBD3" w14:textId="77777777" w:rsidR="008B7B65" w:rsidRDefault="008B7B65">
      <w:pPr>
        <w:pBdr>
          <w:top w:val="nil"/>
          <w:left w:val="nil"/>
          <w:bottom w:val="nil"/>
          <w:right w:val="nil"/>
          <w:between w:val="nil"/>
        </w:pBdr>
        <w:jc w:val="center"/>
        <w:rPr>
          <w:rFonts w:ascii="Times New Roman" w:eastAsia="Times New Roman" w:hAnsi="Times New Roman" w:cs="Times New Roman"/>
          <w:color w:val="000000"/>
          <w:sz w:val="28"/>
          <w:szCs w:val="28"/>
        </w:rPr>
      </w:pPr>
    </w:p>
    <w:p w14:paraId="0F4609AB"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CED9AB3" w14:textId="77777777" w:rsidR="008B7B65" w:rsidRDefault="008B7B65">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125473A3" w14:textId="77777777" w:rsidR="008B7B65" w:rsidRDefault="009F5331">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2E19FC1"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Полное наименование:</w:t>
      </w:r>
      <w:r w:rsidRPr="00B2687C">
        <w:rPr>
          <w:rFonts w:ascii="Times New Roman" w:eastAsia="Times New Roman" w:hAnsi="Times New Roman" w:cs="Times New Roman"/>
          <w:bCs/>
          <w:sz w:val="24"/>
          <w:szCs w:val="24"/>
        </w:rPr>
        <w:t xml:space="preserve"> Общество с ограниченной ответственностью </w:t>
      </w:r>
    </w:p>
    <w:p w14:paraId="14BA8AE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Исследовательская компания «Лидер»</w:t>
      </w:r>
    </w:p>
    <w:p w14:paraId="536F86F3"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Сокращенное наименование:</w:t>
      </w:r>
      <w:r w:rsidRPr="00B2687C">
        <w:rPr>
          <w:rFonts w:ascii="Times New Roman" w:eastAsia="Times New Roman" w:hAnsi="Times New Roman" w:cs="Times New Roman"/>
          <w:bCs/>
          <w:sz w:val="24"/>
          <w:szCs w:val="24"/>
        </w:rPr>
        <w:t xml:space="preserve"> ООО Исследовательская компания «Лидер»</w:t>
      </w:r>
    </w:p>
    <w:p w14:paraId="7898F99B"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Юридический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p>
    <w:p w14:paraId="1FACADA4"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Фактический адрес:</w:t>
      </w:r>
      <w:r w:rsidRPr="00B2687C">
        <w:rPr>
          <w:rFonts w:ascii="Times New Roman" w:eastAsia="Times New Roman" w:hAnsi="Times New Roman" w:cs="Times New Roman"/>
          <w:bCs/>
          <w:sz w:val="24"/>
          <w:szCs w:val="24"/>
        </w:rPr>
        <w:t xml:space="preserve"> 660075, Красноярский край</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г. Красноярск, ул. Железнодорожников</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офис 801/3</w:t>
      </w:r>
      <w:r>
        <w:rPr>
          <w:rFonts w:ascii="Times New Roman" w:eastAsia="Times New Roman" w:hAnsi="Times New Roman" w:cs="Times New Roman"/>
          <w:bCs/>
          <w:sz w:val="24"/>
          <w:szCs w:val="24"/>
        </w:rPr>
        <w:t xml:space="preserve"> (совпадает с юридическим)</w:t>
      </w:r>
    </w:p>
    <w:p w14:paraId="3E8E29A5"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6EE07A34"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ИНН: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2460112042</w:t>
      </w:r>
    </w:p>
    <w:p w14:paraId="34BCFFDF"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КПП:</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246001001</w:t>
      </w:r>
    </w:p>
    <w:p w14:paraId="51B0E5E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ОГРН:</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1192468005620</w:t>
      </w:r>
    </w:p>
    <w:p w14:paraId="0A70AB3C"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Дата постановки в налоговом органе</w:t>
      </w:r>
      <w:r>
        <w:rPr>
          <w:rFonts w:ascii="Times New Roman" w:eastAsia="Times New Roman" w:hAnsi="Times New Roman" w:cs="Times New Roman"/>
          <w:b/>
          <w:sz w:val="24"/>
          <w:szCs w:val="24"/>
        </w:rPr>
        <w:t>:</w:t>
      </w:r>
      <w:r w:rsidRPr="00B2687C">
        <w:rPr>
          <w:rFonts w:ascii="Times New Roman" w:eastAsia="Times New Roman" w:hAnsi="Times New Roman" w:cs="Times New Roman"/>
          <w:b/>
          <w:sz w:val="24"/>
          <w:szCs w:val="24"/>
        </w:rPr>
        <w:t xml:space="preserve"> </w:t>
      </w:r>
      <w:r w:rsidRPr="00B2687C">
        <w:rPr>
          <w:rFonts w:ascii="Times New Roman" w:eastAsia="Times New Roman" w:hAnsi="Times New Roman" w:cs="Times New Roman"/>
          <w:bCs/>
          <w:sz w:val="24"/>
          <w:szCs w:val="24"/>
        </w:rPr>
        <w:t>14.02.2019 г</w:t>
      </w:r>
      <w:r>
        <w:rPr>
          <w:rFonts w:ascii="Times New Roman" w:eastAsia="Times New Roman" w:hAnsi="Times New Roman" w:cs="Times New Roman"/>
          <w:bCs/>
          <w:sz w:val="24"/>
          <w:szCs w:val="24"/>
        </w:rPr>
        <w:t>.</w:t>
      </w:r>
    </w:p>
    <w:p w14:paraId="1F65C7E2"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ОКВЭД</w:t>
      </w:r>
      <w:r w:rsidRPr="00B2687C">
        <w:rPr>
          <w:rFonts w:ascii="Times New Roman" w:eastAsia="Times New Roman" w:hAnsi="Times New Roman" w:cs="Times New Roman"/>
          <w:bCs/>
          <w:sz w:val="24"/>
          <w:szCs w:val="24"/>
        </w:rPr>
        <w:t xml:space="preserve"> 73.20 Исследование конъюнктуры рынка и изучение общественного мнения</w:t>
      </w:r>
    </w:p>
    <w:p w14:paraId="1EB1ED97"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2AF46E15"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w:t>
      </w:r>
      <w:r w:rsidRPr="00B2687C">
        <w:rPr>
          <w:rFonts w:ascii="Times New Roman" w:eastAsia="Times New Roman" w:hAnsi="Times New Roman" w:cs="Times New Roman"/>
          <w:b/>
          <w:sz w:val="24"/>
          <w:szCs w:val="24"/>
        </w:rPr>
        <w:t xml:space="preserve">: </w:t>
      </w:r>
    </w:p>
    <w:p w14:paraId="7E2FE641"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ПАО Сбербанк</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ИНН 7707083893</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КПП 246602011</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ОГРН 1027700132195</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ОКПО 02783169</w:t>
      </w:r>
    </w:p>
    <w:p w14:paraId="0EA14886"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ОКТМО 04701000001</w:t>
      </w:r>
    </w:p>
    <w:p w14:paraId="5C67E85D"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БИК 040407627</w:t>
      </w:r>
    </w:p>
    <w:p w14:paraId="194A0DA8"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к/с 30101810800000000627</w:t>
      </w:r>
    </w:p>
    <w:p w14:paraId="48FA9FA7"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 xml:space="preserve">р/с 40702810031000025646 </w:t>
      </w:r>
    </w:p>
    <w:p w14:paraId="51CB974B"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
          <w:sz w:val="24"/>
          <w:szCs w:val="24"/>
        </w:rPr>
      </w:pPr>
    </w:p>
    <w:p w14:paraId="0A77F8FB"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Электронная почта</w:t>
      </w:r>
      <w:r w:rsidRPr="00B2687C">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lang w:val="en-US"/>
        </w:rPr>
        <w:t>info</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kras</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lider</w:t>
      </w:r>
      <w:r w:rsidRPr="00B2687C">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lang w:val="en-US"/>
        </w:rPr>
        <w:t>ru</w:t>
      </w:r>
    </w:p>
    <w:p w14:paraId="37977BC4"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
          <w:sz w:val="24"/>
          <w:szCs w:val="24"/>
        </w:rPr>
        <w:t>Директор</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 xml:space="preserve"> Цибина Наталья Александровна, на основании Устава</w:t>
      </w:r>
    </w:p>
    <w:p w14:paraId="4973EC17" w14:textId="77777777" w:rsidR="00EB427A"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sidRPr="00B2687C">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+7</w:t>
      </w:r>
      <w:r w:rsidRPr="00B2687C">
        <w:rPr>
          <w:rFonts w:ascii="Times New Roman" w:eastAsia="Times New Roman" w:hAnsi="Times New Roman" w:cs="Times New Roman"/>
          <w:bCs/>
          <w:sz w:val="24"/>
          <w:szCs w:val="24"/>
        </w:rPr>
        <w:t xml:space="preserve"> (391) 205</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78</w:t>
      </w:r>
    </w:p>
    <w:p w14:paraId="7F34F8AE" w14:textId="77777777" w:rsidR="00EB427A" w:rsidRPr="00B2687C" w:rsidRDefault="00EB427A" w:rsidP="00EB427A">
      <w:pPr>
        <w:pBdr>
          <w:top w:val="nil"/>
          <w:left w:val="nil"/>
          <w:bottom w:val="nil"/>
          <w:right w:val="nil"/>
          <w:between w:val="nil"/>
        </w:pBdr>
        <w:spacing w:before="40" w:after="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м.+7 (</w:t>
      </w:r>
      <w:r w:rsidRPr="00B2687C">
        <w:rPr>
          <w:rFonts w:ascii="Times New Roman" w:eastAsia="Times New Roman" w:hAnsi="Times New Roman" w:cs="Times New Roman"/>
          <w:bCs/>
          <w:sz w:val="24"/>
          <w:szCs w:val="24"/>
        </w:rPr>
        <w:t>902</w:t>
      </w:r>
      <w:r>
        <w:rPr>
          <w:rFonts w:ascii="Times New Roman" w:eastAsia="Times New Roman" w:hAnsi="Times New Roman" w:cs="Times New Roman"/>
          <w:bCs/>
          <w:sz w:val="24"/>
          <w:szCs w:val="24"/>
        </w:rPr>
        <w:t xml:space="preserve">) </w:t>
      </w:r>
      <w:r w:rsidRPr="00B2687C">
        <w:rPr>
          <w:rFonts w:ascii="Times New Roman" w:eastAsia="Times New Roman" w:hAnsi="Times New Roman" w:cs="Times New Roman"/>
          <w:bCs/>
          <w:sz w:val="24"/>
          <w:szCs w:val="24"/>
        </w:rPr>
        <w:t>940</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w:t>
      </w:r>
      <w:r w:rsidRPr="00B2687C">
        <w:rPr>
          <w:rFonts w:ascii="Times New Roman" w:eastAsia="Times New Roman" w:hAnsi="Times New Roman" w:cs="Times New Roman"/>
          <w:bCs/>
          <w:sz w:val="24"/>
          <w:szCs w:val="24"/>
        </w:rPr>
        <w:t>37</w:t>
      </w:r>
    </w:p>
    <w:p w14:paraId="4196C30C" w14:textId="77777777" w:rsidR="008B7B65" w:rsidRDefault="008B7B6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FC56898" w14:textId="77777777" w:rsidR="008B7B65" w:rsidRDefault="008B7B6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34A62C3"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37BBC0FC" w14:textId="77777777" w:rsidR="008B7B65" w:rsidRDefault="009F533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04F271F4" w14:textId="77777777" w:rsidR="008B7B65" w:rsidRDefault="008B7B65">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260106398"/>
        <w:docPartObj>
          <w:docPartGallery w:val="Table of Contents"/>
          <w:docPartUnique/>
        </w:docPartObj>
      </w:sdtPr>
      <w:sdtEndPr/>
      <w:sdtContent>
        <w:p w14:paraId="640A47C0" w14:textId="77777777" w:rsidR="008B7B65" w:rsidRDefault="009F5331">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796F6DBC"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9F5331">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9F5331">
            <w:rPr>
              <w:rFonts w:ascii="Times New Roman" w:eastAsia="Times New Roman" w:hAnsi="Times New Roman" w:cs="Times New Roman"/>
              <w:color w:val="000000"/>
              <w:sz w:val="24"/>
              <w:szCs w:val="24"/>
            </w:rPr>
            <w:tab/>
          </w:r>
          <w:r w:rsidR="009F5331">
            <w:rPr>
              <w:rFonts w:ascii="Times New Roman" w:eastAsia="Times New Roman" w:hAnsi="Times New Roman" w:cs="Times New Roman"/>
              <w:sz w:val="24"/>
              <w:szCs w:val="24"/>
            </w:rPr>
            <w:t>3</w:t>
          </w:r>
        </w:p>
        <w:p w14:paraId="42D1AF19"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2et92p0">
            <w:r w:rsidR="009F5331">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9F5331">
            <w:rPr>
              <w:rFonts w:ascii="Times New Roman" w:eastAsia="Times New Roman" w:hAnsi="Times New Roman" w:cs="Times New Roman"/>
              <w:color w:val="000000"/>
              <w:sz w:val="24"/>
              <w:szCs w:val="24"/>
            </w:rPr>
            <w:tab/>
          </w:r>
          <w:r w:rsidR="009F5331">
            <w:rPr>
              <w:rFonts w:ascii="Times New Roman" w:eastAsia="Times New Roman" w:hAnsi="Times New Roman" w:cs="Times New Roman"/>
              <w:sz w:val="24"/>
              <w:szCs w:val="24"/>
            </w:rPr>
            <w:t>5</w:t>
          </w:r>
        </w:p>
        <w:p w14:paraId="013717D8" w14:textId="50D150A5"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9F5331">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9F5331">
            <w:rPr>
              <w:rFonts w:ascii="Times New Roman" w:eastAsia="Times New Roman" w:hAnsi="Times New Roman" w:cs="Times New Roman"/>
              <w:color w:val="000000"/>
              <w:sz w:val="24"/>
              <w:szCs w:val="24"/>
            </w:rPr>
            <w:tab/>
          </w:r>
          <w:r w:rsidR="005B1AE9">
            <w:rPr>
              <w:rFonts w:ascii="Times New Roman" w:eastAsia="Times New Roman" w:hAnsi="Times New Roman" w:cs="Times New Roman"/>
              <w:color w:val="000000"/>
              <w:sz w:val="24"/>
              <w:szCs w:val="24"/>
            </w:rPr>
            <w:t>12</w:t>
          </w:r>
        </w:p>
        <w:p w14:paraId="399A7111"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9F5331">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9F5331">
            <w:rPr>
              <w:rFonts w:ascii="Times New Roman" w:eastAsia="Times New Roman" w:hAnsi="Times New Roman" w:cs="Times New Roman"/>
              <w:color w:val="000000"/>
              <w:sz w:val="24"/>
              <w:szCs w:val="24"/>
            </w:rPr>
            <w:tab/>
          </w:r>
          <w:r w:rsidR="00521B0E">
            <w:rPr>
              <w:rFonts w:ascii="Times New Roman" w:eastAsia="Times New Roman" w:hAnsi="Times New Roman" w:cs="Times New Roman"/>
              <w:sz w:val="24"/>
              <w:szCs w:val="24"/>
            </w:rPr>
            <w:t>17</w:t>
          </w:r>
        </w:p>
        <w:p w14:paraId="74F06A79"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9F5331">
              <w:rPr>
                <w:rFonts w:ascii="Times New Roman" w:eastAsia="Times New Roman" w:hAnsi="Times New Roman" w:cs="Times New Roman"/>
                <w:color w:val="000000"/>
                <w:sz w:val="24"/>
                <w:szCs w:val="24"/>
              </w:rPr>
              <w:t>Приложение 1</w:t>
            </w:r>
          </w:hyperlink>
          <w:r w:rsidR="009F5331">
            <w:rPr>
              <w:rFonts w:ascii="Times New Roman" w:eastAsia="Times New Roman" w:hAnsi="Times New Roman" w:cs="Times New Roman"/>
              <w:sz w:val="24"/>
              <w:szCs w:val="24"/>
            </w:rPr>
            <w:t xml:space="preserve">. </w:t>
          </w:r>
          <w:hyperlink w:anchor="_2jxsxqh">
            <w:r w:rsidR="009F5331">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9F5331">
            <w:rPr>
              <w:rFonts w:ascii="Times New Roman" w:eastAsia="Times New Roman" w:hAnsi="Times New Roman" w:cs="Times New Roman"/>
              <w:sz w:val="24"/>
              <w:szCs w:val="24"/>
            </w:rPr>
            <w:t xml:space="preserve"> на её официальном сайте</w:t>
          </w:r>
          <w:r w:rsidR="009F5331">
            <w:rPr>
              <w:rFonts w:ascii="Times New Roman" w:eastAsia="Times New Roman" w:hAnsi="Times New Roman" w:cs="Times New Roman"/>
              <w:color w:val="000000"/>
              <w:sz w:val="24"/>
              <w:szCs w:val="24"/>
            </w:rPr>
            <w:tab/>
            <w:t xml:space="preserve"> </w:t>
          </w:r>
          <w:r w:rsidR="0049018A">
            <w:rPr>
              <w:rFonts w:ascii="Times New Roman" w:eastAsia="Times New Roman" w:hAnsi="Times New Roman" w:cs="Times New Roman"/>
              <w:sz w:val="24"/>
              <w:szCs w:val="24"/>
            </w:rPr>
            <w:t>27</w:t>
          </w:r>
        </w:p>
        <w:p w14:paraId="46318C55"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3j2qqm3">
            <w:r w:rsidR="009F5331">
              <w:rPr>
                <w:rFonts w:ascii="Times New Roman" w:eastAsia="Times New Roman" w:hAnsi="Times New Roman" w:cs="Times New Roman"/>
                <w:color w:val="000000"/>
                <w:sz w:val="24"/>
                <w:szCs w:val="24"/>
              </w:rPr>
              <w:t>Приложение 2</w:t>
            </w:r>
          </w:hyperlink>
          <w:hyperlink w:anchor="_3j2qqm3">
            <w:r w:rsidR="009F5331">
              <w:rPr>
                <w:rFonts w:ascii="Times New Roman" w:eastAsia="Times New Roman" w:hAnsi="Times New Roman" w:cs="Times New Roman"/>
                <w:sz w:val="24"/>
                <w:szCs w:val="24"/>
              </w:rPr>
              <w:t>.</w:t>
            </w:r>
          </w:hyperlink>
          <w:r w:rsidR="009F5331">
            <w:t xml:space="preserve"> </w:t>
          </w:r>
          <w:hyperlink w:anchor="_1y810tw">
            <w:r w:rsidR="009F5331">
              <w:rPr>
                <w:rFonts w:ascii="Times New Roman" w:eastAsia="Times New Roman" w:hAnsi="Times New Roman" w:cs="Times New Roman"/>
                <w:color w:val="000000"/>
                <w:sz w:val="24"/>
                <w:szCs w:val="24"/>
              </w:rPr>
              <w:t>ФОРМА ОЦЕНКИ ПРИ ПОСЕЩЕНИИ ОРГАНИЗАЦИИ</w:t>
            </w:r>
          </w:hyperlink>
          <w:r w:rsidR="009F5331">
            <w:rPr>
              <w:rFonts w:ascii="Times New Roman" w:eastAsia="Times New Roman" w:hAnsi="Times New Roman" w:cs="Times New Roman"/>
              <w:color w:val="000000"/>
              <w:sz w:val="24"/>
              <w:szCs w:val="24"/>
            </w:rPr>
            <w:tab/>
          </w:r>
          <w:r w:rsidR="0049018A">
            <w:rPr>
              <w:rFonts w:ascii="Times New Roman" w:eastAsia="Times New Roman" w:hAnsi="Times New Roman" w:cs="Times New Roman"/>
              <w:sz w:val="24"/>
              <w:szCs w:val="24"/>
            </w:rPr>
            <w:t>30</w:t>
          </w:r>
        </w:p>
        <w:p w14:paraId="75E173C4" w14:textId="77777777" w:rsidR="008B7B65" w:rsidRDefault="00A74A43">
          <w:pPr>
            <w:tabs>
              <w:tab w:val="right" w:pos="9642"/>
            </w:tabs>
            <w:spacing w:before="200" w:line="240" w:lineRule="auto"/>
            <w:rPr>
              <w:rFonts w:ascii="Times New Roman" w:eastAsia="Times New Roman" w:hAnsi="Times New Roman" w:cs="Times New Roman"/>
              <w:color w:val="000000"/>
              <w:sz w:val="24"/>
              <w:szCs w:val="24"/>
            </w:rPr>
          </w:pPr>
          <w:hyperlink w:anchor="_2xcytpi">
            <w:r w:rsidR="009F5331">
              <w:rPr>
                <w:rFonts w:ascii="Times New Roman" w:eastAsia="Times New Roman" w:hAnsi="Times New Roman" w:cs="Times New Roman"/>
                <w:color w:val="000000"/>
                <w:sz w:val="24"/>
                <w:szCs w:val="24"/>
              </w:rPr>
              <w:t>Приложение 3</w:t>
            </w:r>
          </w:hyperlink>
          <w:hyperlink w:anchor="_2xcytpi">
            <w:r w:rsidR="009F5331">
              <w:rPr>
                <w:rFonts w:ascii="Times New Roman" w:eastAsia="Times New Roman" w:hAnsi="Times New Roman" w:cs="Times New Roman"/>
                <w:sz w:val="24"/>
                <w:szCs w:val="24"/>
              </w:rPr>
              <w:t xml:space="preserve">. </w:t>
            </w:r>
          </w:hyperlink>
          <w:hyperlink w:anchor="_6nynaz5quxus">
            <w:r w:rsidR="009F5331">
              <w:rPr>
                <w:rFonts w:ascii="Times New Roman" w:eastAsia="Times New Roman" w:hAnsi="Times New Roman" w:cs="Times New Roman"/>
                <w:color w:val="000000"/>
                <w:sz w:val="24"/>
                <w:szCs w:val="24"/>
              </w:rPr>
              <w:t>АНКЕТА</w:t>
            </w:r>
          </w:hyperlink>
          <w:r w:rsidR="009F5331">
            <w:rPr>
              <w:rFonts w:ascii="Times New Roman" w:eastAsia="Times New Roman" w:hAnsi="Times New Roman" w:cs="Times New Roman"/>
              <w:sz w:val="24"/>
              <w:szCs w:val="24"/>
            </w:rPr>
            <w:t xml:space="preserve"> </w:t>
          </w:r>
          <w:hyperlink w:anchor="_e9sqez4sgxhd">
            <w:r w:rsidR="009F5331">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9F5331">
            <w:t xml:space="preserve"> </w:t>
          </w:r>
          <w:hyperlink w:anchor="_1ci93xb">
            <w:r w:rsidR="009F5331">
              <w:rPr>
                <w:rFonts w:ascii="Times New Roman" w:eastAsia="Times New Roman" w:hAnsi="Times New Roman" w:cs="Times New Roman"/>
                <w:color w:val="000000"/>
                <w:sz w:val="24"/>
                <w:szCs w:val="24"/>
              </w:rPr>
              <w:t>услуг образовательными организациями</w:t>
            </w:r>
          </w:hyperlink>
          <w:r w:rsidR="009F5331">
            <w:rPr>
              <w:rFonts w:ascii="Times New Roman" w:eastAsia="Times New Roman" w:hAnsi="Times New Roman" w:cs="Times New Roman"/>
              <w:color w:val="000000"/>
              <w:sz w:val="24"/>
              <w:szCs w:val="24"/>
            </w:rPr>
            <w:tab/>
          </w:r>
          <w:r w:rsidR="0049018A">
            <w:rPr>
              <w:rFonts w:ascii="Times New Roman" w:eastAsia="Times New Roman" w:hAnsi="Times New Roman" w:cs="Times New Roman"/>
              <w:sz w:val="24"/>
              <w:szCs w:val="24"/>
            </w:rPr>
            <w:t>33</w:t>
          </w:r>
          <w:r w:rsidR="009F5331">
            <w:fldChar w:fldCharType="end"/>
          </w:r>
        </w:p>
      </w:sdtContent>
    </w:sdt>
    <w:p w14:paraId="65230CB4" w14:textId="77777777" w:rsidR="008B7B65" w:rsidRDefault="008B7B65">
      <w:pPr>
        <w:rPr>
          <w:rFonts w:ascii="Times New Roman" w:eastAsia="Times New Roman" w:hAnsi="Times New Roman" w:cs="Times New Roman"/>
          <w:sz w:val="24"/>
          <w:szCs w:val="24"/>
          <w:vertAlign w:val="superscript"/>
        </w:rPr>
      </w:pPr>
    </w:p>
    <w:p w14:paraId="0CAB41D1" w14:textId="77777777" w:rsidR="008B7B65" w:rsidRDefault="009F533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1089C09" w14:textId="77777777" w:rsidR="008B7B65" w:rsidRDefault="009F5331">
      <w:pPr>
        <w:pStyle w:val="1"/>
        <w:spacing w:after="0"/>
        <w:jc w:val="center"/>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6256C615" w14:textId="77777777" w:rsidR="008B7B65" w:rsidRDefault="008B7B65"/>
    <w:p w14:paraId="50C73E60" w14:textId="45DF19A5"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Пировском районе</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9 организаций общего образования</w:t>
      </w:r>
      <w:r>
        <w:rPr>
          <w:rFonts w:ascii="Times New Roman" w:eastAsia="Times New Roman" w:hAnsi="Times New Roman" w:cs="Times New Roman"/>
          <w:color w:val="000000"/>
          <w:sz w:val="24"/>
          <w:szCs w:val="24"/>
        </w:rPr>
        <w:t>:</w:t>
      </w:r>
      <w:bookmarkStart w:id="2" w:name="_472g7o2bk1m2" w:colFirst="0" w:colLast="0"/>
      <w:bookmarkEnd w:id="2"/>
    </w:p>
    <w:tbl>
      <w:tblPr>
        <w:tblStyle w:val="a5"/>
        <w:tblW w:w="9638" w:type="dxa"/>
        <w:tblInd w:w="0" w:type="dxa"/>
        <w:tblLayout w:type="fixed"/>
        <w:tblLook w:val="0600" w:firstRow="0" w:lastRow="0" w:firstColumn="0" w:lastColumn="0" w:noHBand="1" w:noVBand="1"/>
      </w:tblPr>
      <w:tblGrid>
        <w:gridCol w:w="5932"/>
        <w:gridCol w:w="3706"/>
      </w:tblGrid>
      <w:tr w:rsidR="008B7B65" w:rsidRPr="00EB427A" w14:paraId="7F3DC72C" w14:textId="77777777" w:rsidTr="00521B0E">
        <w:trPr>
          <w:trHeight w:hRule="exact" w:val="284"/>
        </w:trPr>
        <w:tc>
          <w:tcPr>
            <w:tcW w:w="59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B0D36D" w14:textId="77777777" w:rsidR="008B7B65" w:rsidRPr="00EB427A" w:rsidRDefault="009F5331">
            <w:pPr>
              <w:widowControl w:val="0"/>
              <w:spacing w:after="0" w:line="276" w:lineRule="auto"/>
              <w:rPr>
                <w:rFonts w:ascii="Arial Narrow" w:hAnsi="Arial Narrow" w:cs="Times New Roman"/>
                <w:sz w:val="20"/>
                <w:szCs w:val="20"/>
              </w:rPr>
            </w:pPr>
            <w:r w:rsidRPr="00EB427A">
              <w:rPr>
                <w:rFonts w:ascii="Arial Narrow" w:eastAsia="Arial Narrow" w:hAnsi="Arial Narrow" w:cs="Times New Roman"/>
                <w:b/>
                <w:sz w:val="20"/>
                <w:szCs w:val="20"/>
              </w:rPr>
              <w:t>Наименования организации</w:t>
            </w:r>
          </w:p>
        </w:tc>
        <w:tc>
          <w:tcPr>
            <w:tcW w:w="370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ABBB50" w14:textId="77777777" w:rsidR="008B7B65" w:rsidRPr="00EB427A" w:rsidRDefault="009F5331">
            <w:pPr>
              <w:widowControl w:val="0"/>
              <w:spacing w:after="0" w:line="276" w:lineRule="auto"/>
              <w:rPr>
                <w:rFonts w:ascii="Arial Narrow" w:hAnsi="Arial Narrow" w:cs="Times New Roman"/>
                <w:sz w:val="20"/>
                <w:szCs w:val="20"/>
              </w:rPr>
            </w:pPr>
            <w:r w:rsidRPr="00EB427A">
              <w:rPr>
                <w:rFonts w:ascii="Arial Narrow" w:eastAsia="Arial Narrow" w:hAnsi="Arial Narrow" w:cs="Times New Roman"/>
                <w:b/>
                <w:sz w:val="20"/>
                <w:szCs w:val="20"/>
              </w:rPr>
              <w:t>Название организации в опросе</w:t>
            </w:r>
          </w:p>
        </w:tc>
      </w:tr>
      <w:tr w:rsidR="009F5331" w:rsidRPr="00EB427A" w14:paraId="3E77C46E" w14:textId="77777777" w:rsidTr="00521B0E">
        <w:trPr>
          <w:trHeight w:hRule="exact" w:val="284"/>
        </w:trPr>
        <w:tc>
          <w:tcPr>
            <w:tcW w:w="59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00EDE65"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«Алтатская основная школа»</w:t>
            </w:r>
          </w:p>
        </w:tc>
        <w:tc>
          <w:tcPr>
            <w:tcW w:w="370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55768276"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Алтатская основная школа</w:t>
            </w:r>
          </w:p>
        </w:tc>
      </w:tr>
      <w:tr w:rsidR="009F5331" w:rsidRPr="00EB427A" w14:paraId="47BAEDE6"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B79617"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«Большекетская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05B9F0"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Большекетская средняя школа</w:t>
            </w:r>
          </w:p>
        </w:tc>
      </w:tr>
      <w:tr w:rsidR="009F5331" w:rsidRPr="00EB427A" w14:paraId="7F51F071"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4575DB"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«Икшурминская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C74294"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Икшурминская средняя школа</w:t>
            </w:r>
          </w:p>
        </w:tc>
      </w:tr>
      <w:tr w:rsidR="009F5331" w:rsidRPr="00EB427A" w14:paraId="07887D12"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82269A"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«Кириковская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0F85AF"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Кириковская средняя школа</w:t>
            </w:r>
          </w:p>
        </w:tc>
      </w:tr>
      <w:tr w:rsidR="009F5331" w:rsidRPr="00EB427A" w14:paraId="02BB1462"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A32BDA2"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«Комаровская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7A1BC21"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Комаровская основная школа</w:t>
            </w:r>
          </w:p>
        </w:tc>
      </w:tr>
      <w:tr w:rsidR="009F5331" w:rsidRPr="00EB427A" w14:paraId="0A78006C"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09B7A3"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«Пировская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D6BF5C"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Пировская средняя школа</w:t>
            </w:r>
          </w:p>
        </w:tc>
      </w:tr>
      <w:tr w:rsidR="009F5331" w:rsidRPr="00EB427A" w14:paraId="1B624318"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8B4D41A"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«Троицкая средняя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39AB03"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Троицкая средняя школа</w:t>
            </w:r>
          </w:p>
        </w:tc>
      </w:tr>
      <w:tr w:rsidR="009F5331" w:rsidRPr="00EB427A" w14:paraId="5B1E88BD"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3B4C19E"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«Чайдинская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8749254"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Чайдинская основная школа</w:t>
            </w:r>
          </w:p>
        </w:tc>
      </w:tr>
      <w:tr w:rsidR="009F5331" w:rsidRPr="00EB427A" w14:paraId="0399DE50" w14:textId="77777777" w:rsidTr="00521B0E">
        <w:trPr>
          <w:trHeight w:hRule="exact" w:val="284"/>
        </w:trPr>
        <w:tc>
          <w:tcPr>
            <w:tcW w:w="593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70ADE6"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МБОУ «Солоухинская основная школа»</w:t>
            </w:r>
          </w:p>
        </w:tc>
        <w:tc>
          <w:tcPr>
            <w:tcW w:w="370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CC3855" w14:textId="77777777" w:rsidR="009F5331" w:rsidRPr="00EB427A" w:rsidRDefault="009F5331" w:rsidP="009F5331">
            <w:pPr>
              <w:rPr>
                <w:rFonts w:ascii="Arial Narrow" w:hAnsi="Arial Narrow" w:cs="Times New Roman"/>
                <w:sz w:val="20"/>
                <w:szCs w:val="20"/>
              </w:rPr>
            </w:pPr>
            <w:r w:rsidRPr="00EB427A">
              <w:rPr>
                <w:rFonts w:ascii="Arial Narrow" w:hAnsi="Arial Narrow" w:cs="Times New Roman"/>
                <w:sz w:val="20"/>
                <w:szCs w:val="20"/>
              </w:rPr>
              <w:t>Солоухинская основная школа</w:t>
            </w:r>
          </w:p>
        </w:tc>
      </w:tr>
    </w:tbl>
    <w:p w14:paraId="2BFA3D4A" w14:textId="77777777" w:rsidR="008B7B65" w:rsidRDefault="009F5331" w:rsidP="00EB427A">
      <w:pPr>
        <w:pStyle w:val="1"/>
        <w:spacing w:before="120" w:after="0"/>
        <w:jc w:val="center"/>
        <w:rPr>
          <w:rFonts w:ascii="Times New Roman" w:eastAsia="Times New Roman" w:hAnsi="Times New Roman" w:cs="Times New Roman"/>
          <w:sz w:val="24"/>
          <w:szCs w:val="24"/>
        </w:rPr>
      </w:pPr>
      <w:bookmarkStart w:id="3" w:name="_d7s4ncsbfl5c" w:colFirst="0" w:colLast="0"/>
      <w:bookmarkStart w:id="4" w:name="_pv3gid322fl8" w:colFirst="0" w:colLast="0"/>
      <w:bookmarkEnd w:id="3"/>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3A0E08CA"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4773FD1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47C1D8D6"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2A87663"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43D29C5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1C4907F"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6CE81846"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1EF821D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303792A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F02883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7F311EAA"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011DB1D"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w:t>
      </w:r>
      <w:r>
        <w:rPr>
          <w:rFonts w:ascii="Times New Roman" w:eastAsia="Times New Roman" w:hAnsi="Times New Roman" w:cs="Times New Roman"/>
          <w:sz w:val="24"/>
          <w:szCs w:val="24"/>
        </w:rPr>
        <w:lastRenderedPageBreak/>
        <w:t xml:space="preserve">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4E1E8132" w14:textId="77777777" w:rsidR="008B7B65" w:rsidRDefault="009F5331" w:rsidP="00A12EFD">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034F347C"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109D19F2"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1. </w:t>
      </w:r>
    </w:p>
    <w:p w14:paraId="75F9026C" w14:textId="77777777" w:rsidR="008B7B65" w:rsidRDefault="009F5331" w:rsidP="00521B0E">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B7B65" w:rsidRPr="00162DC5" w14:paraId="23EFEB19" w14:textId="77777777" w:rsidTr="009F5331">
        <w:trPr>
          <w:trHeight w:hRule="exact" w:val="284"/>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DEF233" w14:textId="77777777" w:rsidR="008B7B65" w:rsidRPr="00162DC5" w:rsidRDefault="009F5331">
            <w:pPr>
              <w:widowControl w:val="0"/>
              <w:spacing w:after="0" w:line="276" w:lineRule="auto"/>
              <w:rPr>
                <w:rFonts w:ascii="Arial Narrow" w:hAnsi="Arial Narrow" w:cs="Times New Roman"/>
                <w:sz w:val="20"/>
                <w:szCs w:val="20"/>
              </w:rPr>
            </w:pPr>
            <w:r w:rsidRPr="00162DC5">
              <w:rPr>
                <w:rFonts w:ascii="Arial Narrow" w:eastAsia="Arial Narrow" w:hAnsi="Arial Narrow" w:cs="Times New Roman"/>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FE903B" w14:textId="77777777" w:rsidR="008B7B65" w:rsidRPr="00162DC5" w:rsidRDefault="009F5331" w:rsidP="00162DC5">
            <w:pPr>
              <w:widowControl w:val="0"/>
              <w:spacing w:after="0" w:line="276" w:lineRule="auto"/>
              <w:jc w:val="center"/>
              <w:rPr>
                <w:rFonts w:ascii="Arial Narrow" w:hAnsi="Arial Narrow" w:cs="Times New Roman"/>
                <w:sz w:val="20"/>
                <w:szCs w:val="20"/>
              </w:rPr>
            </w:pPr>
            <w:r w:rsidRPr="00162DC5">
              <w:rPr>
                <w:rFonts w:ascii="Arial Narrow" w:eastAsia="Arial Narrow" w:hAnsi="Arial Narrow" w:cs="Times New Roman"/>
                <w:sz w:val="20"/>
                <w:szCs w:val="20"/>
              </w:rPr>
              <w:t>Интегральный показатель</w:t>
            </w:r>
          </w:p>
        </w:tc>
      </w:tr>
      <w:tr w:rsidR="009F5331" w:rsidRPr="00162DC5" w14:paraId="0F5135F4"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1AD262"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05CB34"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9.2</w:t>
            </w:r>
          </w:p>
        </w:tc>
      </w:tr>
      <w:tr w:rsidR="009F5331" w:rsidRPr="00162DC5" w14:paraId="50ABDA5D"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8F7DA0"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D32E8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9.2</w:t>
            </w:r>
          </w:p>
        </w:tc>
      </w:tr>
      <w:tr w:rsidR="009F5331" w:rsidRPr="00162DC5" w14:paraId="5D6E1735"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E4F0E8"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FAED4A"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9.1</w:t>
            </w:r>
          </w:p>
        </w:tc>
      </w:tr>
      <w:tr w:rsidR="009F5331" w:rsidRPr="00162DC5" w14:paraId="220F58B7"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7D389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5F13872"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9.0</w:t>
            </w:r>
          </w:p>
        </w:tc>
      </w:tr>
      <w:tr w:rsidR="009F5331" w:rsidRPr="00162DC5" w14:paraId="372C671D"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CB1C27"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03DC6F"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8.8</w:t>
            </w:r>
          </w:p>
        </w:tc>
      </w:tr>
      <w:tr w:rsidR="009F5331" w:rsidRPr="00162DC5" w14:paraId="3FDDB195"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7CA6BE"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158D6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8.7</w:t>
            </w:r>
          </w:p>
        </w:tc>
      </w:tr>
      <w:tr w:rsidR="009F5331" w:rsidRPr="00162DC5" w14:paraId="5B07A5F7"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F277F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F152F1"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8.7</w:t>
            </w:r>
          </w:p>
        </w:tc>
      </w:tr>
      <w:tr w:rsidR="009F5331" w:rsidRPr="00162DC5" w14:paraId="0ABB7858"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76DA55"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DA2D469"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8.1</w:t>
            </w:r>
          </w:p>
        </w:tc>
      </w:tr>
      <w:tr w:rsidR="009F5331" w:rsidRPr="00162DC5" w14:paraId="0DFF727C" w14:textId="77777777" w:rsidTr="009F5331">
        <w:trPr>
          <w:trHeight w:hRule="exact" w:val="284"/>
        </w:trPr>
        <w:tc>
          <w:tcPr>
            <w:tcW w:w="815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048449" w14:textId="77777777" w:rsidR="009F5331" w:rsidRPr="00162DC5" w:rsidRDefault="009F5331" w:rsidP="009F5331">
            <w:pPr>
              <w:rPr>
                <w:rFonts w:ascii="Arial Narrow" w:hAnsi="Arial Narrow" w:cs="Times New Roman"/>
                <w:sz w:val="20"/>
                <w:szCs w:val="20"/>
              </w:rPr>
            </w:pPr>
            <w:r w:rsidRPr="00162DC5">
              <w:rPr>
                <w:rFonts w:ascii="Arial Narrow" w:hAnsi="Arial Narrow" w:cs="Times New Roman"/>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953C6D4" w14:textId="77777777" w:rsidR="009F5331" w:rsidRPr="00162DC5" w:rsidRDefault="009F5331" w:rsidP="00162DC5">
            <w:pPr>
              <w:jc w:val="center"/>
              <w:rPr>
                <w:rFonts w:ascii="Arial Narrow" w:hAnsi="Arial Narrow" w:cs="Times New Roman"/>
                <w:sz w:val="20"/>
                <w:szCs w:val="20"/>
              </w:rPr>
            </w:pPr>
            <w:r w:rsidRPr="00162DC5">
              <w:rPr>
                <w:rFonts w:ascii="Arial Narrow" w:hAnsi="Arial Narrow" w:cs="Times New Roman"/>
                <w:sz w:val="20"/>
                <w:szCs w:val="20"/>
              </w:rPr>
              <w:t>7,94</w:t>
            </w:r>
          </w:p>
        </w:tc>
      </w:tr>
    </w:tbl>
    <w:p w14:paraId="1BD7ACC1" w14:textId="77777777" w:rsidR="008B7B65" w:rsidRDefault="008B7B65">
      <w:pPr>
        <w:pBdr>
          <w:top w:val="nil"/>
          <w:left w:val="nil"/>
          <w:bottom w:val="nil"/>
          <w:right w:val="nil"/>
          <w:between w:val="nil"/>
        </w:pBdr>
        <w:spacing w:after="0"/>
        <w:jc w:val="both"/>
        <w:rPr>
          <w:rFonts w:ascii="Arial" w:eastAsia="Arial" w:hAnsi="Arial" w:cs="Arial"/>
          <w:sz w:val="20"/>
          <w:szCs w:val="20"/>
        </w:rPr>
      </w:pPr>
    </w:p>
    <w:p w14:paraId="15C8CC82" w14:textId="4E34CBB9" w:rsidR="008B7B65" w:rsidRDefault="00AE51D7" w:rsidP="00162DC5">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у половины</w:t>
      </w:r>
      <w:r w:rsidR="009F5331">
        <w:rPr>
          <w:rFonts w:ascii="Times New Roman" w:eastAsia="Times New Roman" w:hAnsi="Times New Roman" w:cs="Times New Roman"/>
          <w:sz w:val="24"/>
          <w:szCs w:val="24"/>
        </w:rPr>
        <w:t xml:space="preserve"> организаций вполне высокий интегральный показатель оценки, превышающий </w:t>
      </w:r>
      <w:r>
        <w:rPr>
          <w:rFonts w:ascii="Times New Roman" w:eastAsia="Times New Roman" w:hAnsi="Times New Roman" w:cs="Times New Roman"/>
          <w:sz w:val="24"/>
          <w:szCs w:val="24"/>
        </w:rPr>
        <w:t>9</w:t>
      </w:r>
      <w:r w:rsidR="009F5331">
        <w:rPr>
          <w:rFonts w:ascii="Times New Roman" w:eastAsia="Times New Roman" w:hAnsi="Times New Roman" w:cs="Times New Roman"/>
          <w:sz w:val="24"/>
          <w:szCs w:val="24"/>
        </w:rPr>
        <w:t xml:space="preserve"> баллов из 10</w:t>
      </w:r>
      <w:r>
        <w:rPr>
          <w:rFonts w:ascii="Times New Roman" w:eastAsia="Times New Roman" w:hAnsi="Times New Roman" w:cs="Times New Roman"/>
          <w:sz w:val="24"/>
          <w:szCs w:val="24"/>
        </w:rPr>
        <w:t>: Большекетская, Кириковская, Икшурминская и Троицкая средняя школа</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Также у 4</w:t>
      </w:r>
      <w:r w:rsidR="009F5331">
        <w:rPr>
          <w:rFonts w:ascii="Times New Roman" w:eastAsia="Times New Roman" w:hAnsi="Times New Roman" w:cs="Times New Roman"/>
          <w:sz w:val="24"/>
          <w:szCs w:val="24"/>
        </w:rPr>
        <w:t xml:space="preserve"> организаций (</w:t>
      </w:r>
      <w:r>
        <w:rPr>
          <w:rFonts w:ascii="Times New Roman" w:eastAsia="Times New Roman" w:hAnsi="Times New Roman" w:cs="Times New Roman"/>
          <w:sz w:val="24"/>
          <w:szCs w:val="24"/>
        </w:rPr>
        <w:t>Пировская средняя школа, Чайдинская основная школа, Комаровская основная школа и Алтатская основная школа</w:t>
      </w:r>
      <w:r w:rsidR="009F5331">
        <w:rPr>
          <w:rFonts w:ascii="Times New Roman" w:eastAsia="Times New Roman" w:hAnsi="Times New Roman" w:cs="Times New Roman"/>
          <w:sz w:val="24"/>
          <w:szCs w:val="24"/>
        </w:rPr>
        <w:t xml:space="preserve">) данный показатель </w:t>
      </w:r>
      <w:r>
        <w:rPr>
          <w:rFonts w:ascii="Times New Roman" w:eastAsia="Times New Roman" w:hAnsi="Times New Roman" w:cs="Times New Roman"/>
          <w:sz w:val="24"/>
          <w:szCs w:val="24"/>
        </w:rPr>
        <w:t>составляет от 8,1 до 8,8 баллов</w:t>
      </w:r>
      <w:r w:rsidR="009F5331">
        <w:rPr>
          <w:rFonts w:ascii="Times New Roman" w:eastAsia="Times New Roman" w:hAnsi="Times New Roman" w:cs="Times New Roman"/>
          <w:sz w:val="24"/>
          <w:szCs w:val="24"/>
        </w:rPr>
        <w:t>.</w:t>
      </w:r>
      <w:r w:rsidR="00162DC5">
        <w:rPr>
          <w:rFonts w:ascii="Times New Roman" w:eastAsia="Times New Roman" w:hAnsi="Times New Roman" w:cs="Times New Roman"/>
          <w:sz w:val="24"/>
          <w:szCs w:val="24"/>
        </w:rPr>
        <w:t xml:space="preserve"> </w:t>
      </w:r>
      <w:r w:rsidR="009F5331">
        <w:rPr>
          <w:rFonts w:ascii="Times New Roman" w:eastAsia="Times New Roman" w:hAnsi="Times New Roman" w:cs="Times New Roman"/>
          <w:sz w:val="24"/>
          <w:szCs w:val="24"/>
        </w:rPr>
        <w:t xml:space="preserve">Самый низкий показатель у </w:t>
      </w:r>
      <w:r>
        <w:rPr>
          <w:rFonts w:ascii="Times New Roman" w:eastAsia="Times New Roman" w:hAnsi="Times New Roman" w:cs="Times New Roman"/>
          <w:sz w:val="24"/>
          <w:szCs w:val="24"/>
        </w:rPr>
        <w:t>Солоухинской основной школы</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7,94 балла</w:t>
      </w:r>
      <w:r w:rsidR="009F5331">
        <w:rPr>
          <w:rFonts w:ascii="Times New Roman" w:eastAsia="Times New Roman" w:hAnsi="Times New Roman" w:cs="Times New Roman"/>
          <w:sz w:val="24"/>
          <w:szCs w:val="24"/>
        </w:rPr>
        <w:t>.</w:t>
      </w:r>
    </w:p>
    <w:p w14:paraId="535A489A"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школ можно описать как вполне хорошую.</w:t>
      </w:r>
    </w:p>
    <w:p w14:paraId="69A8D717" w14:textId="77777777" w:rsidR="008F13F7" w:rsidRDefault="008F13F7" w:rsidP="008F13F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образом все организации получают максимальную оценку в 10 баллов из 10 возможных. </w:t>
      </w:r>
    </w:p>
    <w:p w14:paraId="0D5088FE" w14:textId="77777777" w:rsidR="008F13F7" w:rsidRDefault="008F13F7" w:rsidP="008F13F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21788344" w14:textId="77777777" w:rsidR="008B7B65" w:rsidRDefault="009F5331" w:rsidP="008F13F7">
      <w:pPr>
        <w:pStyle w:val="1"/>
        <w:spacing w:before="120"/>
        <w:ind w:left="566"/>
        <w:jc w:val="both"/>
        <w:rPr>
          <w:rFonts w:ascii="Times New Roman" w:eastAsia="Times New Roman" w:hAnsi="Times New Roman" w:cs="Times New Roman"/>
          <w:sz w:val="24"/>
          <w:szCs w:val="24"/>
        </w:rPr>
      </w:pPr>
      <w:bookmarkStart w:id="5" w:name="_b7uht7ly3hiu" w:colFirst="0" w:colLast="0"/>
      <w:bookmarkEnd w:id="5"/>
      <w:r>
        <w:rPr>
          <w:rFonts w:ascii="Times New Roman" w:eastAsia="Times New Roman" w:hAnsi="Times New Roman" w:cs="Times New Roman"/>
          <w:sz w:val="24"/>
          <w:szCs w:val="24"/>
        </w:rPr>
        <w:lastRenderedPageBreak/>
        <w:t>3. Результаты удовлетворенности граждан качеством условий оказания услуг</w:t>
      </w:r>
    </w:p>
    <w:p w14:paraId="5802295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65F7FC43"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5958F7F"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15"/>
        <w:gridCol w:w="1770"/>
        <w:gridCol w:w="1950"/>
        <w:gridCol w:w="1905"/>
      </w:tblGrid>
      <w:tr w:rsidR="008B7B65" w:rsidRPr="008F13F7" w14:paraId="1B53D67C" w14:textId="77777777">
        <w:trPr>
          <w:trHeight w:val="690"/>
        </w:trPr>
        <w:tc>
          <w:tcPr>
            <w:tcW w:w="3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AEF054" w14:textId="77777777" w:rsidR="008B7B65" w:rsidRPr="008F13F7" w:rsidRDefault="009F5331">
            <w:pPr>
              <w:widowControl w:val="0"/>
              <w:spacing w:after="0" w:line="276" w:lineRule="auto"/>
              <w:rPr>
                <w:rFonts w:ascii="Arial Narrow" w:hAnsi="Arial Narrow" w:cs="Times New Roman"/>
                <w:b/>
                <w:sz w:val="20"/>
                <w:szCs w:val="20"/>
              </w:rPr>
            </w:pPr>
            <w:r w:rsidRPr="008F13F7">
              <w:rPr>
                <w:rFonts w:ascii="Arial Narrow" w:eastAsia="Arial Narrow" w:hAnsi="Arial Narrow" w:cs="Times New Roman"/>
                <w:b/>
                <w:sz w:val="20"/>
                <w:szCs w:val="20"/>
              </w:rPr>
              <w:t>Наименование организации</w:t>
            </w:r>
          </w:p>
        </w:tc>
        <w:tc>
          <w:tcPr>
            <w:tcW w:w="17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467D4A"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Количество потребителей услуг в год</w:t>
            </w:r>
          </w:p>
        </w:tc>
        <w:tc>
          <w:tcPr>
            <w:tcW w:w="19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415141"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Численность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D70E7D" w14:textId="77777777" w:rsidR="008B7B65" w:rsidRPr="008F13F7" w:rsidRDefault="009F5331" w:rsidP="008F13F7">
            <w:pPr>
              <w:widowControl w:val="0"/>
              <w:spacing w:after="0" w:line="276" w:lineRule="auto"/>
              <w:jc w:val="center"/>
              <w:rPr>
                <w:rFonts w:ascii="Arial Narrow" w:hAnsi="Arial Narrow" w:cs="Times New Roman"/>
                <w:b/>
                <w:sz w:val="20"/>
                <w:szCs w:val="20"/>
              </w:rPr>
            </w:pPr>
            <w:r w:rsidRPr="008F13F7">
              <w:rPr>
                <w:rFonts w:ascii="Arial Narrow" w:eastAsia="Arial Narrow" w:hAnsi="Arial Narrow" w:cs="Times New Roman"/>
                <w:b/>
                <w:sz w:val="20"/>
                <w:szCs w:val="20"/>
              </w:rPr>
              <w:t>Доля респондентов</w:t>
            </w:r>
          </w:p>
        </w:tc>
      </w:tr>
      <w:tr w:rsidR="00AE51D7" w:rsidRPr="008F13F7" w14:paraId="4C1E200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581D4C"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Алтатская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168ED0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15A58FF"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15099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114%</w:t>
            </w:r>
          </w:p>
        </w:tc>
      </w:tr>
      <w:tr w:rsidR="00AE51D7" w:rsidRPr="008F13F7" w14:paraId="5C5D3E8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C07B06"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Большекетская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3C690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187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995EED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7F8518D"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44%</w:t>
            </w:r>
          </w:p>
        </w:tc>
      </w:tr>
      <w:tr w:rsidR="00AE51D7" w:rsidRPr="008F13F7" w14:paraId="17FC28E5"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358723"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Икшурминская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8DEA0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123</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57339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62AFB9"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80%</w:t>
            </w:r>
          </w:p>
        </w:tc>
      </w:tr>
      <w:tr w:rsidR="00AE51D7" w:rsidRPr="008F13F7" w14:paraId="6511EC8F"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B9A71E"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Кириковская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4D002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123</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0B418A"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DE2A8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63%</w:t>
            </w:r>
          </w:p>
        </w:tc>
      </w:tr>
      <w:tr w:rsidR="00AE51D7" w:rsidRPr="008F13F7" w14:paraId="647853C5"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AD0549"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Комаровская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B0AB78"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27</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AEEE71"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20</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4FE2258"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74%</w:t>
            </w:r>
          </w:p>
        </w:tc>
      </w:tr>
      <w:tr w:rsidR="00AE51D7" w:rsidRPr="008F13F7" w14:paraId="189BBB6D"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32A98B"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Пировская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9F38CC"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459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52DB54"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274</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5B4EAAC"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60%</w:t>
            </w:r>
          </w:p>
        </w:tc>
      </w:tr>
      <w:tr w:rsidR="00AE51D7" w:rsidRPr="008F13F7" w14:paraId="15E1BD81"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721080"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Троицкая средняя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7EFD86B"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70</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4E332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E0D0E1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131%</w:t>
            </w:r>
          </w:p>
        </w:tc>
      </w:tr>
      <w:tr w:rsidR="00AE51D7" w:rsidRPr="008F13F7" w14:paraId="320720F0"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2FC619"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Чайдинская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3CF6475"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4D98E6"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9EF727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84%</w:t>
            </w:r>
          </w:p>
        </w:tc>
      </w:tr>
      <w:tr w:rsidR="00AE51D7" w:rsidRPr="008F13F7" w14:paraId="3284D3D9" w14:textId="77777777" w:rsidTr="00AE51D7">
        <w:trPr>
          <w:trHeight w:hRule="exact" w:val="284"/>
        </w:trPr>
        <w:tc>
          <w:tcPr>
            <w:tcW w:w="391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876BA1" w14:textId="77777777" w:rsidR="00AE51D7" w:rsidRPr="008F13F7" w:rsidRDefault="00AE51D7" w:rsidP="00AE51D7">
            <w:pPr>
              <w:rPr>
                <w:rFonts w:ascii="Arial Narrow" w:hAnsi="Arial Narrow" w:cs="Times New Roman"/>
                <w:sz w:val="20"/>
                <w:szCs w:val="20"/>
              </w:rPr>
            </w:pPr>
            <w:r w:rsidRPr="008F13F7">
              <w:rPr>
                <w:rFonts w:ascii="Arial Narrow" w:hAnsi="Arial Narrow" w:cs="Times New Roman"/>
                <w:sz w:val="20"/>
                <w:szCs w:val="20"/>
              </w:rPr>
              <w:t>Солоухинская основная школа</w:t>
            </w:r>
          </w:p>
        </w:tc>
        <w:tc>
          <w:tcPr>
            <w:tcW w:w="17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8F487"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19</w:t>
            </w:r>
          </w:p>
        </w:tc>
        <w:tc>
          <w:tcPr>
            <w:tcW w:w="19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09AE3E"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6E5A23" w14:textId="77777777" w:rsidR="00AE51D7" w:rsidRPr="008F13F7" w:rsidRDefault="00AE51D7" w:rsidP="008F13F7">
            <w:pPr>
              <w:jc w:val="center"/>
              <w:rPr>
                <w:rFonts w:ascii="Arial Narrow" w:hAnsi="Arial Narrow" w:cs="Times New Roman"/>
                <w:sz w:val="20"/>
                <w:szCs w:val="20"/>
              </w:rPr>
            </w:pPr>
            <w:r w:rsidRPr="008F13F7">
              <w:rPr>
                <w:rFonts w:ascii="Arial Narrow" w:hAnsi="Arial Narrow" w:cs="Times New Roman"/>
                <w:sz w:val="20"/>
                <w:szCs w:val="20"/>
              </w:rPr>
              <w:t>47%</w:t>
            </w:r>
          </w:p>
        </w:tc>
      </w:tr>
    </w:tbl>
    <w:p w14:paraId="2CBFEB39"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9AFB6CF"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504F984"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с 27 </w:t>
      </w:r>
      <w:r w:rsidR="00AE51D7">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по </w:t>
      </w:r>
      <w:r w:rsidR="00AE51D7">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AE51D7">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2020 года. </w:t>
      </w:r>
      <w:r>
        <w:rPr>
          <w:rFonts w:ascii="Times New Roman" w:eastAsia="Times New Roman" w:hAnsi="Times New Roman" w:cs="Times New Roman"/>
          <w:color w:val="000000"/>
          <w:sz w:val="24"/>
          <w:szCs w:val="24"/>
        </w:rPr>
        <w:t xml:space="preserve"> </w:t>
      </w:r>
    </w:p>
    <w:p w14:paraId="6AE5206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3182ADD"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131436B" w14:textId="77777777" w:rsidR="008B7B65" w:rsidRDefault="00A74A43">
      <w:pPr>
        <w:shd w:val="clear" w:color="auto" w:fill="FFFFFF"/>
        <w:spacing w:after="0" w:line="288" w:lineRule="auto"/>
        <w:jc w:val="center"/>
      </w:pPr>
      <w:hyperlink r:id="rId8" w:history="1">
        <w:r w:rsidR="00AE51D7" w:rsidRPr="00840F7B">
          <w:rPr>
            <w:rStyle w:val="aff9"/>
          </w:rPr>
          <w:t>https://forms.gle/j1nb24GE67tGFEtr6</w:t>
        </w:r>
      </w:hyperlink>
    </w:p>
    <w:p w14:paraId="59F41F56" w14:textId="77777777" w:rsidR="00AE51D7" w:rsidRDefault="00AE51D7">
      <w:pPr>
        <w:shd w:val="clear" w:color="auto" w:fill="FFFFFF"/>
        <w:spacing w:after="0" w:line="288" w:lineRule="auto"/>
        <w:jc w:val="center"/>
        <w:rPr>
          <w:rFonts w:ascii="Times New Roman" w:eastAsia="Times New Roman" w:hAnsi="Times New Roman" w:cs="Times New Roman"/>
          <w:sz w:val="24"/>
          <w:szCs w:val="24"/>
        </w:rPr>
      </w:pPr>
    </w:p>
    <w:p w14:paraId="0562FA51"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4129ACB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76D410FE"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409CCDAB"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2</w:t>
      </w:r>
      <w:r>
        <w:rPr>
          <w:rFonts w:ascii="Arial" w:eastAsia="Arial" w:hAnsi="Arial" w:cs="Arial"/>
          <w:b/>
          <w:color w:val="000000"/>
          <w:sz w:val="20"/>
          <w:szCs w:val="20"/>
        </w:rPr>
        <w:t>.</w:t>
      </w:r>
    </w:p>
    <w:p w14:paraId="5A8AFA74" w14:textId="77777777" w:rsidR="008B7B65" w:rsidRDefault="009F5331">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0B70C1C"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размещенной на нем</w:t>
      </w:r>
      <w:r>
        <w:rPr>
          <w:rFonts w:ascii="Arial" w:eastAsia="Arial" w:hAnsi="Arial" w:cs="Arial"/>
          <w:sz w:val="20"/>
          <w:szCs w:val="20"/>
        </w:rPr>
        <w:t>, %</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AF0046" w14:paraId="1B91AD65" w14:textId="77777777" w:rsidTr="00AE51D7">
        <w:trPr>
          <w:trHeight w:hRule="exact" w:val="284"/>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84B17" w14:textId="77777777" w:rsidR="008B7B65" w:rsidRPr="00AF0046" w:rsidRDefault="009F5331">
            <w:pPr>
              <w:widowControl w:val="0"/>
              <w:spacing w:after="0" w:line="276" w:lineRule="auto"/>
              <w:rPr>
                <w:rFonts w:ascii="Arial Narrow" w:hAnsi="Arial Narrow" w:cs="Arial"/>
                <w:sz w:val="20"/>
                <w:szCs w:val="20"/>
              </w:rPr>
            </w:pPr>
            <w:r w:rsidRPr="00AF0046">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457EAF"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19C46E"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Удовлетворены</w:t>
            </w:r>
          </w:p>
        </w:tc>
      </w:tr>
      <w:tr w:rsidR="00AE51D7" w:rsidRPr="00AF0046" w14:paraId="5BBF86BD"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B5B1DD"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7551A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EC9B8B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169A222B"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A0E716"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CE1C7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261900"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97</w:t>
            </w:r>
          </w:p>
        </w:tc>
      </w:tr>
      <w:tr w:rsidR="00AE51D7" w:rsidRPr="00AF0046" w14:paraId="29C15437"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1D92BB"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392D1DF"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8A2BDC"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89</w:t>
            </w:r>
          </w:p>
        </w:tc>
      </w:tr>
      <w:tr w:rsidR="00AE51D7" w:rsidRPr="00AF0046" w14:paraId="701F4B4F"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C88BC8"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A774A3"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3326A27"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99</w:t>
            </w:r>
          </w:p>
        </w:tc>
      </w:tr>
      <w:tr w:rsidR="00AE51D7" w:rsidRPr="00AF0046" w14:paraId="6B422041"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98FA53"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C84042"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55F26D"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78FA1B9A"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C4397"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19D9F0"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CA9D1B"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90</w:t>
            </w:r>
          </w:p>
        </w:tc>
      </w:tr>
      <w:tr w:rsidR="00AE51D7" w:rsidRPr="00AF0046" w14:paraId="25B06DB7"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01DA75"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26898E"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77D844"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87</w:t>
            </w:r>
          </w:p>
        </w:tc>
      </w:tr>
      <w:tr w:rsidR="00AE51D7" w:rsidRPr="00AF0046" w14:paraId="562DCE78"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C6DC41E"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09AD69"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4E4806"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r w:rsidR="00AE51D7" w:rsidRPr="00AF0046" w14:paraId="4FD947F6" w14:textId="77777777" w:rsidTr="00AE51D7">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56A597" w14:textId="77777777" w:rsidR="00AE51D7" w:rsidRPr="00AF0046" w:rsidRDefault="00AE51D7" w:rsidP="00AE51D7">
            <w:pPr>
              <w:rPr>
                <w:rFonts w:ascii="Arial Narrow" w:hAnsi="Arial Narrow" w:cs="Arial"/>
                <w:sz w:val="20"/>
                <w:szCs w:val="20"/>
              </w:rPr>
            </w:pPr>
            <w:r w:rsidRPr="00AF0046">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1B6B78"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F6BDB9" w14:textId="77777777" w:rsidR="00AE51D7" w:rsidRPr="00AF0046" w:rsidRDefault="00AE51D7" w:rsidP="00AF0046">
            <w:pPr>
              <w:jc w:val="center"/>
              <w:rPr>
                <w:rFonts w:ascii="Arial Narrow" w:hAnsi="Arial Narrow" w:cs="Arial"/>
                <w:sz w:val="20"/>
                <w:szCs w:val="20"/>
              </w:rPr>
            </w:pPr>
            <w:r w:rsidRPr="00AF0046">
              <w:rPr>
                <w:rFonts w:ascii="Arial Narrow" w:hAnsi="Arial Narrow" w:cs="Arial"/>
                <w:sz w:val="20"/>
                <w:szCs w:val="20"/>
              </w:rPr>
              <w:t>100</w:t>
            </w:r>
          </w:p>
        </w:tc>
      </w:tr>
    </w:tbl>
    <w:p w14:paraId="5DAA759E" w14:textId="77777777" w:rsidR="008B7B65" w:rsidRDefault="008B7B65">
      <w:pPr>
        <w:spacing w:after="0"/>
        <w:jc w:val="both"/>
        <w:rPr>
          <w:rFonts w:ascii="Times New Roman" w:eastAsia="Times New Roman" w:hAnsi="Times New Roman" w:cs="Times New Roman"/>
          <w:sz w:val="24"/>
          <w:szCs w:val="24"/>
        </w:rPr>
      </w:pPr>
    </w:p>
    <w:p w14:paraId="6F6F12A6"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w:t>
      </w:r>
      <w:r w:rsidR="00A12EFD">
        <w:rPr>
          <w:rFonts w:ascii="Times New Roman" w:eastAsia="Times New Roman" w:hAnsi="Times New Roman" w:cs="Times New Roman"/>
          <w:sz w:val="24"/>
          <w:szCs w:val="24"/>
        </w:rPr>
        <w:t>основная масса респондентов</w:t>
      </w:r>
      <w:r>
        <w:rPr>
          <w:rFonts w:ascii="Times New Roman" w:eastAsia="Times New Roman" w:hAnsi="Times New Roman" w:cs="Times New Roman"/>
          <w:sz w:val="24"/>
          <w:szCs w:val="24"/>
        </w:rPr>
        <w:t xml:space="preserve"> удовлетворены открытостью, полнотой и доступностью размещенной информации - доля удовлетворенных не ниже </w:t>
      </w:r>
      <w:r w:rsidR="00A12EFD">
        <w:rPr>
          <w:rFonts w:ascii="Times New Roman" w:eastAsia="Times New Roman" w:hAnsi="Times New Roman" w:cs="Times New Roman"/>
          <w:sz w:val="24"/>
          <w:szCs w:val="24"/>
        </w:rPr>
        <w:t>87</w:t>
      </w:r>
      <w:r>
        <w:rPr>
          <w:rFonts w:ascii="Times New Roman" w:eastAsia="Times New Roman" w:hAnsi="Times New Roman" w:cs="Times New Roman"/>
          <w:sz w:val="24"/>
          <w:szCs w:val="24"/>
        </w:rPr>
        <w:t xml:space="preserve">%. </w:t>
      </w:r>
      <w:r w:rsidR="00A12EFD">
        <w:rPr>
          <w:rFonts w:ascii="Times New Roman" w:eastAsia="Times New Roman" w:hAnsi="Times New Roman" w:cs="Times New Roman"/>
          <w:sz w:val="24"/>
          <w:szCs w:val="24"/>
        </w:rPr>
        <w:t>В 4 организациях данный показатель максимальный (100 %): Алтатская, Комаровская, Чайдинская и Солоухинская основная школа.</w:t>
      </w:r>
    </w:p>
    <w:p w14:paraId="132B6BDC"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3D58CA6"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328178D9"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2C05EDAE"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AF0046" w14:paraId="278FD0B7" w14:textId="77777777" w:rsidTr="00A12EFD">
        <w:trPr>
          <w:trHeight w:hRule="exact" w:val="301"/>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7C05AC" w14:textId="77777777" w:rsidR="008B7B65" w:rsidRPr="00AF0046" w:rsidRDefault="009F5331">
            <w:pPr>
              <w:widowControl w:val="0"/>
              <w:spacing w:after="0" w:line="276" w:lineRule="auto"/>
              <w:rPr>
                <w:rFonts w:ascii="Arial Narrow" w:hAnsi="Arial Narrow" w:cs="Arial"/>
                <w:sz w:val="20"/>
                <w:szCs w:val="20"/>
              </w:rPr>
            </w:pPr>
            <w:r w:rsidRPr="00AF0046">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2F2930C"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FFD4B4" w14:textId="77777777" w:rsidR="008B7B65" w:rsidRPr="00AF0046" w:rsidRDefault="009F5331" w:rsidP="00AF0046">
            <w:pPr>
              <w:widowControl w:val="0"/>
              <w:spacing w:after="0" w:line="276" w:lineRule="auto"/>
              <w:jc w:val="center"/>
              <w:rPr>
                <w:rFonts w:ascii="Arial Narrow" w:hAnsi="Arial Narrow" w:cs="Arial"/>
                <w:sz w:val="20"/>
                <w:szCs w:val="20"/>
              </w:rPr>
            </w:pPr>
            <w:r w:rsidRPr="00AF0046">
              <w:rPr>
                <w:rFonts w:ascii="Arial Narrow" w:eastAsia="Arial Narrow" w:hAnsi="Arial Narrow" w:cs="Arial"/>
                <w:sz w:val="20"/>
                <w:szCs w:val="20"/>
              </w:rPr>
              <w:t>Удовлетворены</w:t>
            </w:r>
          </w:p>
        </w:tc>
      </w:tr>
      <w:tr w:rsidR="00A12EFD" w:rsidRPr="00AF0046" w14:paraId="0D16C004"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46C65C"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D349501"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545428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61D82F82"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D1140C"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FAEBD9"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46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6B55B"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84</w:t>
            </w:r>
          </w:p>
        </w:tc>
      </w:tr>
      <w:tr w:rsidR="00A12EFD" w:rsidRPr="00AF0046" w14:paraId="49E4DAA0"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A38B0F"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1A8974"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317FA2A"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85</w:t>
            </w:r>
          </w:p>
        </w:tc>
      </w:tr>
      <w:tr w:rsidR="00A12EFD" w:rsidRPr="00AF0046" w14:paraId="42FE6553"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A3FCE6"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29ED0F"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78025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76359776"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81F0F4"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05854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20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6D6B6F5"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0B075934"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008E7F"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673EB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CDE664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81</w:t>
            </w:r>
          </w:p>
        </w:tc>
      </w:tr>
      <w:tr w:rsidR="00A12EFD" w:rsidRPr="00AF0046" w14:paraId="0274B50D"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3F5C4C2"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68A0809"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633F00"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86</w:t>
            </w:r>
          </w:p>
        </w:tc>
      </w:tr>
      <w:tr w:rsidR="00A12EFD" w:rsidRPr="00AF0046" w14:paraId="1A17F526"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52633A"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DB5880E"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38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3165B6"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r w:rsidR="00A12EFD" w:rsidRPr="00AF0046" w14:paraId="1C07715A" w14:textId="77777777" w:rsidTr="00A12EFD">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247A5D" w14:textId="77777777" w:rsidR="00A12EFD" w:rsidRPr="00AF0046" w:rsidRDefault="00A12EFD" w:rsidP="00A12EFD">
            <w:pPr>
              <w:rPr>
                <w:rFonts w:ascii="Arial Narrow" w:hAnsi="Arial Narrow" w:cs="Arial"/>
                <w:sz w:val="20"/>
                <w:szCs w:val="20"/>
              </w:rPr>
            </w:pPr>
            <w:r w:rsidRPr="00AF0046">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77072C"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F5ADE1A" w14:textId="77777777" w:rsidR="00A12EFD" w:rsidRPr="00AF0046" w:rsidRDefault="00A12EFD" w:rsidP="00AF0046">
            <w:pPr>
              <w:jc w:val="center"/>
              <w:rPr>
                <w:rFonts w:ascii="Arial Narrow" w:hAnsi="Arial Narrow" w:cs="Arial"/>
                <w:sz w:val="20"/>
                <w:szCs w:val="20"/>
              </w:rPr>
            </w:pPr>
            <w:r w:rsidRPr="00AF0046">
              <w:rPr>
                <w:rFonts w:ascii="Arial Narrow" w:hAnsi="Arial Narrow" w:cs="Arial"/>
                <w:sz w:val="20"/>
                <w:szCs w:val="20"/>
              </w:rPr>
              <w:t>100</w:t>
            </w:r>
          </w:p>
        </w:tc>
      </w:tr>
    </w:tbl>
    <w:p w14:paraId="64943E5E"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6299097" w14:textId="77777777" w:rsidR="008B7B65" w:rsidRDefault="009F5331" w:rsidP="00A12EF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удовлетворены открытостью, полнотой и доступностью размещенной информации о её деятельности - доля удовлетворенных не ниже 8</w:t>
      </w:r>
      <w:r w:rsidR="00A12EF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A12EFD" w:rsidRPr="00A12EFD">
        <w:rPr>
          <w:rFonts w:ascii="Times New Roman" w:eastAsia="Times New Roman" w:hAnsi="Times New Roman" w:cs="Times New Roman"/>
          <w:sz w:val="24"/>
          <w:szCs w:val="24"/>
        </w:rPr>
        <w:t xml:space="preserve"> </w:t>
      </w:r>
      <w:r w:rsidR="00A12EFD">
        <w:rPr>
          <w:rFonts w:ascii="Times New Roman" w:eastAsia="Times New Roman" w:hAnsi="Times New Roman" w:cs="Times New Roman"/>
          <w:sz w:val="24"/>
          <w:szCs w:val="24"/>
        </w:rPr>
        <w:t>В 5 организациях данный показатель максимальный (100 %): Алтатская, Комаровская, Чайдинская и Солоухинская основная школа, Кириковская средняя школа.</w:t>
      </w:r>
    </w:p>
    <w:p w14:paraId="239CAEAC" w14:textId="77777777" w:rsidR="008B7B65" w:rsidRDefault="009F533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4CE5D0B4"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7B0540A4" w14:textId="77777777" w:rsidR="006B374A" w:rsidRDefault="006B374A">
      <w:pPr>
        <w:rPr>
          <w:rFonts w:ascii="Arial" w:eastAsia="Arial" w:hAnsi="Arial" w:cs="Arial"/>
          <w:b/>
          <w:color w:val="000000"/>
          <w:sz w:val="20"/>
          <w:szCs w:val="20"/>
        </w:rPr>
      </w:pPr>
      <w:r>
        <w:rPr>
          <w:rFonts w:ascii="Arial" w:eastAsia="Arial" w:hAnsi="Arial" w:cs="Arial"/>
          <w:b/>
          <w:color w:val="000000"/>
          <w:sz w:val="20"/>
          <w:szCs w:val="20"/>
        </w:rPr>
        <w:br w:type="page"/>
      </w:r>
    </w:p>
    <w:p w14:paraId="27846987" w14:textId="630CBEEC"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4</w:t>
      </w:r>
      <w:r>
        <w:rPr>
          <w:rFonts w:ascii="Arial" w:eastAsia="Arial" w:hAnsi="Arial" w:cs="Arial"/>
          <w:b/>
          <w:color w:val="000000"/>
          <w:sz w:val="20"/>
          <w:szCs w:val="20"/>
        </w:rPr>
        <w:t>.</w:t>
      </w:r>
    </w:p>
    <w:p w14:paraId="1DD1153F"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B7B65" w:rsidRPr="006B374A" w14:paraId="60FCB9DC" w14:textId="77777777" w:rsidTr="00A12EFD">
        <w:trPr>
          <w:trHeight w:hRule="exact" w:val="284"/>
        </w:trPr>
        <w:tc>
          <w:tcPr>
            <w:tcW w:w="74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28C403" w14:textId="77777777" w:rsidR="008B7B65" w:rsidRPr="006B374A" w:rsidRDefault="009F5331">
            <w:pPr>
              <w:widowControl w:val="0"/>
              <w:spacing w:after="0" w:line="276" w:lineRule="auto"/>
              <w:rPr>
                <w:rFonts w:ascii="Arial Narrow" w:hAnsi="Arial Narrow" w:cs="Arial"/>
                <w:sz w:val="20"/>
                <w:szCs w:val="20"/>
              </w:rPr>
            </w:pPr>
            <w:r w:rsidRPr="006B374A">
              <w:rPr>
                <w:rFonts w:ascii="Arial Narrow" w:eastAsia="Arial Narrow" w:hAnsi="Arial Narrow" w:cs="Arial"/>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BF494C9" w14:textId="77777777" w:rsidR="008B7B65" w:rsidRPr="006B374A" w:rsidRDefault="009F5331" w:rsidP="006B374A">
            <w:pPr>
              <w:widowControl w:val="0"/>
              <w:spacing w:after="0" w:line="276" w:lineRule="auto"/>
              <w:jc w:val="center"/>
              <w:rPr>
                <w:rFonts w:ascii="Arial Narrow" w:hAnsi="Arial Narrow" w:cs="Arial"/>
                <w:sz w:val="20"/>
                <w:szCs w:val="20"/>
              </w:rPr>
            </w:pPr>
            <w:r w:rsidRPr="006B374A">
              <w:rPr>
                <w:rFonts w:ascii="Arial Narrow" w:eastAsia="Arial Narrow" w:hAnsi="Arial Narrow" w:cs="Arial"/>
                <w:sz w:val="20"/>
                <w:szCs w:val="20"/>
              </w:rPr>
              <w:t>Средний уровень комфортности предоставления услуг в организации</w:t>
            </w:r>
          </w:p>
        </w:tc>
      </w:tr>
      <w:tr w:rsidR="00A12EFD" w:rsidRPr="006B374A" w14:paraId="241043CA"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731AC4"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Алтатская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D6B5FC"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r w:rsidR="00A12EFD" w:rsidRPr="006B374A" w14:paraId="3102338E"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055B8D"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Большекетская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B95E86C"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88</w:t>
            </w:r>
          </w:p>
        </w:tc>
      </w:tr>
      <w:tr w:rsidR="00A12EFD" w:rsidRPr="006B374A" w14:paraId="3DC53915"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808A87"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Икшурминская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4F42DF"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69</w:t>
            </w:r>
          </w:p>
        </w:tc>
      </w:tr>
      <w:tr w:rsidR="00A12EFD" w:rsidRPr="006B374A" w14:paraId="2BDBA63F"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2BACD3"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Кириковская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091FE74"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97</w:t>
            </w:r>
          </w:p>
        </w:tc>
      </w:tr>
      <w:tr w:rsidR="00A12EFD" w:rsidRPr="006B374A" w14:paraId="3F71E988"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858D57"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Комаровская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8BFCE7"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80</w:t>
            </w:r>
          </w:p>
        </w:tc>
      </w:tr>
      <w:tr w:rsidR="00A12EFD" w:rsidRPr="006B374A" w14:paraId="54E7376C"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18E86A"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Пировская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698F477"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83</w:t>
            </w:r>
          </w:p>
        </w:tc>
      </w:tr>
      <w:tr w:rsidR="00A12EFD" w:rsidRPr="006B374A" w14:paraId="466E5021"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45FAEF"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Троицкая средняя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B86E5B"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59</w:t>
            </w:r>
          </w:p>
        </w:tc>
      </w:tr>
      <w:tr w:rsidR="00A12EFD" w:rsidRPr="006B374A" w14:paraId="0159CC03"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04EF3D"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Чайдинская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5AA432"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r w:rsidR="00A12EFD" w:rsidRPr="006B374A" w14:paraId="2DD8E494" w14:textId="77777777" w:rsidTr="00A12EFD">
        <w:trPr>
          <w:trHeight w:hRule="exact" w:val="284"/>
        </w:trPr>
        <w:tc>
          <w:tcPr>
            <w:tcW w:w="74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CF44B41" w14:textId="77777777" w:rsidR="00A12EFD" w:rsidRPr="006B374A" w:rsidRDefault="00A12EFD" w:rsidP="00A12EFD">
            <w:pPr>
              <w:rPr>
                <w:rFonts w:ascii="Arial Narrow" w:hAnsi="Arial Narrow" w:cs="Arial"/>
                <w:sz w:val="20"/>
                <w:szCs w:val="20"/>
              </w:rPr>
            </w:pPr>
            <w:r w:rsidRPr="006B374A">
              <w:rPr>
                <w:rFonts w:ascii="Arial Narrow" w:hAnsi="Arial Narrow" w:cs="Arial"/>
                <w:sz w:val="20"/>
                <w:szCs w:val="20"/>
              </w:rPr>
              <w:t>Солоухинская основная школа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2F7F758" w14:textId="77777777" w:rsidR="00A12EFD" w:rsidRPr="006B374A" w:rsidRDefault="00A12EFD" w:rsidP="006B374A">
            <w:pPr>
              <w:jc w:val="center"/>
              <w:rPr>
                <w:rFonts w:ascii="Arial Narrow" w:hAnsi="Arial Narrow" w:cs="Arial"/>
                <w:sz w:val="20"/>
                <w:szCs w:val="20"/>
              </w:rPr>
            </w:pPr>
            <w:r w:rsidRPr="006B374A">
              <w:rPr>
                <w:rFonts w:ascii="Arial Narrow" w:hAnsi="Arial Narrow" w:cs="Arial"/>
                <w:sz w:val="20"/>
                <w:szCs w:val="20"/>
              </w:rPr>
              <w:t>100</w:t>
            </w:r>
          </w:p>
        </w:tc>
      </w:tr>
    </w:tbl>
    <w:p w14:paraId="646727E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достаточно </w:t>
      </w:r>
      <w:r>
        <w:rPr>
          <w:rFonts w:ascii="Times New Roman" w:eastAsia="Times New Roman" w:hAnsi="Times New Roman" w:cs="Times New Roman"/>
          <w:color w:val="000000"/>
          <w:sz w:val="24"/>
          <w:szCs w:val="24"/>
        </w:rPr>
        <w:t>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w:t>
      </w:r>
      <w:r w:rsidR="00A12EFD">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до </w:t>
      </w:r>
      <w:r w:rsidR="00A12EFD">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p>
    <w:p w14:paraId="64730BA8"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C930918"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1FD0A820"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22CE9544" w14:textId="77777777" w:rsidR="008B7B65" w:rsidRDefault="008B7B65">
      <w:pPr>
        <w:pBdr>
          <w:top w:val="nil"/>
          <w:left w:val="nil"/>
          <w:bottom w:val="nil"/>
          <w:right w:val="nil"/>
          <w:between w:val="nil"/>
        </w:pBdr>
        <w:spacing w:after="0"/>
        <w:ind w:firstLine="566"/>
        <w:jc w:val="right"/>
        <w:rPr>
          <w:rFonts w:ascii="Arial" w:eastAsia="Arial" w:hAnsi="Arial" w:cs="Arial"/>
          <w:sz w:val="20"/>
          <w:szCs w:val="20"/>
        </w:rPr>
      </w:pPr>
    </w:p>
    <w:p w14:paraId="6A4109AC"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5C1CFF9F"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b"/>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14"/>
        <w:gridCol w:w="1417"/>
      </w:tblGrid>
      <w:tr w:rsidR="006B374A" w:rsidRPr="006B374A" w14:paraId="269736FB" w14:textId="77777777" w:rsidTr="006B374A">
        <w:trPr>
          <w:trHeight w:hRule="exact" w:val="284"/>
        </w:trPr>
        <w:tc>
          <w:tcPr>
            <w:tcW w:w="821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87656E" w14:textId="77777777" w:rsidR="006B374A" w:rsidRPr="006B374A" w:rsidRDefault="006B374A">
            <w:pPr>
              <w:widowControl w:val="0"/>
              <w:spacing w:after="0" w:line="276" w:lineRule="auto"/>
              <w:rPr>
                <w:rFonts w:ascii="Arial Narrow" w:hAnsi="Arial Narrow" w:cs="Arial"/>
                <w:sz w:val="20"/>
                <w:szCs w:val="20"/>
              </w:rPr>
            </w:pPr>
            <w:r w:rsidRPr="006B374A">
              <w:rPr>
                <w:rFonts w:ascii="Arial Narrow" w:eastAsia="Arial Narrow" w:hAnsi="Arial Narrow" w:cs="Arial"/>
                <w:sz w:val="20"/>
                <w:szCs w:val="20"/>
              </w:rPr>
              <w:t>Показатели</w:t>
            </w:r>
          </w:p>
        </w:tc>
        <w:tc>
          <w:tcPr>
            <w:tcW w:w="14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F18565" w14:textId="77777777" w:rsidR="006B374A" w:rsidRPr="006B374A" w:rsidRDefault="006B374A" w:rsidP="006B374A">
            <w:pPr>
              <w:widowControl w:val="0"/>
              <w:spacing w:after="0" w:line="276" w:lineRule="auto"/>
              <w:jc w:val="center"/>
              <w:rPr>
                <w:rFonts w:ascii="Arial Narrow" w:hAnsi="Arial Narrow" w:cs="Arial"/>
                <w:sz w:val="20"/>
                <w:szCs w:val="20"/>
              </w:rPr>
            </w:pPr>
            <w:r w:rsidRPr="006B374A">
              <w:rPr>
                <w:rFonts w:ascii="Arial Narrow" w:eastAsia="Arial Narrow" w:hAnsi="Arial Narrow" w:cs="Arial"/>
                <w:sz w:val="20"/>
                <w:szCs w:val="20"/>
              </w:rPr>
              <w:t>Удовлетворены</w:t>
            </w:r>
          </w:p>
        </w:tc>
      </w:tr>
      <w:tr w:rsidR="006B374A" w:rsidRPr="006B374A" w14:paraId="6BEF18A9"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224F30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Алтатская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11B23A"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11F17FB4"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91F11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Большекетская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DB0F93"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50</w:t>
            </w:r>
          </w:p>
        </w:tc>
      </w:tr>
      <w:tr w:rsidR="006B374A" w:rsidRPr="006B374A" w14:paraId="5DB9095A"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BCD542"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Икшурминская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FA7074"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80</w:t>
            </w:r>
          </w:p>
        </w:tc>
      </w:tr>
      <w:tr w:rsidR="006B374A" w:rsidRPr="006B374A" w14:paraId="39B50C77"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A89B3D"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Кириковская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2828E0"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6F0B42C4"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AC0B11"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Комаровская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6838828"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2371D4FF"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0D4A0C"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Пировская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78C7BB0"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63</w:t>
            </w:r>
          </w:p>
        </w:tc>
      </w:tr>
      <w:tr w:rsidR="006B374A" w:rsidRPr="006B374A" w14:paraId="337D50C0"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050E1B"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Троицкая средняя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9489F5"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3B7816F3"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8F99EF"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Чайдинская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735B08"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r w:rsidR="006B374A" w:rsidRPr="006B374A" w14:paraId="17B6F705" w14:textId="77777777" w:rsidTr="006B374A">
        <w:trPr>
          <w:trHeight w:hRule="exact" w:val="284"/>
        </w:trPr>
        <w:tc>
          <w:tcPr>
            <w:tcW w:w="821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154857" w14:textId="77777777" w:rsidR="006B374A" w:rsidRPr="006B374A" w:rsidRDefault="006B374A" w:rsidP="00A12EFD">
            <w:pPr>
              <w:rPr>
                <w:rFonts w:ascii="Arial Narrow" w:hAnsi="Arial Narrow" w:cs="Arial"/>
                <w:sz w:val="20"/>
                <w:szCs w:val="20"/>
              </w:rPr>
            </w:pPr>
            <w:r w:rsidRPr="006B374A">
              <w:rPr>
                <w:rFonts w:ascii="Arial Narrow" w:hAnsi="Arial Narrow" w:cs="Arial"/>
                <w:sz w:val="20"/>
                <w:szCs w:val="20"/>
              </w:rPr>
              <w:t>Солоухинская основная школа</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48BF15A" w14:textId="77777777" w:rsidR="006B374A" w:rsidRPr="006B374A" w:rsidRDefault="006B374A" w:rsidP="006B374A">
            <w:pPr>
              <w:jc w:val="center"/>
              <w:rPr>
                <w:rFonts w:ascii="Arial Narrow" w:hAnsi="Arial Narrow" w:cs="Arial"/>
                <w:sz w:val="20"/>
                <w:szCs w:val="20"/>
              </w:rPr>
            </w:pPr>
            <w:r w:rsidRPr="006B374A">
              <w:rPr>
                <w:rFonts w:ascii="Arial Narrow" w:hAnsi="Arial Narrow" w:cs="Arial"/>
                <w:sz w:val="20"/>
                <w:szCs w:val="20"/>
              </w:rPr>
              <w:t>100</w:t>
            </w:r>
          </w:p>
        </w:tc>
      </w:tr>
    </w:tbl>
    <w:p w14:paraId="6A23E403" w14:textId="77777777" w:rsidR="008B7B65" w:rsidRDefault="009F533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w:t>
      </w:r>
      <w:r w:rsidR="00A12EF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организаций: </w:t>
      </w:r>
      <w:r w:rsidR="00A12EFD">
        <w:rPr>
          <w:rFonts w:ascii="Times New Roman" w:eastAsia="Times New Roman" w:hAnsi="Times New Roman" w:cs="Times New Roman"/>
          <w:sz w:val="24"/>
          <w:szCs w:val="24"/>
        </w:rPr>
        <w:t>Алтатская, Комаровская, Чайдинская и Солоухинская основная школа, Кириковская и Троицкая средняя школа.</w:t>
      </w:r>
      <w:r>
        <w:rPr>
          <w:rFonts w:ascii="Times New Roman" w:eastAsia="Times New Roman" w:hAnsi="Times New Roman" w:cs="Times New Roman"/>
          <w:sz w:val="24"/>
          <w:szCs w:val="24"/>
        </w:rPr>
        <w:t xml:space="preserve"> </w:t>
      </w:r>
    </w:p>
    <w:p w14:paraId="7DEF29FE" w14:textId="77777777" w:rsidR="008B7B65" w:rsidRDefault="00A12EFD">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50</w:t>
      </w:r>
      <w:r w:rsidR="009F53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 80%</w:t>
      </w:r>
      <w:r w:rsidR="009F5331">
        <w:rPr>
          <w:rFonts w:ascii="Times New Roman" w:eastAsia="Times New Roman" w:hAnsi="Times New Roman" w:cs="Times New Roman"/>
          <w:sz w:val="24"/>
          <w:szCs w:val="24"/>
        </w:rPr>
        <w:t xml:space="preserve"> удовлетворенных в </w:t>
      </w:r>
      <w:r>
        <w:rPr>
          <w:rFonts w:ascii="Times New Roman" w:eastAsia="Times New Roman" w:hAnsi="Times New Roman" w:cs="Times New Roman"/>
          <w:sz w:val="24"/>
          <w:szCs w:val="24"/>
        </w:rPr>
        <w:t>3</w:t>
      </w:r>
      <w:r w:rsidR="009F5331">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 xml:space="preserve">средних </w:t>
      </w:r>
      <w:r w:rsidR="009F5331">
        <w:rPr>
          <w:rFonts w:ascii="Times New Roman" w:eastAsia="Times New Roman" w:hAnsi="Times New Roman" w:cs="Times New Roman"/>
          <w:sz w:val="24"/>
          <w:szCs w:val="24"/>
        </w:rPr>
        <w:t>школах:</w:t>
      </w:r>
      <w:r>
        <w:rPr>
          <w:rFonts w:ascii="Times New Roman" w:eastAsia="Times New Roman" w:hAnsi="Times New Roman" w:cs="Times New Roman"/>
          <w:sz w:val="24"/>
          <w:szCs w:val="24"/>
        </w:rPr>
        <w:t xml:space="preserve"> Большекетская</w:t>
      </w:r>
      <w:r w:rsidR="00ED5C46">
        <w:rPr>
          <w:rFonts w:ascii="Times New Roman" w:eastAsia="Times New Roman" w:hAnsi="Times New Roman" w:cs="Times New Roman"/>
          <w:sz w:val="24"/>
          <w:szCs w:val="24"/>
        </w:rPr>
        <w:t>, Пировская и Икшурминская</w:t>
      </w:r>
      <w:r w:rsidR="009F5331">
        <w:rPr>
          <w:rFonts w:ascii="Times New Roman" w:eastAsia="Times New Roman" w:hAnsi="Times New Roman" w:cs="Times New Roman"/>
          <w:sz w:val="24"/>
          <w:szCs w:val="24"/>
        </w:rPr>
        <w:t>.</w:t>
      </w:r>
    </w:p>
    <w:p w14:paraId="5B2AEC7C"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w:t>
      </w:r>
      <w:r>
        <w:rPr>
          <w:rFonts w:ascii="Times New Roman" w:eastAsia="Times New Roman" w:hAnsi="Times New Roman" w:cs="Times New Roman"/>
          <w:color w:val="000000"/>
          <w:sz w:val="24"/>
          <w:szCs w:val="24"/>
        </w:rPr>
        <w:lastRenderedPageBreak/>
        <w:t xml:space="preserve">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18BF2A9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78D198A7"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BDA288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1B52294D"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A07296B"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FCCBB6C"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C3EF800"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06BCE2B5"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1751F0E7" w14:textId="77777777" w:rsidR="008B7B65" w:rsidRDefault="008B7B65">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D939BC5"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62CBA3D7" w14:textId="77777777" w:rsidR="008B7B65" w:rsidRDefault="009F5331">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39594FB0" w14:textId="77777777" w:rsidR="008B7B65" w:rsidRPr="00C95811" w:rsidRDefault="009F5331" w:rsidP="00521B0E">
      <w:pPr>
        <w:spacing w:after="0"/>
        <w:ind w:firstLine="566"/>
        <w:jc w:val="right"/>
        <w:rPr>
          <w:rFonts w:ascii="Arial Narrow" w:eastAsia="Times New Roman" w:hAnsi="Arial Narrow" w:cs="Times New Roman"/>
          <w:sz w:val="20"/>
          <w:szCs w:val="20"/>
        </w:rPr>
      </w:pPr>
      <w:r w:rsidRPr="00C95811">
        <w:rPr>
          <w:rFonts w:ascii="Arial Narrow" w:eastAsia="Arial" w:hAnsi="Arial Narrow" w:cs="Arial"/>
          <w:sz w:val="20"/>
          <w:szCs w:val="20"/>
        </w:rPr>
        <w:t>1 - обеспечено, 0 - не обеспечено</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B7B65" w:rsidRPr="00C95811" w14:paraId="0F88A9E4" w14:textId="77777777" w:rsidTr="00ED5C46">
        <w:trPr>
          <w:trHeight w:hRule="exact" w:val="284"/>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52F1F3"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18B70B"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32EA93"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5DF179"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05BAA1"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D555C7"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48A257"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Сумма условий</w:t>
            </w:r>
          </w:p>
        </w:tc>
      </w:tr>
      <w:tr w:rsidR="00ED5C46" w:rsidRPr="00C95811" w14:paraId="66CDCFE2"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EA51D8"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0527FEC"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80239E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74437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4CD8F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2C4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A298D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57F62BF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AD0D4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9E275F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D56305"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44A2A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C219F9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F3338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0D72B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99A4005"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A02BB5B"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DA487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21A856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E7C6C4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51B70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7E86BD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A7D726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016A9BE0"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96C38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BD8D9DB"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92A7409"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CB25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B66B0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3BC2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FC55C1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545D68CE"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EA98CB"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F49B55"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F7ED5C"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59C85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66F330"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8C6CE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9B18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5A6DC36"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8A86F9"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68B3A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2C10C8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30A3802"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13A1E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38154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896361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67AA4D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5AF01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4BA62FA"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D73CD8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9FF95F"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A2EA91A"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B19FA0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999F2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3150D3D"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1346BD"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08DB10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CE2B3E"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5DDC77"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DF8D22"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362B44"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26A859"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2FC6B550"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A9ABC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D2F2011"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EE3046"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3BED043"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A48643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63995ED"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39A048" w14:textId="77777777" w:rsidR="00ED5C46" w:rsidRPr="00C95811" w:rsidRDefault="00ED5C46" w:rsidP="00C95811">
            <w:pPr>
              <w:jc w:val="center"/>
              <w:rPr>
                <w:rFonts w:ascii="Arial Narrow" w:hAnsi="Arial Narrow" w:cs="Arial"/>
                <w:sz w:val="20"/>
                <w:szCs w:val="20"/>
              </w:rPr>
            </w:pPr>
            <w:r w:rsidRPr="00C95811">
              <w:rPr>
                <w:rFonts w:ascii="Arial Narrow" w:hAnsi="Arial Narrow" w:cs="Arial"/>
                <w:sz w:val="20"/>
                <w:szCs w:val="20"/>
              </w:rPr>
              <w:t>1</w:t>
            </w:r>
          </w:p>
        </w:tc>
      </w:tr>
    </w:tbl>
    <w:p w14:paraId="5FEFA084" w14:textId="77777777" w:rsidR="00ED5C46" w:rsidRDefault="009F5331" w:rsidP="00ED5C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оборудована территория, прилегающая к организации, и ее помещения с учетом доступности для инвалидов в </w:t>
      </w:r>
      <w:r w:rsidR="00ED5C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учреждени</w:t>
      </w:r>
      <w:r w:rsidR="00ED5C46">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(в наличии </w:t>
      </w:r>
      <w:r w:rsidR="00ED5C4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условия из 5): </w:t>
      </w:r>
      <w:r w:rsidR="00ED5C46">
        <w:rPr>
          <w:rFonts w:ascii="Times New Roman" w:eastAsia="Times New Roman" w:hAnsi="Times New Roman" w:cs="Times New Roman"/>
          <w:sz w:val="24"/>
          <w:szCs w:val="24"/>
        </w:rPr>
        <w:t xml:space="preserve">Алтатская основная школа, Большекетская средняя школа, </w:t>
      </w:r>
      <w:r w:rsidR="00ED5C46" w:rsidRPr="00ED5C46">
        <w:rPr>
          <w:rFonts w:ascii="Times New Roman" w:eastAsia="Times New Roman" w:hAnsi="Times New Roman" w:cs="Times New Roman"/>
          <w:sz w:val="24"/>
          <w:szCs w:val="24"/>
        </w:rPr>
        <w:t>Икшурминская средняя школа</w:t>
      </w:r>
      <w:r w:rsidR="00ED5C46">
        <w:rPr>
          <w:rFonts w:ascii="Times New Roman" w:eastAsia="Times New Roman" w:hAnsi="Times New Roman" w:cs="Times New Roman"/>
          <w:sz w:val="24"/>
          <w:szCs w:val="24"/>
        </w:rPr>
        <w:t xml:space="preserve">, Пировская средняя школа, </w:t>
      </w:r>
      <w:r w:rsidR="00ED5C46" w:rsidRPr="00ED5C46">
        <w:rPr>
          <w:rFonts w:ascii="Times New Roman" w:eastAsia="Times New Roman" w:hAnsi="Times New Roman" w:cs="Times New Roman"/>
          <w:sz w:val="24"/>
          <w:szCs w:val="24"/>
        </w:rPr>
        <w:t>Троицкая средняя школа</w:t>
      </w:r>
      <w:r w:rsidR="00ED5C46">
        <w:rPr>
          <w:rFonts w:ascii="Times New Roman" w:eastAsia="Times New Roman" w:hAnsi="Times New Roman" w:cs="Times New Roman"/>
          <w:sz w:val="24"/>
          <w:szCs w:val="24"/>
        </w:rPr>
        <w:t>.</w:t>
      </w:r>
    </w:p>
    <w:p w14:paraId="06EDDFEB" w14:textId="77777777" w:rsidR="00ED5C46" w:rsidRDefault="009F5331" w:rsidP="00ED5C46">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w:t>
      </w:r>
      <w:r w:rsidR="00ED5C46">
        <w:rPr>
          <w:rFonts w:ascii="Times New Roman" w:eastAsia="Times New Roman" w:hAnsi="Times New Roman" w:cs="Times New Roman"/>
          <w:sz w:val="24"/>
          <w:szCs w:val="24"/>
        </w:rPr>
        <w:t xml:space="preserve">Кириковская средняя школа, </w:t>
      </w:r>
      <w:r w:rsidR="00ED5C46" w:rsidRPr="00ED5C46">
        <w:rPr>
          <w:rFonts w:ascii="Times New Roman" w:eastAsia="Times New Roman" w:hAnsi="Times New Roman" w:cs="Times New Roman"/>
          <w:sz w:val="24"/>
          <w:szCs w:val="24"/>
        </w:rPr>
        <w:t>Комаровская основная школа</w:t>
      </w:r>
      <w:r w:rsidR="00ED5C46">
        <w:rPr>
          <w:rFonts w:ascii="Times New Roman" w:eastAsia="Times New Roman" w:hAnsi="Times New Roman" w:cs="Times New Roman"/>
          <w:sz w:val="24"/>
          <w:szCs w:val="24"/>
        </w:rPr>
        <w:t xml:space="preserve">, Чайдинская основная школа, </w:t>
      </w:r>
      <w:r w:rsidR="00ED5C46" w:rsidRPr="00ED5C46">
        <w:rPr>
          <w:rFonts w:ascii="Times New Roman" w:eastAsia="Times New Roman" w:hAnsi="Times New Roman" w:cs="Times New Roman"/>
          <w:sz w:val="24"/>
          <w:szCs w:val="24"/>
        </w:rPr>
        <w:t>Солоухинская основная школа</w:t>
      </w:r>
      <w:r w:rsidR="00ED5C46">
        <w:rPr>
          <w:rFonts w:ascii="Times New Roman" w:eastAsia="Times New Roman" w:hAnsi="Times New Roman" w:cs="Times New Roman"/>
          <w:sz w:val="24"/>
          <w:szCs w:val="24"/>
        </w:rPr>
        <w:t>.</w:t>
      </w:r>
    </w:p>
    <w:p w14:paraId="6EB3E66D" w14:textId="77777777" w:rsidR="008B7B65" w:rsidRDefault="009F533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ED5C46">
        <w:rPr>
          <w:rFonts w:ascii="Times New Roman" w:eastAsia="Times New Roman" w:hAnsi="Times New Roman" w:cs="Times New Roman"/>
          <w:sz w:val="24"/>
          <w:szCs w:val="24"/>
        </w:rPr>
        <w:t>почти также</w:t>
      </w:r>
      <w:r>
        <w:rPr>
          <w:rFonts w:ascii="Times New Roman" w:eastAsia="Times New Roman" w:hAnsi="Times New Roman" w:cs="Times New Roman"/>
          <w:sz w:val="24"/>
          <w:szCs w:val="24"/>
        </w:rPr>
        <w:t xml:space="preserve"> (Таблица 7).</w:t>
      </w:r>
    </w:p>
    <w:p w14:paraId="069BDC50" w14:textId="77777777" w:rsidR="008B7B65" w:rsidRDefault="009F533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w:t>
      </w:r>
      <w:r w:rsidR="00ED5C46">
        <w:rPr>
          <w:rFonts w:ascii="Times New Roman" w:eastAsia="Times New Roman" w:hAnsi="Times New Roman" w:cs="Times New Roman"/>
          <w:sz w:val="24"/>
          <w:szCs w:val="24"/>
        </w:rPr>
        <w:t>т следующие условия доступности</w:t>
      </w:r>
      <w:r>
        <w:rPr>
          <w:rFonts w:ascii="Times New Roman" w:eastAsia="Times New Roman" w:hAnsi="Times New Roman" w:cs="Times New Roman"/>
          <w:sz w:val="24"/>
          <w:szCs w:val="24"/>
        </w:rPr>
        <w:t xml:space="preserve">: </w:t>
      </w:r>
    </w:p>
    <w:p w14:paraId="245F8E27"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00DD44A4"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39EEC38"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42D8F35E"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7FD25FB" w14:textId="77777777" w:rsidR="008B7B65" w:rsidRDefault="009F53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5A6D6F0" w14:textId="77777777" w:rsidR="008B7B65" w:rsidRDefault="009F533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C909D56" w14:textId="77777777" w:rsidR="008B7B65" w:rsidRDefault="009F5331">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62F0D883" w14:textId="77777777" w:rsidR="008B7B65" w:rsidRDefault="009F5331">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4CAF057C"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B7B65" w:rsidRPr="00C95811" w14:paraId="38F587B2" w14:textId="77777777" w:rsidTr="00ED5C46">
        <w:trPr>
          <w:trHeight w:hRule="exact" w:val="284"/>
        </w:trPr>
        <w:tc>
          <w:tcPr>
            <w:tcW w:w="51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25576"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4593E4"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476DC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4ACD2C"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ADEA1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F9B39E"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6C90A3"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Сумма условий</w:t>
            </w:r>
          </w:p>
        </w:tc>
      </w:tr>
      <w:tr w:rsidR="00ED5C46" w:rsidRPr="00C95811" w14:paraId="2B6C8FAD"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38045"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3CB14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9E54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8ECC7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47812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248F3"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9256A5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1B0A393"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D0A93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F8031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A484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32F2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575F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4C3DE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F0B73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1B3383E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010E6"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520D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9AD24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170F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6992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E51A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4F170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404D8376"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58AB6F"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B58BB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E4692"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62D5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2789A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8941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B75BE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3F01CF9A"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B917D6"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46201"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C0A48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53CC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9F87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E84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1D884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209EF6B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62F8C"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DAD73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7F2C2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CD9F7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BAD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67A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F46A4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r w:rsidR="00ED5C46" w:rsidRPr="00C95811" w14:paraId="1B33AA8C"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6CD103"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9B087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A1067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2BEE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E2876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21C7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BAE01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r>
      <w:tr w:rsidR="00ED5C46" w:rsidRPr="00C95811" w14:paraId="763A974F"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28EAF"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8908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DC41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97F6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D9575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8F5B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F7DF3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3</w:t>
            </w:r>
          </w:p>
        </w:tc>
      </w:tr>
      <w:tr w:rsidR="00ED5C46" w:rsidRPr="00C95811" w14:paraId="77E20C24" w14:textId="77777777" w:rsidTr="00ED5C46">
        <w:trPr>
          <w:trHeight w:hRule="exact" w:val="284"/>
        </w:trPr>
        <w:tc>
          <w:tcPr>
            <w:tcW w:w="51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CBA2F4" w14:textId="77777777" w:rsidR="00ED5C46" w:rsidRPr="00C95811" w:rsidRDefault="00ED5C46" w:rsidP="00ED5C46">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37466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95B0FE"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B3E1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2CF4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3693B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CD7A85"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2</w:t>
            </w:r>
          </w:p>
        </w:tc>
      </w:tr>
    </w:tbl>
    <w:p w14:paraId="221344CE"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w:t>
      </w:r>
      <w:r w:rsidR="00ED5C4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организаци</w:t>
      </w:r>
      <w:r w:rsidR="00ED5C4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Чайдинская основная школа</w:t>
      </w:r>
      <w:r>
        <w:rPr>
          <w:rFonts w:ascii="Times New Roman" w:eastAsia="Times New Roman" w:hAnsi="Times New Roman" w:cs="Times New Roman"/>
          <w:sz w:val="24"/>
          <w:szCs w:val="24"/>
        </w:rPr>
        <w:t xml:space="preserve"> - </w:t>
      </w:r>
      <w:r w:rsidR="00ED5C4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 5 условий. </w:t>
      </w:r>
    </w:p>
    <w:p w14:paraId="58434855"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D5C4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организациях обеспечено </w:t>
      </w:r>
      <w:r w:rsidR="00ED5C46">
        <w:rPr>
          <w:rFonts w:ascii="Times New Roman" w:eastAsia="Times New Roman" w:hAnsi="Times New Roman" w:cs="Times New Roman"/>
          <w:sz w:val="24"/>
          <w:szCs w:val="24"/>
        </w:rPr>
        <w:t>два</w:t>
      </w:r>
      <w:r>
        <w:rPr>
          <w:rFonts w:ascii="Times New Roman" w:eastAsia="Times New Roman" w:hAnsi="Times New Roman" w:cs="Times New Roman"/>
          <w:sz w:val="24"/>
          <w:szCs w:val="24"/>
        </w:rPr>
        <w:t xml:space="preserve"> условия из пяти </w:t>
      </w:r>
      <w:r w:rsidR="00ED5C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C46">
        <w:rPr>
          <w:rFonts w:ascii="Times New Roman" w:eastAsia="Times New Roman" w:hAnsi="Times New Roman" w:cs="Times New Roman"/>
          <w:sz w:val="24"/>
          <w:szCs w:val="24"/>
        </w:rPr>
        <w:t>Кириковская средняя школа, Пировская средняя школа и Солоухинская основная школа</w:t>
      </w:r>
      <w:r>
        <w:rPr>
          <w:rFonts w:ascii="Times New Roman" w:eastAsia="Times New Roman" w:hAnsi="Times New Roman" w:cs="Times New Roman"/>
          <w:sz w:val="24"/>
          <w:szCs w:val="24"/>
        </w:rPr>
        <w:t>.</w:t>
      </w:r>
    </w:p>
    <w:p w14:paraId="283AD93F" w14:textId="77777777" w:rsidR="008B7B65" w:rsidRDefault="009F5331" w:rsidP="00ED5C46">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D5C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организациях (</w:t>
      </w:r>
      <w:r w:rsidR="00ED5C46">
        <w:rPr>
          <w:rFonts w:ascii="Times New Roman" w:eastAsia="Times New Roman" w:hAnsi="Times New Roman" w:cs="Times New Roman"/>
          <w:sz w:val="24"/>
          <w:szCs w:val="24"/>
        </w:rPr>
        <w:t>Алтатская основная школа, Большекетская средняя школа, Икшурминская средняя школа, Комаровская основная школа и Троицкая средняя школа</w:t>
      </w:r>
      <w:r>
        <w:rPr>
          <w:rFonts w:ascii="Times New Roman" w:eastAsia="Times New Roman" w:hAnsi="Times New Roman" w:cs="Times New Roman"/>
          <w:sz w:val="24"/>
          <w:szCs w:val="24"/>
        </w:rPr>
        <w:t xml:space="preserve">) обеспечено только </w:t>
      </w:r>
      <w:r w:rsidR="00ED5C46">
        <w:rPr>
          <w:rFonts w:ascii="Times New Roman" w:eastAsia="Times New Roman" w:hAnsi="Times New Roman" w:cs="Times New Roman"/>
          <w:sz w:val="24"/>
          <w:szCs w:val="24"/>
        </w:rPr>
        <w:t>одно</w:t>
      </w:r>
      <w:r>
        <w:rPr>
          <w:rFonts w:ascii="Times New Roman" w:eastAsia="Times New Roman" w:hAnsi="Times New Roman" w:cs="Times New Roman"/>
          <w:sz w:val="24"/>
          <w:szCs w:val="24"/>
        </w:rPr>
        <w:t xml:space="preserve"> услови</w:t>
      </w:r>
      <w:r w:rsidR="00ED5C46">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14:paraId="74ACFCBB"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2B6890A4"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65819D0C" w14:textId="77777777" w:rsidR="008B7B65" w:rsidRDefault="009F533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872BB6A"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48C941F"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401B2F18"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5ABBFD7B" w14:textId="3766E443" w:rsidR="008B7B65" w:rsidRDefault="009F5331" w:rsidP="00C9581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C95811" w14:paraId="517DACB1" w14:textId="77777777" w:rsidTr="00521B0E">
        <w:trPr>
          <w:trHeight w:val="1155"/>
          <w:tblHeader/>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F8351E"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1AAD24"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B7137FC" w14:textId="77777777" w:rsidR="008B7B65" w:rsidRPr="00C95811" w:rsidRDefault="009F533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Обеспечение непосредственного оказания услуги</w:t>
            </w:r>
          </w:p>
        </w:tc>
      </w:tr>
      <w:tr w:rsidR="00ED5C46" w:rsidRPr="00C95811" w14:paraId="3A518985" w14:textId="77777777" w:rsidTr="00ED5C46">
        <w:trPr>
          <w:trHeight w:hRule="exact" w:val="284"/>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D56DC97"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Алтатская основная школа</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5961F9"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0747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r w:rsidR="00ED5C46" w:rsidRPr="00C95811" w14:paraId="685D65E5"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5904D"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4DC3C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48B0"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93</w:t>
            </w:r>
          </w:p>
        </w:tc>
      </w:tr>
      <w:tr w:rsidR="00ED5C46" w:rsidRPr="00C95811" w14:paraId="17D67876"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1AF9DA"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FFD1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DD7A3"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86</w:t>
            </w:r>
          </w:p>
        </w:tc>
      </w:tr>
      <w:tr w:rsidR="00ED5C46" w:rsidRPr="00C95811" w14:paraId="350229DD"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D7FE3E"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14CEB"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309647"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97</w:t>
            </w:r>
          </w:p>
        </w:tc>
      </w:tr>
      <w:tr w:rsidR="00ED5C46" w:rsidRPr="00C95811" w14:paraId="2217FEA1"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CD7BB"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CEF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4102D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60</w:t>
            </w:r>
          </w:p>
        </w:tc>
      </w:tr>
      <w:tr w:rsidR="00ED5C46" w:rsidRPr="00C95811" w14:paraId="41D28EA4"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902342"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A55A5D"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8953F"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94</w:t>
            </w:r>
          </w:p>
        </w:tc>
      </w:tr>
      <w:tr w:rsidR="00ED5C46" w:rsidRPr="00C95811" w14:paraId="5ECA71B4"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B7140D"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914D6"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10E9C"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46</w:t>
            </w:r>
          </w:p>
        </w:tc>
      </w:tr>
      <w:tr w:rsidR="00ED5C46" w:rsidRPr="00C95811" w14:paraId="02B20F86"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78EA1F"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BA780A"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C3C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r w:rsidR="00ED5C46" w:rsidRPr="00C95811" w14:paraId="5C140D6B" w14:textId="77777777" w:rsidTr="00ED5C46">
        <w:trPr>
          <w:trHeight w:hRule="exact" w:val="284"/>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0A2894" w14:textId="77777777" w:rsidR="00ED5C46" w:rsidRPr="00C95811" w:rsidRDefault="00ED5C46" w:rsidP="00ED5C46">
            <w:pPr>
              <w:rPr>
                <w:rFonts w:ascii="Arial Narrow" w:hAnsi="Arial Narrow" w:cs="Arial"/>
                <w:color w:val="000000"/>
                <w:sz w:val="20"/>
                <w:szCs w:val="20"/>
              </w:rPr>
            </w:pPr>
            <w:r w:rsidRPr="00C95811">
              <w:rPr>
                <w:rFonts w:ascii="Arial Narrow" w:hAnsi="Arial Narrow" w:cs="Arial"/>
                <w:color w:val="000000"/>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C35F48"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2B0964" w14:textId="77777777" w:rsidR="00ED5C46" w:rsidRPr="00C95811" w:rsidRDefault="00ED5C46" w:rsidP="00ED5C46">
            <w:pPr>
              <w:jc w:val="center"/>
              <w:rPr>
                <w:rFonts w:ascii="Arial Narrow" w:hAnsi="Arial Narrow" w:cs="Arial"/>
                <w:sz w:val="20"/>
                <w:szCs w:val="20"/>
              </w:rPr>
            </w:pPr>
            <w:r w:rsidRPr="00C95811">
              <w:rPr>
                <w:rFonts w:ascii="Arial Narrow" w:hAnsi="Arial Narrow" w:cs="Arial"/>
                <w:sz w:val="20"/>
                <w:szCs w:val="20"/>
              </w:rPr>
              <w:t>100</w:t>
            </w:r>
          </w:p>
        </w:tc>
      </w:tr>
    </w:tbl>
    <w:p w14:paraId="0A48B9BD" w14:textId="77777777" w:rsidR="007C70F0"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мы видим из Таблицы 8, основная масса респондентов </w:t>
      </w:r>
      <w:r w:rsidR="007C70F0">
        <w:rPr>
          <w:rFonts w:ascii="Times New Roman" w:eastAsia="Times New Roman" w:hAnsi="Times New Roman" w:cs="Times New Roman"/>
          <w:sz w:val="24"/>
          <w:szCs w:val="24"/>
        </w:rPr>
        <w:t xml:space="preserve">почти всех </w:t>
      </w:r>
      <w:r>
        <w:rPr>
          <w:rFonts w:ascii="Times New Roman" w:eastAsia="Times New Roman" w:hAnsi="Times New Roman" w:cs="Times New Roman"/>
          <w:sz w:val="24"/>
          <w:szCs w:val="24"/>
        </w:rPr>
        <w:t xml:space="preserve">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w:t>
      </w:r>
      <w:r>
        <w:rPr>
          <w:rFonts w:ascii="Times New Roman" w:eastAsia="Times New Roman" w:hAnsi="Times New Roman" w:cs="Times New Roman"/>
          <w:sz w:val="24"/>
          <w:szCs w:val="24"/>
        </w:rPr>
        <w:lastRenderedPageBreak/>
        <w:t xml:space="preserve">первичного контакта и информирования об услугах не ниже </w:t>
      </w:r>
      <w:r w:rsidR="007C70F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уровень удовлетворенности обеспечением непосредственного оказания услуги не ниже </w:t>
      </w:r>
      <w:r w:rsidR="007C70F0">
        <w:rPr>
          <w:rFonts w:ascii="Times New Roman" w:eastAsia="Times New Roman" w:hAnsi="Times New Roman" w:cs="Times New Roman"/>
          <w:sz w:val="24"/>
          <w:szCs w:val="24"/>
        </w:rPr>
        <w:t>86</w:t>
      </w:r>
      <w:r>
        <w:rPr>
          <w:rFonts w:ascii="Times New Roman" w:eastAsia="Times New Roman" w:hAnsi="Times New Roman" w:cs="Times New Roman"/>
          <w:sz w:val="24"/>
          <w:szCs w:val="24"/>
        </w:rPr>
        <w:t xml:space="preserve">%. </w:t>
      </w:r>
    </w:p>
    <w:p w14:paraId="230A4E2B" w14:textId="77777777" w:rsidR="008B7B65" w:rsidRDefault="007C70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Отдельно следует сказать о 2 школах. В Троицкой средней школе только 70% опрошенных удовлетворенности обеспечением первичного контакта и информированием об услугах и 46% - обеспечением непосредственного оказания услуги. В Комаровской основной школе уровень удовлетворенности обеспечением непосредственного оказания услуги составляет 60%.</w:t>
      </w:r>
    </w:p>
    <w:p w14:paraId="5D659E89"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1E7FE296" w14:textId="77777777" w:rsidR="008B7B65" w:rsidRDefault="008B7B65">
      <w:pPr>
        <w:pBdr>
          <w:top w:val="nil"/>
          <w:left w:val="nil"/>
          <w:bottom w:val="nil"/>
          <w:right w:val="nil"/>
          <w:between w:val="nil"/>
        </w:pBdr>
        <w:spacing w:after="0"/>
        <w:ind w:firstLine="566"/>
        <w:jc w:val="right"/>
        <w:rPr>
          <w:rFonts w:ascii="Arial" w:eastAsia="Arial" w:hAnsi="Arial" w:cs="Arial"/>
          <w:b/>
          <w:sz w:val="20"/>
          <w:szCs w:val="20"/>
        </w:rPr>
      </w:pPr>
    </w:p>
    <w:p w14:paraId="2B244ECA"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2AEF5B00" w14:textId="77777777" w:rsidR="008B7B65" w:rsidRDefault="009F533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B7B65" w:rsidRPr="00C95811" w14:paraId="11B67E16" w14:textId="77777777" w:rsidTr="007C70F0">
        <w:trPr>
          <w:trHeight w:hRule="exact" w:val="301"/>
        </w:trPr>
        <w:tc>
          <w:tcPr>
            <w:tcW w:w="667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82CAA5" w14:textId="77777777" w:rsidR="008B7B65" w:rsidRPr="00C95811" w:rsidRDefault="009F5331">
            <w:pPr>
              <w:widowControl w:val="0"/>
              <w:spacing w:after="0" w:line="276" w:lineRule="auto"/>
              <w:rPr>
                <w:rFonts w:ascii="Arial Narrow" w:hAnsi="Arial Narrow" w:cs="Arial"/>
                <w:sz w:val="20"/>
                <w:szCs w:val="20"/>
              </w:rPr>
            </w:pPr>
            <w:r w:rsidRPr="00C95811">
              <w:rPr>
                <w:rFonts w:ascii="Arial Narrow" w:eastAsia="Arial Narrow" w:hAnsi="Arial Narrow" w:cs="Arial"/>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A4E5E6"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1466C0" w14:textId="77777777" w:rsidR="008B7B65" w:rsidRPr="00C95811" w:rsidRDefault="009F5331" w:rsidP="00C95811">
            <w:pPr>
              <w:widowControl w:val="0"/>
              <w:spacing w:after="0" w:line="276" w:lineRule="auto"/>
              <w:jc w:val="center"/>
              <w:rPr>
                <w:rFonts w:ascii="Arial Narrow" w:hAnsi="Arial Narrow" w:cs="Arial"/>
                <w:sz w:val="20"/>
                <w:szCs w:val="20"/>
              </w:rPr>
            </w:pPr>
            <w:r w:rsidRPr="00C95811">
              <w:rPr>
                <w:rFonts w:ascii="Arial Narrow" w:eastAsia="Arial Narrow" w:hAnsi="Arial Narrow" w:cs="Arial"/>
                <w:sz w:val="20"/>
                <w:szCs w:val="20"/>
              </w:rPr>
              <w:t>Удовлетворены</w:t>
            </w:r>
          </w:p>
        </w:tc>
      </w:tr>
      <w:tr w:rsidR="007C70F0" w:rsidRPr="00C95811" w14:paraId="525A682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0FDD86"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Алтатская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B214C0"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D2F6F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0E17CB2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15B9ADA"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Большекетская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2509DD8"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C46306"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83</w:t>
            </w:r>
          </w:p>
        </w:tc>
      </w:tr>
      <w:tr w:rsidR="007C70F0" w:rsidRPr="00C95811" w14:paraId="7E760B1C"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DA49B3"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Икшурминская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E4A3563"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FEEFD3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90</w:t>
            </w:r>
          </w:p>
        </w:tc>
      </w:tr>
      <w:tr w:rsidR="007C70F0" w:rsidRPr="00C95811" w14:paraId="295C658E"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953E57"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Кириковская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5854B2D"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5A1C056"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1F01B5FB"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B0C8E8"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Комаровская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1861B2"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F68B557"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86</w:t>
            </w:r>
          </w:p>
        </w:tc>
      </w:tr>
      <w:tr w:rsidR="007C70F0" w:rsidRPr="00C95811" w14:paraId="23669A51"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AF1CE7"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Пировская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BF47EAC"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DAC3B2B"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91</w:t>
            </w:r>
          </w:p>
        </w:tc>
      </w:tr>
      <w:tr w:rsidR="007C70F0" w:rsidRPr="00C95811" w14:paraId="5A6F19BC"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3AEA05"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Троицкая средняя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309E6E"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93AA8EA"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2EF0E184"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B1D88"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Чайдинская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DE8DB40"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92FEF02"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r w:rsidR="007C70F0" w:rsidRPr="00C95811" w14:paraId="2A6B57A1" w14:textId="77777777" w:rsidTr="007C70F0">
        <w:trPr>
          <w:trHeight w:hRule="exact" w:val="301"/>
        </w:trPr>
        <w:tc>
          <w:tcPr>
            <w:tcW w:w="667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A084ADC" w14:textId="77777777" w:rsidR="007C70F0" w:rsidRPr="00C95811" w:rsidRDefault="007C70F0" w:rsidP="007C70F0">
            <w:pPr>
              <w:rPr>
                <w:rFonts w:ascii="Arial Narrow" w:hAnsi="Arial Narrow" w:cs="Arial"/>
                <w:sz w:val="20"/>
                <w:szCs w:val="20"/>
              </w:rPr>
            </w:pPr>
            <w:r w:rsidRPr="00C95811">
              <w:rPr>
                <w:rFonts w:ascii="Arial Narrow" w:hAnsi="Arial Narrow" w:cs="Arial"/>
                <w:sz w:val="20"/>
                <w:szCs w:val="20"/>
              </w:rPr>
              <w:t>Солоухинская основная школа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2CC5D1"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FADD258" w14:textId="77777777" w:rsidR="007C70F0" w:rsidRPr="00C95811" w:rsidRDefault="007C70F0" w:rsidP="00C95811">
            <w:pPr>
              <w:jc w:val="center"/>
              <w:rPr>
                <w:rFonts w:ascii="Arial Narrow" w:hAnsi="Arial Narrow" w:cs="Arial"/>
                <w:sz w:val="20"/>
                <w:szCs w:val="20"/>
              </w:rPr>
            </w:pPr>
            <w:r w:rsidRPr="00C95811">
              <w:rPr>
                <w:rFonts w:ascii="Arial Narrow" w:hAnsi="Arial Narrow" w:cs="Arial"/>
                <w:sz w:val="20"/>
                <w:szCs w:val="20"/>
              </w:rPr>
              <w:t>100</w:t>
            </w:r>
          </w:p>
        </w:tc>
      </w:tr>
    </w:tbl>
    <w:p w14:paraId="6B7145D3" w14:textId="77777777" w:rsidR="008B7B65" w:rsidRPr="007C70F0" w:rsidRDefault="007C70F0" w:rsidP="007C70F0">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масса</w:t>
      </w:r>
      <w:r w:rsidR="009F5331">
        <w:rPr>
          <w:rFonts w:ascii="Times New Roman" w:eastAsia="Times New Roman" w:hAnsi="Times New Roman" w:cs="Times New Roman"/>
          <w:sz w:val="24"/>
          <w:szCs w:val="24"/>
        </w:rPr>
        <w:t xml:space="preserve">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w:t>
      </w:r>
      <w:r>
        <w:rPr>
          <w:rFonts w:ascii="Times New Roman" w:eastAsia="Times New Roman" w:hAnsi="Times New Roman" w:cs="Times New Roman"/>
          <w:sz w:val="24"/>
          <w:szCs w:val="24"/>
        </w:rPr>
        <w:t>83</w:t>
      </w:r>
      <w:r w:rsidR="009F5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пяти организациях данный показатель максимальный (100%) - Троицкая средняя школа, Чайдинская основная школа, </w:t>
      </w:r>
      <w:r w:rsidRPr="007C70F0">
        <w:rPr>
          <w:rFonts w:ascii="Times New Roman" w:eastAsia="Times New Roman" w:hAnsi="Times New Roman" w:cs="Times New Roman"/>
          <w:sz w:val="24"/>
          <w:szCs w:val="24"/>
        </w:rPr>
        <w:t>Солоухинская основная школа</w:t>
      </w:r>
      <w:r>
        <w:rPr>
          <w:rFonts w:ascii="Times New Roman" w:eastAsia="Times New Roman" w:hAnsi="Times New Roman" w:cs="Times New Roman"/>
          <w:sz w:val="24"/>
          <w:szCs w:val="24"/>
        </w:rPr>
        <w:t>, Алтатская основная школа и Кириковская средняя школа.</w:t>
      </w:r>
    </w:p>
    <w:p w14:paraId="0C16EB97" w14:textId="5F6426A9"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6658C3D0" w14:textId="77777777" w:rsidR="008B7B65" w:rsidRDefault="009F5331">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765CF919" w14:textId="77777777" w:rsidR="008B7B65" w:rsidRDefault="009F5331" w:rsidP="00521B0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3"/>
        <w:gridCol w:w="1842"/>
        <w:gridCol w:w="2268"/>
        <w:gridCol w:w="2275"/>
      </w:tblGrid>
      <w:tr w:rsidR="008B7B65" w:rsidRPr="00F65874" w14:paraId="6C7C0DBA" w14:textId="77777777" w:rsidTr="00F65874">
        <w:trPr>
          <w:trHeight w:hRule="exact" w:val="1910"/>
        </w:trPr>
        <w:tc>
          <w:tcPr>
            <w:tcW w:w="3253" w:type="dxa"/>
            <w:tcMar>
              <w:top w:w="0" w:type="dxa"/>
              <w:left w:w="40" w:type="dxa"/>
              <w:bottom w:w="0" w:type="dxa"/>
              <w:right w:w="40" w:type="dxa"/>
            </w:tcMar>
            <w:vAlign w:val="center"/>
          </w:tcPr>
          <w:p w14:paraId="67CD1B8E" w14:textId="77777777" w:rsidR="008B7B65" w:rsidRPr="00F65874" w:rsidRDefault="009F5331">
            <w:pPr>
              <w:widowControl w:val="0"/>
              <w:spacing w:after="0" w:line="276" w:lineRule="auto"/>
              <w:rPr>
                <w:rFonts w:ascii="Arial Narrow" w:hAnsi="Arial Narrow" w:cs="Arial"/>
                <w:sz w:val="20"/>
                <w:szCs w:val="20"/>
              </w:rPr>
            </w:pPr>
            <w:r w:rsidRPr="00F65874">
              <w:rPr>
                <w:rFonts w:ascii="Arial Narrow" w:eastAsia="Arial Narrow" w:hAnsi="Arial Narrow" w:cs="Arial"/>
                <w:sz w:val="20"/>
                <w:szCs w:val="20"/>
              </w:rPr>
              <w:t>Показатели</w:t>
            </w:r>
          </w:p>
        </w:tc>
        <w:tc>
          <w:tcPr>
            <w:tcW w:w="1842" w:type="dxa"/>
            <w:tcMar>
              <w:top w:w="0" w:type="dxa"/>
              <w:left w:w="40" w:type="dxa"/>
              <w:bottom w:w="0" w:type="dxa"/>
              <w:right w:w="40" w:type="dxa"/>
            </w:tcMar>
            <w:vAlign w:val="center"/>
          </w:tcPr>
          <w:p w14:paraId="42A710F2"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Готовность рекомендовать организации своим знакомым и родственникам</w:t>
            </w:r>
          </w:p>
        </w:tc>
        <w:tc>
          <w:tcPr>
            <w:tcW w:w="2268" w:type="dxa"/>
            <w:tcMar>
              <w:top w:w="0" w:type="dxa"/>
              <w:left w:w="40" w:type="dxa"/>
              <w:bottom w:w="0" w:type="dxa"/>
              <w:right w:w="40" w:type="dxa"/>
            </w:tcMar>
            <w:vAlign w:val="center"/>
          </w:tcPr>
          <w:p w14:paraId="1E41DF25"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Удовлетворенность организационными условиями предоставления услуг</w:t>
            </w:r>
          </w:p>
        </w:tc>
        <w:tc>
          <w:tcPr>
            <w:tcW w:w="2275" w:type="dxa"/>
            <w:tcMar>
              <w:top w:w="0" w:type="dxa"/>
              <w:left w:w="40" w:type="dxa"/>
              <w:bottom w:w="0" w:type="dxa"/>
              <w:right w:w="40" w:type="dxa"/>
            </w:tcMar>
            <w:vAlign w:val="center"/>
          </w:tcPr>
          <w:p w14:paraId="601A5001" w14:textId="77777777" w:rsidR="008B7B65" w:rsidRPr="00F65874" w:rsidRDefault="009F5331" w:rsidP="00F65874">
            <w:pPr>
              <w:widowControl w:val="0"/>
              <w:spacing w:after="0" w:line="276" w:lineRule="auto"/>
              <w:jc w:val="center"/>
              <w:rPr>
                <w:rFonts w:ascii="Arial Narrow" w:hAnsi="Arial Narrow" w:cs="Arial"/>
                <w:sz w:val="20"/>
                <w:szCs w:val="20"/>
              </w:rPr>
            </w:pPr>
            <w:r w:rsidRPr="00F65874">
              <w:rPr>
                <w:rFonts w:ascii="Arial Narrow" w:eastAsia="Arial Narrow" w:hAnsi="Arial Narrow" w:cs="Arial"/>
                <w:sz w:val="20"/>
                <w:szCs w:val="20"/>
              </w:rPr>
              <w:t>Удовлетворенность в целом условиями оказания услуг в организации</w:t>
            </w:r>
          </w:p>
        </w:tc>
      </w:tr>
      <w:tr w:rsidR="007C70F0" w:rsidRPr="00F65874" w14:paraId="3BDC1F33" w14:textId="77777777" w:rsidTr="00F65874">
        <w:trPr>
          <w:trHeight w:hRule="exact" w:val="284"/>
        </w:trPr>
        <w:tc>
          <w:tcPr>
            <w:tcW w:w="3253" w:type="dxa"/>
            <w:tcMar>
              <w:top w:w="0" w:type="dxa"/>
              <w:left w:w="40" w:type="dxa"/>
              <w:bottom w:w="0" w:type="dxa"/>
              <w:right w:w="40" w:type="dxa"/>
            </w:tcMar>
          </w:tcPr>
          <w:p w14:paraId="6E2790D4"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Алтатская основная школа</w:t>
            </w:r>
          </w:p>
        </w:tc>
        <w:tc>
          <w:tcPr>
            <w:tcW w:w="1842" w:type="dxa"/>
            <w:tcMar>
              <w:top w:w="0" w:type="dxa"/>
              <w:left w:w="40" w:type="dxa"/>
              <w:bottom w:w="0" w:type="dxa"/>
              <w:right w:w="40" w:type="dxa"/>
            </w:tcMar>
          </w:tcPr>
          <w:p w14:paraId="7EEC0362"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3F4AB5D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302FFBD0"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3AAA25D7" w14:textId="77777777" w:rsidTr="00F65874">
        <w:trPr>
          <w:trHeight w:hRule="exact" w:val="284"/>
        </w:trPr>
        <w:tc>
          <w:tcPr>
            <w:tcW w:w="3253" w:type="dxa"/>
            <w:tcMar>
              <w:top w:w="0" w:type="dxa"/>
              <w:left w:w="40" w:type="dxa"/>
              <w:bottom w:w="0" w:type="dxa"/>
              <w:right w:w="40" w:type="dxa"/>
            </w:tcMar>
          </w:tcPr>
          <w:p w14:paraId="06A5A9B1"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Большекетская средняя школа</w:t>
            </w:r>
          </w:p>
        </w:tc>
        <w:tc>
          <w:tcPr>
            <w:tcW w:w="1842" w:type="dxa"/>
            <w:tcMar>
              <w:top w:w="0" w:type="dxa"/>
              <w:left w:w="40" w:type="dxa"/>
              <w:bottom w:w="0" w:type="dxa"/>
              <w:right w:w="40" w:type="dxa"/>
            </w:tcMar>
          </w:tcPr>
          <w:p w14:paraId="1C6BADB1"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85</w:t>
            </w:r>
          </w:p>
        </w:tc>
        <w:tc>
          <w:tcPr>
            <w:tcW w:w="2268" w:type="dxa"/>
            <w:tcMar>
              <w:top w:w="0" w:type="dxa"/>
              <w:left w:w="40" w:type="dxa"/>
              <w:bottom w:w="0" w:type="dxa"/>
              <w:right w:w="40" w:type="dxa"/>
            </w:tcMar>
          </w:tcPr>
          <w:p w14:paraId="69F3103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93</w:t>
            </w:r>
          </w:p>
        </w:tc>
        <w:tc>
          <w:tcPr>
            <w:tcW w:w="2275" w:type="dxa"/>
            <w:tcMar>
              <w:top w:w="0" w:type="dxa"/>
              <w:left w:w="40" w:type="dxa"/>
              <w:bottom w:w="0" w:type="dxa"/>
              <w:right w:w="40" w:type="dxa"/>
            </w:tcMar>
          </w:tcPr>
          <w:p w14:paraId="2CC2725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88</w:t>
            </w:r>
          </w:p>
        </w:tc>
      </w:tr>
      <w:tr w:rsidR="007C70F0" w:rsidRPr="00F65874" w14:paraId="58172958" w14:textId="77777777" w:rsidTr="00F65874">
        <w:trPr>
          <w:trHeight w:hRule="exact" w:val="284"/>
        </w:trPr>
        <w:tc>
          <w:tcPr>
            <w:tcW w:w="3253" w:type="dxa"/>
            <w:tcMar>
              <w:top w:w="0" w:type="dxa"/>
              <w:left w:w="40" w:type="dxa"/>
              <w:bottom w:w="0" w:type="dxa"/>
              <w:right w:w="40" w:type="dxa"/>
            </w:tcMar>
          </w:tcPr>
          <w:p w14:paraId="2C7A6A98"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Икшурминская средняя школа</w:t>
            </w:r>
          </w:p>
        </w:tc>
        <w:tc>
          <w:tcPr>
            <w:tcW w:w="1842" w:type="dxa"/>
            <w:tcMar>
              <w:top w:w="0" w:type="dxa"/>
              <w:left w:w="40" w:type="dxa"/>
              <w:bottom w:w="0" w:type="dxa"/>
              <w:right w:w="40" w:type="dxa"/>
            </w:tcMar>
          </w:tcPr>
          <w:p w14:paraId="6F58199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88</w:t>
            </w:r>
          </w:p>
        </w:tc>
        <w:tc>
          <w:tcPr>
            <w:tcW w:w="2268" w:type="dxa"/>
            <w:tcMar>
              <w:top w:w="0" w:type="dxa"/>
              <w:left w:w="40" w:type="dxa"/>
              <w:bottom w:w="0" w:type="dxa"/>
              <w:right w:w="40" w:type="dxa"/>
            </w:tcMar>
          </w:tcPr>
          <w:p w14:paraId="21DB986B"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84</w:t>
            </w:r>
          </w:p>
        </w:tc>
        <w:tc>
          <w:tcPr>
            <w:tcW w:w="2275" w:type="dxa"/>
            <w:tcMar>
              <w:top w:w="0" w:type="dxa"/>
              <w:left w:w="40" w:type="dxa"/>
              <w:bottom w:w="0" w:type="dxa"/>
              <w:right w:w="40" w:type="dxa"/>
            </w:tcMar>
          </w:tcPr>
          <w:p w14:paraId="0073086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92</w:t>
            </w:r>
          </w:p>
        </w:tc>
      </w:tr>
      <w:tr w:rsidR="007C70F0" w:rsidRPr="00F65874" w14:paraId="4E274D5B" w14:textId="77777777" w:rsidTr="00F65874">
        <w:trPr>
          <w:trHeight w:hRule="exact" w:val="284"/>
        </w:trPr>
        <w:tc>
          <w:tcPr>
            <w:tcW w:w="3253" w:type="dxa"/>
            <w:tcMar>
              <w:top w:w="0" w:type="dxa"/>
              <w:left w:w="40" w:type="dxa"/>
              <w:bottom w:w="0" w:type="dxa"/>
              <w:right w:w="40" w:type="dxa"/>
            </w:tcMar>
          </w:tcPr>
          <w:p w14:paraId="0B99F675"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Кириковская средняя школа</w:t>
            </w:r>
          </w:p>
        </w:tc>
        <w:tc>
          <w:tcPr>
            <w:tcW w:w="1842" w:type="dxa"/>
            <w:tcMar>
              <w:top w:w="0" w:type="dxa"/>
              <w:left w:w="40" w:type="dxa"/>
              <w:bottom w:w="0" w:type="dxa"/>
              <w:right w:w="40" w:type="dxa"/>
            </w:tcMar>
          </w:tcPr>
          <w:p w14:paraId="2C908B2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99</w:t>
            </w:r>
          </w:p>
        </w:tc>
        <w:tc>
          <w:tcPr>
            <w:tcW w:w="2268" w:type="dxa"/>
            <w:tcMar>
              <w:top w:w="0" w:type="dxa"/>
              <w:left w:w="40" w:type="dxa"/>
              <w:bottom w:w="0" w:type="dxa"/>
              <w:right w:w="40" w:type="dxa"/>
            </w:tcMar>
          </w:tcPr>
          <w:p w14:paraId="4036DD76"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99</w:t>
            </w:r>
          </w:p>
        </w:tc>
        <w:tc>
          <w:tcPr>
            <w:tcW w:w="2275" w:type="dxa"/>
            <w:tcMar>
              <w:top w:w="0" w:type="dxa"/>
              <w:left w:w="40" w:type="dxa"/>
              <w:bottom w:w="0" w:type="dxa"/>
              <w:right w:w="40" w:type="dxa"/>
            </w:tcMar>
          </w:tcPr>
          <w:p w14:paraId="13DADB9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0C50A750" w14:textId="77777777" w:rsidTr="00F65874">
        <w:trPr>
          <w:trHeight w:hRule="exact" w:val="284"/>
        </w:trPr>
        <w:tc>
          <w:tcPr>
            <w:tcW w:w="3253" w:type="dxa"/>
            <w:tcMar>
              <w:top w:w="0" w:type="dxa"/>
              <w:left w:w="40" w:type="dxa"/>
              <w:bottom w:w="0" w:type="dxa"/>
              <w:right w:w="40" w:type="dxa"/>
            </w:tcMar>
          </w:tcPr>
          <w:p w14:paraId="54CF6E8E"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Комаровская основная школа</w:t>
            </w:r>
          </w:p>
        </w:tc>
        <w:tc>
          <w:tcPr>
            <w:tcW w:w="1842" w:type="dxa"/>
            <w:tcMar>
              <w:top w:w="0" w:type="dxa"/>
              <w:left w:w="40" w:type="dxa"/>
              <w:bottom w:w="0" w:type="dxa"/>
              <w:right w:w="40" w:type="dxa"/>
            </w:tcMar>
          </w:tcPr>
          <w:p w14:paraId="34D116E7"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70</w:t>
            </w:r>
          </w:p>
        </w:tc>
        <w:tc>
          <w:tcPr>
            <w:tcW w:w="2268" w:type="dxa"/>
            <w:tcMar>
              <w:top w:w="0" w:type="dxa"/>
              <w:left w:w="40" w:type="dxa"/>
              <w:bottom w:w="0" w:type="dxa"/>
              <w:right w:w="40" w:type="dxa"/>
            </w:tcMar>
          </w:tcPr>
          <w:p w14:paraId="5468632D"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80</w:t>
            </w:r>
          </w:p>
        </w:tc>
        <w:tc>
          <w:tcPr>
            <w:tcW w:w="2275" w:type="dxa"/>
            <w:tcMar>
              <w:top w:w="0" w:type="dxa"/>
              <w:left w:w="40" w:type="dxa"/>
              <w:bottom w:w="0" w:type="dxa"/>
              <w:right w:w="40" w:type="dxa"/>
            </w:tcMar>
          </w:tcPr>
          <w:p w14:paraId="43B18539"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90</w:t>
            </w:r>
          </w:p>
        </w:tc>
      </w:tr>
      <w:tr w:rsidR="007C70F0" w:rsidRPr="00F65874" w14:paraId="3EAEEF22" w14:textId="77777777" w:rsidTr="00F65874">
        <w:trPr>
          <w:trHeight w:hRule="exact" w:val="284"/>
        </w:trPr>
        <w:tc>
          <w:tcPr>
            <w:tcW w:w="3253" w:type="dxa"/>
            <w:tcMar>
              <w:top w:w="0" w:type="dxa"/>
              <w:left w:w="40" w:type="dxa"/>
              <w:bottom w:w="0" w:type="dxa"/>
              <w:right w:w="40" w:type="dxa"/>
            </w:tcMar>
          </w:tcPr>
          <w:p w14:paraId="0D2F661B"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lastRenderedPageBreak/>
              <w:t>Пировская средняя школа</w:t>
            </w:r>
          </w:p>
        </w:tc>
        <w:tc>
          <w:tcPr>
            <w:tcW w:w="1842" w:type="dxa"/>
            <w:tcMar>
              <w:top w:w="0" w:type="dxa"/>
              <w:left w:w="40" w:type="dxa"/>
              <w:bottom w:w="0" w:type="dxa"/>
              <w:right w:w="40" w:type="dxa"/>
            </w:tcMar>
          </w:tcPr>
          <w:p w14:paraId="6E6CDC91"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86</w:t>
            </w:r>
          </w:p>
        </w:tc>
        <w:tc>
          <w:tcPr>
            <w:tcW w:w="2268" w:type="dxa"/>
            <w:tcMar>
              <w:top w:w="0" w:type="dxa"/>
              <w:left w:w="40" w:type="dxa"/>
              <w:bottom w:w="0" w:type="dxa"/>
              <w:right w:w="40" w:type="dxa"/>
            </w:tcMar>
          </w:tcPr>
          <w:p w14:paraId="6156A0C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91</w:t>
            </w:r>
          </w:p>
        </w:tc>
        <w:tc>
          <w:tcPr>
            <w:tcW w:w="2275" w:type="dxa"/>
            <w:tcMar>
              <w:top w:w="0" w:type="dxa"/>
              <w:left w:w="40" w:type="dxa"/>
              <w:bottom w:w="0" w:type="dxa"/>
              <w:right w:w="40" w:type="dxa"/>
            </w:tcMar>
          </w:tcPr>
          <w:p w14:paraId="53640209"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87</w:t>
            </w:r>
          </w:p>
        </w:tc>
      </w:tr>
      <w:tr w:rsidR="007C70F0" w:rsidRPr="00F65874" w14:paraId="433F1667" w14:textId="77777777" w:rsidTr="00F65874">
        <w:trPr>
          <w:trHeight w:hRule="exact" w:val="284"/>
        </w:trPr>
        <w:tc>
          <w:tcPr>
            <w:tcW w:w="3253" w:type="dxa"/>
            <w:tcMar>
              <w:top w:w="0" w:type="dxa"/>
              <w:left w:w="40" w:type="dxa"/>
              <w:bottom w:w="0" w:type="dxa"/>
              <w:right w:w="40" w:type="dxa"/>
            </w:tcMar>
          </w:tcPr>
          <w:p w14:paraId="5818B95A"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Троицкая средняя школа</w:t>
            </w:r>
          </w:p>
        </w:tc>
        <w:tc>
          <w:tcPr>
            <w:tcW w:w="1842" w:type="dxa"/>
            <w:tcMar>
              <w:top w:w="0" w:type="dxa"/>
              <w:left w:w="40" w:type="dxa"/>
              <w:bottom w:w="0" w:type="dxa"/>
              <w:right w:w="40" w:type="dxa"/>
            </w:tcMar>
          </w:tcPr>
          <w:p w14:paraId="478B8EE8"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70</w:t>
            </w:r>
          </w:p>
        </w:tc>
        <w:tc>
          <w:tcPr>
            <w:tcW w:w="2268" w:type="dxa"/>
            <w:tcMar>
              <w:top w:w="0" w:type="dxa"/>
              <w:left w:w="40" w:type="dxa"/>
              <w:bottom w:w="0" w:type="dxa"/>
              <w:right w:w="40" w:type="dxa"/>
            </w:tcMar>
          </w:tcPr>
          <w:p w14:paraId="4FF6329F"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78</w:t>
            </w:r>
          </w:p>
        </w:tc>
        <w:tc>
          <w:tcPr>
            <w:tcW w:w="2275" w:type="dxa"/>
            <w:tcMar>
              <w:top w:w="0" w:type="dxa"/>
              <w:left w:w="40" w:type="dxa"/>
              <w:bottom w:w="0" w:type="dxa"/>
              <w:right w:w="40" w:type="dxa"/>
            </w:tcMar>
          </w:tcPr>
          <w:p w14:paraId="3300DD8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85</w:t>
            </w:r>
          </w:p>
        </w:tc>
      </w:tr>
      <w:tr w:rsidR="007C70F0" w:rsidRPr="00F65874" w14:paraId="0C84423B" w14:textId="77777777" w:rsidTr="00F65874">
        <w:trPr>
          <w:trHeight w:hRule="exact" w:val="284"/>
        </w:trPr>
        <w:tc>
          <w:tcPr>
            <w:tcW w:w="3253" w:type="dxa"/>
            <w:tcMar>
              <w:top w:w="0" w:type="dxa"/>
              <w:left w:w="40" w:type="dxa"/>
              <w:bottom w:w="0" w:type="dxa"/>
              <w:right w:w="40" w:type="dxa"/>
            </w:tcMar>
          </w:tcPr>
          <w:p w14:paraId="664B3426"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Чайдинская основная школа</w:t>
            </w:r>
          </w:p>
        </w:tc>
        <w:tc>
          <w:tcPr>
            <w:tcW w:w="1842" w:type="dxa"/>
            <w:tcMar>
              <w:top w:w="0" w:type="dxa"/>
              <w:left w:w="40" w:type="dxa"/>
              <w:bottom w:w="0" w:type="dxa"/>
              <w:right w:w="40" w:type="dxa"/>
            </w:tcMar>
          </w:tcPr>
          <w:p w14:paraId="6E1C81A0"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56A5BF93"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2FB34C56"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r w:rsidR="007C70F0" w:rsidRPr="00F65874" w14:paraId="44BE2322" w14:textId="77777777" w:rsidTr="00F65874">
        <w:trPr>
          <w:trHeight w:hRule="exact" w:val="284"/>
        </w:trPr>
        <w:tc>
          <w:tcPr>
            <w:tcW w:w="3253" w:type="dxa"/>
            <w:tcMar>
              <w:top w:w="0" w:type="dxa"/>
              <w:left w:w="40" w:type="dxa"/>
              <w:bottom w:w="0" w:type="dxa"/>
              <w:right w:w="40" w:type="dxa"/>
            </w:tcMar>
          </w:tcPr>
          <w:p w14:paraId="48ED93BF" w14:textId="77777777" w:rsidR="007C70F0" w:rsidRPr="00F65874" w:rsidRDefault="007C70F0" w:rsidP="007C70F0">
            <w:pPr>
              <w:rPr>
                <w:rFonts w:ascii="Arial Narrow" w:hAnsi="Arial Narrow" w:cs="Arial"/>
                <w:sz w:val="20"/>
                <w:szCs w:val="20"/>
              </w:rPr>
            </w:pPr>
            <w:r w:rsidRPr="00F65874">
              <w:rPr>
                <w:rFonts w:ascii="Arial Narrow" w:hAnsi="Arial Narrow" w:cs="Arial"/>
                <w:sz w:val="20"/>
                <w:szCs w:val="20"/>
              </w:rPr>
              <w:t>Солоухинская основная школа</w:t>
            </w:r>
          </w:p>
        </w:tc>
        <w:tc>
          <w:tcPr>
            <w:tcW w:w="1842" w:type="dxa"/>
            <w:tcMar>
              <w:top w:w="0" w:type="dxa"/>
              <w:left w:w="40" w:type="dxa"/>
              <w:bottom w:w="0" w:type="dxa"/>
              <w:right w:w="40" w:type="dxa"/>
            </w:tcMar>
          </w:tcPr>
          <w:p w14:paraId="5D49D6B5"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68" w:type="dxa"/>
            <w:tcMar>
              <w:top w:w="0" w:type="dxa"/>
              <w:left w:w="40" w:type="dxa"/>
              <w:bottom w:w="0" w:type="dxa"/>
              <w:right w:w="40" w:type="dxa"/>
            </w:tcMar>
          </w:tcPr>
          <w:p w14:paraId="74BED32A"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c>
          <w:tcPr>
            <w:tcW w:w="2275" w:type="dxa"/>
            <w:tcMar>
              <w:top w:w="0" w:type="dxa"/>
              <w:left w:w="40" w:type="dxa"/>
              <w:bottom w:w="0" w:type="dxa"/>
              <w:right w:w="40" w:type="dxa"/>
            </w:tcMar>
          </w:tcPr>
          <w:p w14:paraId="57B7E44C" w14:textId="77777777" w:rsidR="007C70F0" w:rsidRPr="00F65874" w:rsidRDefault="007C70F0" w:rsidP="00F65874">
            <w:pPr>
              <w:jc w:val="center"/>
              <w:rPr>
                <w:rFonts w:ascii="Arial Narrow" w:hAnsi="Arial Narrow" w:cs="Arial"/>
                <w:sz w:val="20"/>
                <w:szCs w:val="20"/>
              </w:rPr>
            </w:pPr>
            <w:r w:rsidRPr="00F65874">
              <w:rPr>
                <w:rFonts w:ascii="Arial Narrow" w:hAnsi="Arial Narrow" w:cs="Arial"/>
                <w:sz w:val="20"/>
                <w:szCs w:val="20"/>
              </w:rPr>
              <w:t>100</w:t>
            </w:r>
          </w:p>
        </w:tc>
      </w:tr>
    </w:tbl>
    <w:p w14:paraId="0EA8C55E" w14:textId="77777777" w:rsidR="008B7B65" w:rsidRDefault="009F533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основная масса респондентов готова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w:t>
      </w:r>
      <w:r w:rsidR="007C70F0">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007C70F0">
        <w:rPr>
          <w:rFonts w:ascii="Times New Roman" w:eastAsia="Times New Roman" w:hAnsi="Times New Roman" w:cs="Times New Roman"/>
          <w:sz w:val="24"/>
          <w:szCs w:val="24"/>
        </w:rPr>
        <w:t xml:space="preserve"> В трех школах по всем трем параметрам поставлена максимальная оценка – Алтатская основная школа, </w:t>
      </w:r>
      <w:r w:rsidR="00016401">
        <w:rPr>
          <w:rFonts w:ascii="Times New Roman" w:eastAsia="Times New Roman" w:hAnsi="Times New Roman" w:cs="Times New Roman"/>
          <w:sz w:val="24"/>
          <w:szCs w:val="24"/>
        </w:rPr>
        <w:t>Чайдинская основная школа и Солоухинская основная школа.</w:t>
      </w:r>
    </w:p>
    <w:p w14:paraId="4E53AD8A" w14:textId="77777777" w:rsidR="005B1AE9" w:rsidRDefault="005B1AE9">
      <w:pP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sz w:val="24"/>
          <w:szCs w:val="24"/>
        </w:rPr>
        <w:br w:type="page"/>
      </w:r>
    </w:p>
    <w:p w14:paraId="7BA85AB2" w14:textId="4B426CC5" w:rsidR="008B7B65" w:rsidRDefault="009F5331">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4AC5DAC" w14:textId="77777777" w:rsidR="008B7B65" w:rsidRDefault="008B7B65">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63923E76" w14:textId="77777777" w:rsidR="008B7B65" w:rsidRPr="005B1AE9" w:rsidRDefault="009F5331">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1965"/>
        <w:gridCol w:w="1995"/>
        <w:gridCol w:w="2100"/>
      </w:tblGrid>
      <w:tr w:rsidR="008B7B65" w:rsidRPr="005B1AE9" w14:paraId="64735640" w14:textId="77777777" w:rsidTr="00E80C9A">
        <w:trPr>
          <w:trHeight w:hRule="exact" w:val="881"/>
        </w:trPr>
        <w:tc>
          <w:tcPr>
            <w:tcW w:w="35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7330CC" w14:textId="77777777" w:rsidR="008B7B65" w:rsidRPr="005B1AE9" w:rsidRDefault="009F5331">
            <w:pPr>
              <w:widowControl w:val="0"/>
              <w:spacing w:after="0" w:line="276" w:lineRule="auto"/>
              <w:rPr>
                <w:rFonts w:ascii="Arial Narrow" w:hAnsi="Arial Narrow" w:cs="Arial"/>
                <w:sz w:val="20"/>
                <w:szCs w:val="20"/>
              </w:rPr>
            </w:pPr>
            <w:r w:rsidRPr="005B1AE9">
              <w:rPr>
                <w:rFonts w:ascii="Arial Narrow" w:eastAsia="Arial Narrow" w:hAnsi="Arial Narrow" w:cs="Arial"/>
                <w:sz w:val="20"/>
                <w:szCs w:val="20"/>
              </w:rPr>
              <w:t>Наименование организации</w:t>
            </w:r>
          </w:p>
        </w:tc>
        <w:tc>
          <w:tcPr>
            <w:tcW w:w="19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23EC95"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Количество потребителей услуг в год</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37EE4F"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Численность респондентов</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FBE5944" w14:textId="77777777" w:rsidR="008B7B65" w:rsidRPr="005B1AE9" w:rsidRDefault="009F5331" w:rsidP="005B1AE9">
            <w:pPr>
              <w:widowControl w:val="0"/>
              <w:spacing w:after="0" w:line="276" w:lineRule="auto"/>
              <w:jc w:val="center"/>
              <w:rPr>
                <w:rFonts w:ascii="Arial Narrow" w:hAnsi="Arial Narrow" w:cs="Arial"/>
                <w:sz w:val="20"/>
                <w:szCs w:val="20"/>
              </w:rPr>
            </w:pPr>
            <w:r w:rsidRPr="005B1AE9">
              <w:rPr>
                <w:rFonts w:ascii="Arial Narrow" w:eastAsia="Arial Narrow" w:hAnsi="Arial Narrow" w:cs="Arial"/>
                <w:sz w:val="20"/>
                <w:szCs w:val="20"/>
              </w:rPr>
              <w:t>Доля респондентов</w:t>
            </w:r>
          </w:p>
        </w:tc>
      </w:tr>
      <w:tr w:rsidR="00016401" w:rsidRPr="005B1AE9" w14:paraId="4047144A"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C0B935"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Алтатская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78DE591"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ACD82D"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6EDEA6D"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114%</w:t>
            </w:r>
          </w:p>
        </w:tc>
      </w:tr>
      <w:tr w:rsidR="00016401" w:rsidRPr="005B1AE9" w14:paraId="31C1C763"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1E239AC"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Большекетская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ECB2658"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187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8AD3E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F08F9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44%</w:t>
            </w:r>
          </w:p>
        </w:tc>
      </w:tr>
      <w:tr w:rsidR="00016401" w:rsidRPr="005B1AE9" w14:paraId="1DACE596"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0ADC88"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Икшурминская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5BB36C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123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A3072F1"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98</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B63F7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80%</w:t>
            </w:r>
          </w:p>
        </w:tc>
      </w:tr>
      <w:tr w:rsidR="00016401" w:rsidRPr="005B1AE9" w14:paraId="20FFD369"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CF077EC"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Кириковская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3556B4"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123</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94BF330"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77</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1BD29F8"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63%</w:t>
            </w:r>
          </w:p>
        </w:tc>
      </w:tr>
      <w:tr w:rsidR="00016401" w:rsidRPr="005B1AE9" w14:paraId="7EDC9F70"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5E37A6"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Комаровская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6689927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27</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6C439F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20</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0F1948B"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74%</w:t>
            </w:r>
          </w:p>
        </w:tc>
      </w:tr>
      <w:tr w:rsidR="00016401" w:rsidRPr="005B1AE9" w14:paraId="788CBDB4"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0DD9122"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Пировская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F15B285"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459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E6E8B2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274</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1DE4F15"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60%</w:t>
            </w:r>
          </w:p>
        </w:tc>
      </w:tr>
      <w:tr w:rsidR="00016401" w:rsidRPr="005B1AE9" w14:paraId="0615A9A4"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A3F1"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Троицкая средняя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8DC30A2"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70</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242C01F"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92</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5D1361C"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131%</w:t>
            </w:r>
          </w:p>
        </w:tc>
      </w:tr>
      <w:tr w:rsidR="00016401" w:rsidRPr="005B1AE9" w14:paraId="4F4F3F40"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19A769"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Чайдинская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382EC6"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56754A6"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16</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8271B4E"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84%</w:t>
            </w:r>
          </w:p>
        </w:tc>
      </w:tr>
      <w:tr w:rsidR="00016401" w:rsidRPr="005B1AE9" w14:paraId="3EAE2209" w14:textId="77777777" w:rsidTr="00016401">
        <w:trPr>
          <w:trHeight w:hRule="exact" w:val="284"/>
        </w:trPr>
        <w:tc>
          <w:tcPr>
            <w:tcW w:w="35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3A51C5" w14:textId="77777777" w:rsidR="00016401" w:rsidRPr="005B1AE9" w:rsidRDefault="00016401" w:rsidP="00016401">
            <w:pPr>
              <w:rPr>
                <w:rFonts w:ascii="Arial Narrow" w:hAnsi="Arial Narrow" w:cs="Arial"/>
                <w:sz w:val="20"/>
                <w:szCs w:val="20"/>
              </w:rPr>
            </w:pPr>
            <w:r w:rsidRPr="005B1AE9">
              <w:rPr>
                <w:rFonts w:ascii="Arial Narrow" w:hAnsi="Arial Narrow" w:cs="Arial"/>
                <w:sz w:val="20"/>
                <w:szCs w:val="20"/>
              </w:rPr>
              <w:t>Солоухинская основная школа</w:t>
            </w:r>
          </w:p>
        </w:tc>
        <w:tc>
          <w:tcPr>
            <w:tcW w:w="19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E5FAC0A"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19</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757BB5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9</w:t>
            </w:r>
          </w:p>
        </w:tc>
        <w:tc>
          <w:tcPr>
            <w:tcW w:w="21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BBA21C3" w14:textId="77777777" w:rsidR="00016401" w:rsidRPr="005B1AE9" w:rsidRDefault="00016401" w:rsidP="005B1AE9">
            <w:pPr>
              <w:jc w:val="center"/>
              <w:rPr>
                <w:rFonts w:ascii="Arial Narrow" w:hAnsi="Arial Narrow" w:cs="Arial"/>
                <w:sz w:val="20"/>
                <w:szCs w:val="20"/>
              </w:rPr>
            </w:pPr>
            <w:r w:rsidRPr="005B1AE9">
              <w:rPr>
                <w:rFonts w:ascii="Arial Narrow" w:hAnsi="Arial Narrow" w:cs="Arial"/>
                <w:sz w:val="20"/>
                <w:szCs w:val="20"/>
              </w:rPr>
              <w:t>47%</w:t>
            </w:r>
          </w:p>
        </w:tc>
      </w:tr>
    </w:tbl>
    <w:p w14:paraId="48463BAD" w14:textId="75CDC188" w:rsidR="008B7B65" w:rsidRPr="005B1AE9" w:rsidRDefault="009F5331" w:rsidP="005B1AE9">
      <w:pPr>
        <w:widowControl w:val="0"/>
        <w:spacing w:after="0" w:line="276" w:lineRule="auto"/>
        <w:jc w:val="center"/>
        <w:rPr>
          <w:rFonts w:ascii="Arial Narrow" w:eastAsia="Arial Narrow" w:hAnsi="Arial Narrow" w:cs="Arial Narrow"/>
          <w:sz w:val="20"/>
          <w:szCs w:val="20"/>
        </w:rPr>
      </w:pPr>
      <w:r w:rsidRPr="005B1AE9">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4FD1D614" w14:textId="77777777" w:rsidTr="00016401">
        <w:trPr>
          <w:trHeight w:hRule="exact" w:val="597"/>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6C3B28"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826492B"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05E11B6"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EA6D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35D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BFFD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147A8A5"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DA343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28F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268B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3A955DEB"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80F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907A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6700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C84DA57"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40C6E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1A7CA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D077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38CC77A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B9219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4A33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988FA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CA88B4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17F88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A6DE6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E596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69F53839"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F4DC5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6E2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169F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28C0E115"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AD0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8359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DA1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0BB93A2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7B6A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5E3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9FDB9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bl>
    <w:p w14:paraId="5BF7D5E2"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2F74FB40" w14:textId="77777777" w:rsidTr="00E807EA">
        <w:trPr>
          <w:trHeight w:hRule="exact" w:val="753"/>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DD52D65"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3B63E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C3C31F3"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787A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C4E3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0619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7391335C"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5500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F4DA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7AA8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74A2982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6C38C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CBC4F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51512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4DDCF0EB"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34A3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1D46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9.19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E39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1976B10D"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1352A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57482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77FEC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C2D2287"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30A7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6B4F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39CAF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065C33A9"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26DF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227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8.99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B7FA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505C1070"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368AB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4BB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3B348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2C1F42EE"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EF854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D8166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F8C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bl>
    <w:p w14:paraId="46577229"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B7B65" w:rsidRPr="005B1AE9" w14:paraId="2FBB1A42" w14:textId="77777777" w:rsidTr="00521B0E">
        <w:trPr>
          <w:trHeight w:hRule="exact" w:val="567"/>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3C3769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lastRenderedPageBreak/>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98E0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4E9DBF9A"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EB1CC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BC177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DC54BE"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BDF2F"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0004A4CB"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C534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2DC6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F0614"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C92E5E"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0503C38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32AE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630B4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42C28"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EEF6C"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6AB7572C"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6FC0F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BB2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19D8B"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58E0D"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1E773594"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981F2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EF9CA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A17DF"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2B85A"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1789370B"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4F434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D51D2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C9F57"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09803B"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71E41A9A"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11722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4C46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00194"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497A42"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5A48588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DD83F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D56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2AF9F"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88483E"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r w:rsidR="00016401" w:rsidRPr="005B1AE9" w14:paraId="65EC2150" w14:textId="77777777" w:rsidTr="00E807EA">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78089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E0D0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8C27" w14:textId="77777777" w:rsidR="00016401" w:rsidRPr="005B1AE9" w:rsidRDefault="00016401" w:rsidP="00E80C9A">
            <w:pPr>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8AB9B" w14:textId="77777777" w:rsidR="00016401" w:rsidRPr="005B1AE9" w:rsidRDefault="00016401" w:rsidP="00E80C9A">
            <w:pPr>
              <w:jc w:val="center"/>
              <w:rPr>
                <w:rFonts w:ascii="Arial Narrow" w:hAnsi="Arial Narrow"/>
                <w:sz w:val="20"/>
                <w:szCs w:val="20"/>
              </w:rPr>
            </w:pPr>
            <w:r w:rsidRPr="005B1AE9">
              <w:rPr>
                <w:rFonts w:ascii="Arial Narrow" w:hAnsi="Arial Narrow"/>
                <w:sz w:val="20"/>
                <w:szCs w:val="20"/>
              </w:rPr>
              <w:t>100</w:t>
            </w:r>
          </w:p>
        </w:tc>
      </w:tr>
    </w:tbl>
    <w:p w14:paraId="2EC6E942"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CF620E7" w14:textId="77777777" w:rsidTr="00E807EA">
        <w:trPr>
          <w:trHeight w:hRule="exact" w:val="1109"/>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EF51BC"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1F5B1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E975B98"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59037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6423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8655D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A89EF19"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184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44B9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859AA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60</w:t>
            </w:r>
          </w:p>
        </w:tc>
      </w:tr>
      <w:tr w:rsidR="00016401" w:rsidRPr="005B1AE9" w14:paraId="22C32BEE"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A67F6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26C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C410B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w:t>
            </w:r>
          </w:p>
        </w:tc>
      </w:tr>
      <w:tr w:rsidR="00016401" w:rsidRPr="005B1AE9" w14:paraId="28D07BC6"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791A4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F3222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727A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r>
      <w:tr w:rsidR="00016401" w:rsidRPr="005B1AE9" w14:paraId="55EBC6F3"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9274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D28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9CF83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r>
      <w:tr w:rsidR="00016401" w:rsidRPr="005B1AE9" w14:paraId="2698E4A9"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4F1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B3E8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EC20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175</w:t>
            </w:r>
          </w:p>
        </w:tc>
      </w:tr>
      <w:tr w:rsidR="00016401" w:rsidRPr="005B1AE9" w14:paraId="6D09F51B"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88DEF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DF879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60C8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r>
      <w:tr w:rsidR="00016401" w:rsidRPr="005B1AE9" w14:paraId="7E1FED3F"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0CFD0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4B97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BA04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r>
      <w:tr w:rsidR="00016401" w:rsidRPr="005B1AE9" w14:paraId="7AA4CB56" w14:textId="77777777" w:rsidTr="00E807EA">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D91F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5387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C3627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F19A24C" w14:textId="77777777" w:rsidR="008B7B65" w:rsidRPr="005B1AE9" w:rsidRDefault="008B7B65">
      <w:pPr>
        <w:widowControl w:val="0"/>
        <w:spacing w:after="0" w:line="276" w:lineRule="auto"/>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C3A4150" w14:textId="77777777" w:rsidTr="00E807EA">
        <w:trPr>
          <w:trHeight w:hRule="exact" w:val="1197"/>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74016C"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674E79"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30212C1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E86D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B3621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747F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0AB5207C"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A477B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929F9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026A4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38</w:t>
            </w:r>
          </w:p>
        </w:tc>
      </w:tr>
      <w:tr w:rsidR="00016401" w:rsidRPr="005B1AE9" w14:paraId="0E6D5770"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ABE8F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56D9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876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68</w:t>
            </w:r>
          </w:p>
        </w:tc>
      </w:tr>
      <w:tr w:rsidR="00016401" w:rsidRPr="005B1AE9" w14:paraId="6529A7E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C01A5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E327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41E4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71</w:t>
            </w:r>
          </w:p>
        </w:tc>
      </w:tr>
      <w:tr w:rsidR="00016401" w:rsidRPr="005B1AE9" w14:paraId="5F6A689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1C737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8738F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0F1D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r>
      <w:tr w:rsidR="00016401" w:rsidRPr="005B1AE9" w14:paraId="26AD70C5"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3C84D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BFEC5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B8C9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85</w:t>
            </w:r>
          </w:p>
        </w:tc>
      </w:tr>
      <w:tr w:rsidR="00016401" w:rsidRPr="005B1AE9" w14:paraId="539E786E"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C0F5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4FA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E03A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58</w:t>
            </w:r>
          </w:p>
        </w:tc>
      </w:tr>
      <w:tr w:rsidR="00016401" w:rsidRPr="005B1AE9" w14:paraId="525EE78D"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7EE3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0556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8493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w:t>
            </w:r>
          </w:p>
        </w:tc>
      </w:tr>
      <w:tr w:rsidR="00016401" w:rsidRPr="005B1AE9" w14:paraId="055B42E5"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E5FB1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F812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A3AB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w:t>
            </w:r>
          </w:p>
        </w:tc>
      </w:tr>
    </w:tbl>
    <w:p w14:paraId="1921F873" w14:textId="77777777" w:rsidR="008B7B65" w:rsidRPr="005B1AE9" w:rsidRDefault="008B7B65">
      <w:pPr>
        <w:spacing w:after="0" w:line="360" w:lineRule="auto"/>
        <w:rPr>
          <w:rFonts w:ascii="Arial Narrow" w:eastAsia="Arial Narrow" w:hAnsi="Arial Narrow" w:cs="Arial Narrow"/>
          <w:b/>
          <w:sz w:val="20"/>
          <w:szCs w:val="20"/>
        </w:rPr>
      </w:pPr>
    </w:p>
    <w:p w14:paraId="47452287" w14:textId="77777777" w:rsidR="008B7B65" w:rsidRPr="005B1AE9" w:rsidRDefault="009F5331" w:rsidP="00E807EA">
      <w:pPr>
        <w:spacing w:after="0" w:line="360"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2. Комфортность условий предоставления услуг</w:t>
      </w: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5686"/>
        <w:gridCol w:w="633"/>
        <w:gridCol w:w="633"/>
      </w:tblGrid>
      <w:tr w:rsidR="008B7B65" w:rsidRPr="005B1AE9" w14:paraId="5F4631AD" w14:textId="77777777" w:rsidTr="00016401">
        <w:trPr>
          <w:trHeight w:hRule="exact" w:val="340"/>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4A6B3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FCC1C"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742EAB7"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C9C1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C8A1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BC5D1"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A0B4BF"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300C66DC"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33347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7085B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7423C"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4AF78"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2F98AAE2"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D2DEB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6CF5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C6982"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88F91"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13FA8D6B"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E067A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583C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D4AC6"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BA73D5"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67BD1359"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100FF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09B1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ABBF0"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58C653"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1DF5860E"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9C3C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DC4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29068"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AD3A1"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743347B7"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24944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8AB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CF883"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675D5"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27515B6D"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3216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64CC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D5E90"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1B173"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r w:rsidR="00016401" w:rsidRPr="005B1AE9" w14:paraId="75719C26" w14:textId="77777777" w:rsidTr="00016401">
        <w:trPr>
          <w:trHeight w:hRule="exact" w:val="340"/>
        </w:trPr>
        <w:tc>
          <w:tcPr>
            <w:tcW w:w="268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2D257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568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03EB6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B854C" w14:textId="77777777" w:rsidR="00016401" w:rsidRPr="005B1AE9" w:rsidRDefault="00016401" w:rsidP="00016401">
            <w:pP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E58022" w14:textId="77777777" w:rsidR="00016401" w:rsidRPr="005B1AE9" w:rsidRDefault="00016401" w:rsidP="00A74A43">
            <w:pPr>
              <w:jc w:val="center"/>
              <w:rPr>
                <w:rFonts w:ascii="Arial Narrow" w:hAnsi="Arial Narrow"/>
                <w:sz w:val="20"/>
                <w:szCs w:val="20"/>
              </w:rPr>
            </w:pPr>
            <w:r w:rsidRPr="005B1AE9">
              <w:rPr>
                <w:rFonts w:ascii="Arial Narrow" w:hAnsi="Arial Narrow"/>
                <w:sz w:val="20"/>
                <w:szCs w:val="20"/>
              </w:rPr>
              <w:t>100</w:t>
            </w:r>
          </w:p>
        </w:tc>
      </w:tr>
    </w:tbl>
    <w:p w14:paraId="22804B21" w14:textId="77777777" w:rsidR="008B7B65" w:rsidRPr="005B1AE9" w:rsidRDefault="008B7B65">
      <w:pPr>
        <w:spacing w:after="0" w:line="360" w:lineRule="auto"/>
        <w:rPr>
          <w:rFonts w:ascii="Arial Narrow" w:eastAsia="Arial Narrow" w:hAnsi="Arial Narrow" w:cs="Arial Narrow"/>
          <w:b/>
          <w:sz w:val="20"/>
          <w:szCs w:val="20"/>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0EEE1870" w14:textId="77777777" w:rsidTr="00E807EA">
        <w:trPr>
          <w:trHeight w:hRule="exact" w:val="623"/>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CEE511"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23679DE"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3621091A"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C2B8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F6F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C0F2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39EBCB1"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670B8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309A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05EE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0F2693F1"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B9C81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DE28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2792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58BD4BB3"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062C3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A0AA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D75AA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2903522"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0DF11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7AC4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C898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6F27513B"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5314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50A4F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D5FBB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4779AA89"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440E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A396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19F93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4BDD15C7"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902C8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8F9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69E75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75BAEFF" w14:textId="77777777" w:rsidTr="00E807EA">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99420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87762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CFEE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98347BC" w14:textId="77777777" w:rsidR="008B7B65" w:rsidRPr="005B1AE9" w:rsidRDefault="009F5331">
      <w:pPr>
        <w:widowControl w:val="0"/>
        <w:spacing w:after="0" w:line="276"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3. Доступность услуг для инвалидов</w:t>
      </w: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B7B65" w:rsidRPr="005B1AE9" w14:paraId="51CF9D09" w14:textId="77777777" w:rsidTr="00016401">
        <w:trPr>
          <w:trHeight w:hRule="exact" w:val="567"/>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63C871"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0D8C63"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BB09E90"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C851D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F86A5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5F2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322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7B0F39FA"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BFF5C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553C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BA37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AB635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369F7276"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3014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39D0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2CE23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F912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75DE4A5F"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F6D9A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09C69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15968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3BBD6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6F3C1886"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D8078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6EC4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2B5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CB22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C2915A0"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85C50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3F98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959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39A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225339FD"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2F91E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878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E9477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7D4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6E642E75"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E45AE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122E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47B2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4E6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3D487592" w14:textId="77777777" w:rsidTr="00016401">
        <w:trPr>
          <w:trHeight w:hRule="exact" w:val="567"/>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5723E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0865C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36350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9C1E6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bl>
    <w:p w14:paraId="1FD33570" w14:textId="77777777" w:rsidR="008B7B65" w:rsidRPr="005B1AE9" w:rsidRDefault="008B7B65">
      <w:pPr>
        <w:spacing w:after="0" w:line="360" w:lineRule="auto"/>
        <w:rPr>
          <w:rFonts w:ascii="Arial Narrow" w:eastAsia="Arial Narrow" w:hAnsi="Arial Narrow" w:cs="Arial Narrow"/>
          <w:b/>
          <w:sz w:val="20"/>
          <w:szCs w:val="20"/>
        </w:rPr>
      </w:pPr>
    </w:p>
    <w:tbl>
      <w:tblPr>
        <w:tblStyle w:val="afa"/>
        <w:tblW w:w="96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5"/>
        <w:gridCol w:w="6121"/>
        <w:gridCol w:w="639"/>
        <w:gridCol w:w="640"/>
      </w:tblGrid>
      <w:tr w:rsidR="008B7B65" w:rsidRPr="005B1AE9" w14:paraId="46E53D8F" w14:textId="77777777" w:rsidTr="00521B0E">
        <w:trPr>
          <w:trHeight w:hRule="exact" w:val="567"/>
          <w:tblHeader/>
        </w:trPr>
        <w:tc>
          <w:tcPr>
            <w:tcW w:w="8356"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B5C38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127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B1AF0"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D6FF24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775EA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77265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0723E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A6E8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24A0F51"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ADC26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840B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674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302A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29613AB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3A954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7DB29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81C2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9BBAF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17BCFE88"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15C71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44E1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4CF2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7BDC3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1C8C335F"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7D70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79CE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5BA52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DBDB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5035686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9B8C9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C745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7E30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D710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r w:rsidR="00016401" w:rsidRPr="005B1AE9" w14:paraId="6FA76F48"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F2982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4B3A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C646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13DA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0280D20C"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650E4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25E3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4621D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C89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60</w:t>
            </w:r>
          </w:p>
        </w:tc>
      </w:tr>
      <w:tr w:rsidR="00016401" w:rsidRPr="005B1AE9" w14:paraId="65778724" w14:textId="77777777" w:rsidTr="00A74A43">
        <w:trPr>
          <w:trHeight w:hRule="exact" w:val="567"/>
        </w:trPr>
        <w:tc>
          <w:tcPr>
            <w:tcW w:w="22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06D9B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612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DB4D0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Количество условий доступности, позволяющих инвалидам получать услуги наравне с другими (от одного до четырех)</w:t>
            </w:r>
          </w:p>
        </w:tc>
        <w:tc>
          <w:tcPr>
            <w:tcW w:w="63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25CBB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6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540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40</w:t>
            </w:r>
          </w:p>
        </w:tc>
      </w:tr>
    </w:tbl>
    <w:p w14:paraId="35886E7C" w14:textId="77777777" w:rsidR="008B7B65" w:rsidRPr="005B1AE9" w:rsidRDefault="008B7B65">
      <w:pPr>
        <w:spacing w:after="0" w:line="360" w:lineRule="auto"/>
        <w:rPr>
          <w:rFonts w:ascii="Arial Narrow" w:eastAsia="Arial Narrow" w:hAnsi="Arial Narrow" w:cs="Arial Narrow"/>
          <w:b/>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5C02825" w14:textId="77777777" w:rsidTr="00016401">
        <w:trPr>
          <w:trHeight w:hRule="exact" w:val="86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034EEE"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007"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7B4F653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0C0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7A81E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67B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r>
      <w:tr w:rsidR="00016401" w:rsidRPr="005B1AE9" w14:paraId="5B01D79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EB768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2E064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2F22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w:t>
            </w:r>
          </w:p>
        </w:tc>
      </w:tr>
      <w:tr w:rsidR="00016401" w:rsidRPr="005B1AE9" w14:paraId="6A32D86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B929A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80BFE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F6DC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10</w:t>
            </w:r>
          </w:p>
        </w:tc>
      </w:tr>
      <w:tr w:rsidR="00016401" w:rsidRPr="005B1AE9" w14:paraId="489BB90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516A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63BF3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B8F0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0AE5722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16B43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0D487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A137C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431DA59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59507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06F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08FE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7DC0EDBD"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5E0A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74D5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FD08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r w:rsidR="00016401" w:rsidRPr="005B1AE9" w14:paraId="3436897D"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D6C2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B4E8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5FEDE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w:t>
            </w:r>
          </w:p>
        </w:tc>
      </w:tr>
      <w:tr w:rsidR="00016401" w:rsidRPr="005B1AE9" w14:paraId="5B6CF04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560B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4FC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513B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w:t>
            </w:r>
          </w:p>
        </w:tc>
      </w:tr>
    </w:tbl>
    <w:p w14:paraId="7B2565C7" w14:textId="6FA0C777" w:rsidR="008B7B65" w:rsidRPr="005B1AE9" w:rsidRDefault="009F5331" w:rsidP="00A74A43">
      <w:pPr>
        <w:widowControl w:val="0"/>
        <w:spacing w:after="0" w:line="276" w:lineRule="auto"/>
        <w:jc w:val="center"/>
        <w:rPr>
          <w:rFonts w:ascii="Arial Narrow" w:eastAsia="Arial" w:hAnsi="Arial Narrow" w:cs="Arial"/>
          <w:sz w:val="20"/>
          <w:szCs w:val="20"/>
          <w:highlight w:val="white"/>
        </w:rPr>
      </w:pPr>
      <w:r w:rsidRPr="005B1AE9">
        <w:rPr>
          <w:rFonts w:ascii="Arial Narrow" w:eastAsia="Arial Narrow" w:hAnsi="Arial Narrow" w:cs="Arial Narrow"/>
          <w:b/>
          <w:sz w:val="20"/>
          <w:szCs w:val="20"/>
        </w:rPr>
        <w:t>4. Доброжелательность, вежливость работников организации</w:t>
      </w: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592DD68D" w14:textId="77777777" w:rsidTr="00016401">
        <w:trPr>
          <w:trHeight w:hRule="exact" w:val="828"/>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BE6C0A"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43B96F"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D46458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CC98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CD00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5AA6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405650D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E5E9F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C884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61CA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63DC135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6832F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77953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4C3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64274A1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DF5C1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D4DA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9C5D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959F0A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51C8F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7948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AE9D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238B25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71900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AE5AB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DA1A8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CF42100"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E92C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1370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9E3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522D25B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3027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A1BC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C92E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0ED0077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C262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1B0F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8ED00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5DBA64F9" w14:textId="61C6F9E9" w:rsidR="00A74A43" w:rsidRDefault="00A74A43">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p w14:paraId="296E4879" w14:textId="77777777" w:rsidR="00A74A43" w:rsidRDefault="00A74A43">
      <w:pPr>
        <w:rPr>
          <w:rFonts w:ascii="Arial Narrow" w:eastAsia="Arial" w:hAnsi="Arial Narrow" w:cs="Arial"/>
          <w:sz w:val="20"/>
          <w:szCs w:val="20"/>
          <w:highlight w:val="white"/>
        </w:rPr>
      </w:pPr>
      <w:r>
        <w:rPr>
          <w:rFonts w:ascii="Arial Narrow" w:eastAsia="Arial" w:hAnsi="Arial Narrow" w:cs="Arial"/>
          <w:sz w:val="20"/>
          <w:szCs w:val="20"/>
          <w:highlight w:val="white"/>
        </w:rPr>
        <w:br w:type="page"/>
      </w:r>
    </w:p>
    <w:p w14:paraId="55420BAE" w14:textId="77777777" w:rsidR="008B7B65" w:rsidRPr="005B1AE9" w:rsidRDefault="008B7B6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013E6D4A" w14:textId="77777777" w:rsidTr="00016401">
        <w:trPr>
          <w:trHeight w:hRule="exact" w:val="852"/>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C08603"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E20DF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5BCA39C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357F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2A5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DA83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162E83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17D9FD"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B6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D1C4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27FF731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72B18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11B9C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10B51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01244CE7"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E330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27B9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EF04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1AFBF0CC"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6F87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77A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38C57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7C91C6FE"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518D0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C84B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258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B15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2A8239A"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8BFAB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1EA6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79E1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53A55A3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ACFF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83A4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0749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2638CE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829A8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F809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40B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0021770D" w14:textId="77777777" w:rsidR="008B7B65" w:rsidRPr="005B1AE9" w:rsidRDefault="008B7B65">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12910C48" w14:textId="77777777" w:rsidTr="00016401">
        <w:trPr>
          <w:trHeight w:hRule="exact" w:val="989"/>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EE0EE3D"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205CB3"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AFD97F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90E40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897B8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85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127DEA02"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BB1A3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ABBF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3A3E8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46</w:t>
            </w:r>
          </w:p>
        </w:tc>
      </w:tr>
      <w:tr w:rsidR="00016401" w:rsidRPr="005B1AE9" w14:paraId="16E914DE"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87193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DECED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2A82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78</w:t>
            </w:r>
          </w:p>
        </w:tc>
      </w:tr>
      <w:tr w:rsidR="00016401" w:rsidRPr="005B1AE9" w14:paraId="3F7DC711"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24D7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F16B6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B2EEB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66</w:t>
            </w:r>
          </w:p>
        </w:tc>
      </w:tr>
      <w:tr w:rsidR="00016401" w:rsidRPr="005B1AE9" w14:paraId="34E2054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4A9B0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B7E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8E4B0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14</w:t>
            </w:r>
          </w:p>
        </w:tc>
      </w:tr>
      <w:tr w:rsidR="00016401" w:rsidRPr="005B1AE9" w14:paraId="500C548B"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F0EFE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3111F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153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C0E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169</w:t>
            </w:r>
          </w:p>
        </w:tc>
      </w:tr>
      <w:tr w:rsidR="00016401" w:rsidRPr="005B1AE9" w14:paraId="323AA743"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142C6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8C92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E30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62</w:t>
            </w:r>
          </w:p>
        </w:tc>
      </w:tr>
      <w:tr w:rsidR="00016401" w:rsidRPr="005B1AE9" w14:paraId="324A7B8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2F8AC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B11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8867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3</w:t>
            </w:r>
          </w:p>
        </w:tc>
      </w:tr>
      <w:tr w:rsidR="00016401" w:rsidRPr="005B1AE9" w14:paraId="6E6C2396"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72127B"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BDF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B1AB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7BB8B65C" w14:textId="48CA8217" w:rsidR="008B7B65" w:rsidRPr="005B1AE9" w:rsidRDefault="009F5331" w:rsidP="00A74A43">
      <w:pPr>
        <w:widowControl w:val="0"/>
        <w:spacing w:after="0" w:line="276" w:lineRule="auto"/>
        <w:jc w:val="center"/>
        <w:rPr>
          <w:rFonts w:ascii="Arial Narrow" w:eastAsia="Arial Narrow" w:hAnsi="Arial Narrow" w:cs="Arial Narrow"/>
          <w:b/>
          <w:sz w:val="20"/>
          <w:szCs w:val="20"/>
        </w:rPr>
      </w:pPr>
      <w:r w:rsidRPr="005B1AE9">
        <w:rPr>
          <w:rFonts w:ascii="Arial Narrow" w:eastAsia="Arial Narrow" w:hAnsi="Arial Narrow" w:cs="Arial Narrow"/>
          <w:b/>
          <w:sz w:val="20"/>
          <w:szCs w:val="20"/>
        </w:rPr>
        <w:t>5. Удовлетворенность условиями оказания услуг</w:t>
      </w: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2057F2C9" w14:textId="77777777" w:rsidTr="00016401">
        <w:trPr>
          <w:trHeight w:hRule="exact" w:val="875"/>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38DE7B"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8BC06A6"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22D72E4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9D2B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6DF6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5291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249772F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1827F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259C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B8E8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327425F0"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23124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FFFE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86AC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31784761"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E02807"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6C651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6F075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0F93C89"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71A5E"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9B88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E1B5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379ABD2D"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9420E0"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BDE15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7A36F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35C23A47"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584A5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28505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9EA23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68C3BEF6"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4279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B7107"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BF8C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67F70FF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81C6F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A1B1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F024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0C2D77F1" w14:textId="77777777" w:rsidR="00016401" w:rsidRPr="005B1AE9" w:rsidRDefault="00016401">
      <w:pPr>
        <w:widowControl w:val="0"/>
        <w:spacing w:after="0" w:line="276" w:lineRule="auto"/>
        <w:jc w:val="both"/>
        <w:rPr>
          <w:rFonts w:ascii="Arial Narrow" w:eastAsia="Arial Narrow" w:hAnsi="Arial Narrow" w:cs="Arial Narrow"/>
          <w:b/>
          <w:sz w:val="20"/>
          <w:szCs w:val="20"/>
        </w:rPr>
      </w:pP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B6DDDC2" w14:textId="77777777" w:rsidTr="00A74A43">
        <w:trPr>
          <w:trHeight w:hRule="exact" w:val="666"/>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F04E9"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4C2681"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04D0A1B9"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E12C7A"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4055B"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FE6760"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6A448E9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D8F37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23F4D"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369F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5D5DD6B0"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1EB4E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F0CC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95E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3EA3E314"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01FAFF"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06F9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ACC7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2018385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4B3FEC"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0096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608B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191C2D3C"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35DA09"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FA7E36"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8A98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76211BB8"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0091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lastRenderedPageBreak/>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8F32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5AD9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106B1A2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3165F1"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20B16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41C68E"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2AE90F75" w14:textId="77777777" w:rsidTr="00016401">
        <w:trPr>
          <w:trHeight w:hRule="exact" w:val="284"/>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D6A7C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EF48D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97DB9"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4A02B413" w14:textId="77777777" w:rsidR="008B7B65" w:rsidRPr="005B1AE9" w:rsidRDefault="008B7B65">
      <w:pPr>
        <w:widowControl w:val="0"/>
        <w:spacing w:after="0" w:line="276" w:lineRule="auto"/>
        <w:jc w:val="both"/>
        <w:rPr>
          <w:rFonts w:ascii="Arial Narrow" w:eastAsia="Arial Narrow" w:hAnsi="Arial Narrow" w:cs="Arial Narrow"/>
          <w:b/>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B7B65" w:rsidRPr="005B1AE9" w14:paraId="3E150C4B" w14:textId="77777777" w:rsidTr="00521B0E">
        <w:trPr>
          <w:trHeight w:hRule="exact" w:val="747"/>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4C31C0F" w14:textId="77777777" w:rsidR="008B7B65" w:rsidRPr="005B1AE9" w:rsidRDefault="009F5331">
            <w:pPr>
              <w:widowControl w:val="0"/>
              <w:spacing w:after="0" w:line="276" w:lineRule="auto"/>
              <w:rPr>
                <w:rFonts w:ascii="Arial Narrow" w:hAnsi="Arial Narrow"/>
                <w:sz w:val="20"/>
                <w:szCs w:val="20"/>
              </w:rPr>
            </w:pPr>
            <w:r w:rsidRPr="005B1AE9">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185F84" w14:textId="77777777" w:rsidR="008B7B65" w:rsidRPr="005B1AE9" w:rsidRDefault="009F5331">
            <w:pPr>
              <w:widowControl w:val="0"/>
              <w:spacing w:after="0" w:line="276" w:lineRule="auto"/>
              <w:jc w:val="center"/>
              <w:rPr>
                <w:rFonts w:ascii="Arial Narrow" w:hAnsi="Arial Narrow"/>
                <w:sz w:val="20"/>
                <w:szCs w:val="20"/>
              </w:rPr>
            </w:pPr>
            <w:r w:rsidRPr="005B1AE9">
              <w:rPr>
                <w:rFonts w:ascii="Arial Narrow" w:eastAsia="Arial Narrow" w:hAnsi="Arial Narrow" w:cs="Arial Narrow"/>
                <w:sz w:val="20"/>
                <w:szCs w:val="20"/>
              </w:rPr>
              <w:t>Выполнение индикатора</w:t>
            </w:r>
          </w:p>
        </w:tc>
      </w:tr>
      <w:tr w:rsidR="00016401" w:rsidRPr="005B1AE9" w14:paraId="60D1EBC4"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855BB5"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Алтатская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1C0D04"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C194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w:t>
            </w:r>
          </w:p>
        </w:tc>
      </w:tr>
      <w:tr w:rsidR="00016401" w:rsidRPr="005B1AE9" w14:paraId="115167F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A288"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Большекетская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BE1D9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0F55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82</w:t>
            </w:r>
          </w:p>
        </w:tc>
      </w:tr>
      <w:tr w:rsidR="00016401" w:rsidRPr="005B1AE9" w14:paraId="3DCB8281"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0D784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Икшурминская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CBC23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E7699C"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98</w:t>
            </w:r>
          </w:p>
        </w:tc>
      </w:tr>
      <w:tr w:rsidR="00016401" w:rsidRPr="005B1AE9" w14:paraId="7EAC7F72"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5A5A04"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Кириковская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3C2C68"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8093A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77</w:t>
            </w:r>
          </w:p>
        </w:tc>
      </w:tr>
      <w:tr w:rsidR="00016401" w:rsidRPr="005B1AE9" w14:paraId="034AC2C4"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A231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Комаровская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4643D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6B3C1"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20</w:t>
            </w:r>
          </w:p>
        </w:tc>
      </w:tr>
      <w:tr w:rsidR="00016401" w:rsidRPr="005B1AE9" w14:paraId="5F5BDC03"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1E8FE6"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Пировская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35B5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357C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274</w:t>
            </w:r>
          </w:p>
        </w:tc>
      </w:tr>
      <w:tr w:rsidR="00016401" w:rsidRPr="005B1AE9" w14:paraId="51B8520E"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14543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Троицкая средняя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EF250F"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D85F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92</w:t>
            </w:r>
          </w:p>
        </w:tc>
      </w:tr>
      <w:tr w:rsidR="00016401" w:rsidRPr="005B1AE9" w14:paraId="72742AF0"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30C552"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Чайдинская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E934A"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52FB5"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16</w:t>
            </w:r>
          </w:p>
        </w:tc>
      </w:tr>
      <w:tr w:rsidR="00016401" w:rsidRPr="005B1AE9" w14:paraId="4BE1C0FF" w14:textId="77777777" w:rsidTr="00016401">
        <w:trPr>
          <w:trHeight w:hRule="exact" w:val="34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A02083" w14:textId="77777777" w:rsidR="00016401" w:rsidRPr="005B1AE9" w:rsidRDefault="00016401" w:rsidP="00016401">
            <w:pPr>
              <w:rPr>
                <w:rFonts w:ascii="Arial Narrow" w:hAnsi="Arial Narrow"/>
                <w:sz w:val="20"/>
                <w:szCs w:val="20"/>
              </w:rPr>
            </w:pPr>
            <w:r w:rsidRPr="005B1AE9">
              <w:rPr>
                <w:rFonts w:ascii="Arial Narrow" w:hAnsi="Arial Narrow"/>
                <w:sz w:val="20"/>
                <w:szCs w:val="20"/>
              </w:rPr>
              <w:t>Солоухинская основная школа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0C2E03"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4DFCA2" w14:textId="77777777" w:rsidR="00016401" w:rsidRPr="005B1AE9" w:rsidRDefault="00016401" w:rsidP="00016401">
            <w:pPr>
              <w:jc w:val="center"/>
              <w:rPr>
                <w:rFonts w:ascii="Arial Narrow" w:hAnsi="Arial Narrow"/>
                <w:sz w:val="20"/>
                <w:szCs w:val="20"/>
              </w:rPr>
            </w:pPr>
            <w:r w:rsidRPr="005B1AE9">
              <w:rPr>
                <w:rFonts w:ascii="Arial Narrow" w:hAnsi="Arial Narrow"/>
                <w:sz w:val="20"/>
                <w:szCs w:val="20"/>
              </w:rPr>
              <w:t>9</w:t>
            </w:r>
          </w:p>
        </w:tc>
      </w:tr>
    </w:tbl>
    <w:p w14:paraId="1022A8F6" w14:textId="77777777" w:rsidR="008B7B65" w:rsidRDefault="009F5331">
      <w:pPr>
        <w:pStyle w:val="1"/>
        <w:jc w:val="center"/>
        <w:rPr>
          <w:rFonts w:ascii="Times New Roman" w:eastAsia="Times New Roman" w:hAnsi="Times New Roman" w:cs="Times New Roman"/>
          <w:sz w:val="24"/>
          <w:szCs w:val="24"/>
        </w:rPr>
      </w:pPr>
      <w:bookmarkStart w:id="7" w:name="_p6wdqnc10qdt" w:colFirst="0" w:colLast="0"/>
      <w:bookmarkEnd w:id="7"/>
      <w:r>
        <w:rPr>
          <w:rFonts w:ascii="Times New Roman" w:eastAsia="Times New Roman" w:hAnsi="Times New Roman" w:cs="Times New Roman"/>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1CB89DCA" w14:textId="77777777" w:rsidR="008B7B65" w:rsidRDefault="009F5331">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18A1F9A" w14:textId="77777777" w:rsidR="008B7B65" w:rsidRDefault="009F53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2"/>
        <w:tblW w:w="9465" w:type="dxa"/>
        <w:tblInd w:w="0" w:type="dxa"/>
        <w:tblLayout w:type="fixed"/>
        <w:tblLook w:val="0400" w:firstRow="0" w:lastRow="0" w:firstColumn="0" w:lastColumn="0" w:noHBand="0" w:noVBand="1"/>
      </w:tblPr>
      <w:tblGrid>
        <w:gridCol w:w="735"/>
        <w:gridCol w:w="5790"/>
        <w:gridCol w:w="2940"/>
      </w:tblGrid>
      <w:tr w:rsidR="008B7B65" w14:paraId="3CE74FBD" w14:textId="77777777" w:rsidTr="0049018A">
        <w:trPr>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EB5340"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0E5A548"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026544"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3BEB0" w14:textId="77777777" w:rsidR="008B7B65" w:rsidRDefault="009F533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8B7B65" w14:paraId="2F401166"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EACB6C"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A5D5"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«Алтатская основная школа»</w:t>
            </w:r>
            <w:r w:rsidR="00E80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408ADA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6BFBA2C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2F9FCF4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6.2. Ф.И.О заместителей руководителя</w:t>
            </w:r>
          </w:p>
          <w:p w14:paraId="20E0D3A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6.3. Должности заместителей руководителя</w:t>
            </w:r>
          </w:p>
          <w:p w14:paraId="6C24923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6.5. Телефон и электронная почта заместителей руководителя</w:t>
            </w:r>
          </w:p>
          <w:p w14:paraId="520A6567"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73E1126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lastRenderedPageBreak/>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C8B1E0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200AF57D"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8902E"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B7B65" w14:paraId="4C132FD9"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E843F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4CA6D"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«Большекетская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556940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457AE2D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165CE7F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2.3. Сведения о наличии положений о структурных подразделениях (органах управления) с приложением копий указанных положений</w:t>
            </w:r>
          </w:p>
          <w:p w14:paraId="053C89E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7E828D0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7169FF6A"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9. Присутствует ли в специальном разделе  подраздел "Платные образовательные услуги"?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81A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7CC64AC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F708D"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D8719"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«Икшурминская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69A4948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9E420E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3.2. Копия лицензии на осуществление образовательной деятельности (с приложениями)</w:t>
            </w:r>
          </w:p>
          <w:p w14:paraId="6FCFB19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3.3. Копия свидетельства о государственной аккредитации (с приложениями)</w:t>
            </w:r>
          </w:p>
          <w:p w14:paraId="0DDC95A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6.12. Стаж работы по специальности</w:t>
            </w:r>
          </w:p>
          <w:p w14:paraId="62659FC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6FB05289"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B5485"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7C9A9C11"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30AE8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46E40"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«Кириковская средняя школа»</w:t>
            </w:r>
            <w:r w:rsidR="00E80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1B2654B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88D6EB7"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21B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p w14:paraId="4263755F" w14:textId="77777777" w:rsidR="008B7B65" w:rsidRDefault="008B7B65">
            <w:pPr>
              <w:rPr>
                <w:rFonts w:ascii="Times New Roman" w:eastAsia="Times New Roman" w:hAnsi="Times New Roman" w:cs="Times New Roman"/>
                <w:sz w:val="24"/>
                <w:szCs w:val="24"/>
              </w:rPr>
            </w:pPr>
          </w:p>
        </w:tc>
      </w:tr>
      <w:tr w:rsidR="008B7B65" w14:paraId="7BFCAA7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24138"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CE3BA"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«Комаровская основная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2691D01"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258A7F50"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4D42F2A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C63112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1F952EDA"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3172"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B7B65" w14:paraId="6581035F"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599F0"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50E5"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«Пировская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D1F50A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6.10. Данные о повышении квалификации и (или) профессиональной переподготовке</w:t>
            </w:r>
          </w:p>
          <w:p w14:paraId="15672E3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6.11. Общий стаж работы</w:t>
            </w:r>
          </w:p>
          <w:p w14:paraId="3264588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4EA62D5B"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D9DE"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представить на сайтах организаций всю недостающую инфию.</w:t>
            </w:r>
          </w:p>
        </w:tc>
      </w:tr>
      <w:tr w:rsidR="008B7B65" w14:paraId="07F8AB2E"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B38A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9B3D7"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«Чайдинская основная школа»</w:t>
            </w:r>
            <w:r w:rsidR="00E807EA">
              <w:rPr>
                <w:rFonts w:ascii="Times New Roman" w:eastAsia="Times New Roman" w:hAnsi="Times New Roman" w:cs="Times New Roman"/>
                <w:sz w:val="24"/>
                <w:szCs w:val="24"/>
                <w:highlight w:val="white"/>
              </w:rPr>
              <w:t xml:space="preserve"> в</w:t>
            </w:r>
            <w:r>
              <w:rPr>
                <w:rFonts w:ascii="Times New Roman" w:eastAsia="Times New Roman" w:hAnsi="Times New Roman" w:cs="Times New Roman"/>
                <w:sz w:val="24"/>
                <w:szCs w:val="24"/>
              </w:rPr>
              <w:t xml:space="preserve"> сети "Интернет" не </w:t>
            </w:r>
            <w:r>
              <w:rPr>
                <w:rFonts w:ascii="Times New Roman" w:eastAsia="Times New Roman" w:hAnsi="Times New Roman" w:cs="Times New Roman"/>
                <w:sz w:val="24"/>
                <w:szCs w:val="24"/>
              </w:rPr>
              <w:lastRenderedPageBreak/>
              <w:t>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57251007"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Присутствует ли на сайте раздел "Сведения об образовательной организации" (специальный раздел)? </w:t>
            </w:r>
          </w:p>
          <w:p w14:paraId="43E4BCF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393293E5"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 Присутствует ли в специальном разделе подраздел "Стипендии и иные виды материальной поддержки"?</w:t>
            </w:r>
          </w:p>
          <w:p w14:paraId="64608032"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8.1. Сведения о наличии и условиях предоставления обучающимся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2ED5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w:t>
            </w:r>
            <w:r>
              <w:rPr>
                <w:rFonts w:ascii="Times New Roman" w:eastAsia="Times New Roman" w:hAnsi="Times New Roman" w:cs="Times New Roman"/>
                <w:sz w:val="24"/>
                <w:szCs w:val="24"/>
              </w:rPr>
              <w:lastRenderedPageBreak/>
              <w:t xml:space="preserve">всю недостающую информацию. </w:t>
            </w:r>
          </w:p>
        </w:tc>
      </w:tr>
      <w:tr w:rsidR="008B7B65" w14:paraId="24A481F4"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C57F"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48568"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«Солоухинская основная школа»</w:t>
            </w:r>
            <w:r w:rsidR="00E807EA">
              <w:rPr>
                <w:rFonts w:ascii="Times New Roman" w:eastAsia="Times New Roman" w:hAnsi="Times New Roman" w:cs="Times New Roman"/>
                <w:sz w:val="24"/>
                <w:szCs w:val="24"/>
                <w:highlight w:val="white"/>
              </w:rPr>
              <w:t xml:space="preserve"> в</w:t>
            </w:r>
            <w:r>
              <w:rPr>
                <w:rFonts w:ascii="Times New Roman" w:eastAsia="Times New Roman" w:hAnsi="Times New Roman" w:cs="Times New Roman"/>
                <w:sz w:val="24"/>
                <w:szCs w:val="24"/>
              </w:rPr>
              <w:t xml:space="preserve">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305ED2AE"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0C52644"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6659DC5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6.2. Ф.И.О заместителей руководителя</w:t>
            </w:r>
          </w:p>
          <w:p w14:paraId="2067B793"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6.3. Должности заместителей руководителя</w:t>
            </w:r>
          </w:p>
          <w:p w14:paraId="45FA496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6.5. Телефон и электронная почта заместителей руководителя</w:t>
            </w:r>
          </w:p>
          <w:p w14:paraId="2DE008A8"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6B8ED00"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7.2. Сведения о наличии библиотек, в том числе приспособленных для использования инвалидами и лицами с ограниченными возможностями здоровья</w:t>
            </w:r>
          </w:p>
          <w:p w14:paraId="7F68D5EA"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3E365B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5C148E2"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lastRenderedPageBreak/>
              <w:t>7.5. Сведения об условиях питания обучающихся, в том числе инвалидов и лиц с ограниченными возможностями здоровья</w:t>
            </w:r>
          </w:p>
          <w:p w14:paraId="1316039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7.6. Сведения об условиях охраны здоровья обучающихся, в том числе инвалидов и лиц с ограниченными возможностями здоровья</w:t>
            </w:r>
          </w:p>
          <w:p w14:paraId="4E9534BD"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D1511EC"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 xml:space="preserve">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C5D6DB7"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6DD4B"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B7B65" w14:paraId="2DC5EA32" w14:textId="77777777">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1A4335"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132BA" w14:textId="77777777" w:rsidR="008B7B65" w:rsidRDefault="009F53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sidR="00E807EA" w:rsidRPr="00E807EA">
              <w:rPr>
                <w:rFonts w:ascii="Times New Roman" w:eastAsia="Times New Roman" w:hAnsi="Times New Roman" w:cs="Times New Roman"/>
                <w:sz w:val="24"/>
                <w:szCs w:val="24"/>
              </w:rPr>
              <w:t>МБОУ «Троицкая средняя школа»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0553E7AF"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1.8. Наличие и функционирование раздела «Часто задаваемые вопросы»</w:t>
            </w:r>
          </w:p>
          <w:p w14:paraId="7EEBDD71" w14:textId="77777777" w:rsidR="00E807EA" w:rsidRPr="00E807EA"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1.11. Наличие ссылки на официальные сайт Министерства просвещения Российской Федерации в сети "Интернет"</w:t>
            </w:r>
          </w:p>
          <w:p w14:paraId="399B3315" w14:textId="77777777" w:rsidR="008B7B65" w:rsidRDefault="00E807EA" w:rsidP="00E807EA">
            <w:pPr>
              <w:jc w:val="both"/>
              <w:rPr>
                <w:rFonts w:ascii="Times New Roman" w:eastAsia="Times New Roman" w:hAnsi="Times New Roman" w:cs="Times New Roman"/>
                <w:sz w:val="24"/>
                <w:szCs w:val="24"/>
              </w:rPr>
            </w:pPr>
            <w:r w:rsidRPr="00E807EA">
              <w:rPr>
                <w:rFonts w:ascii="Times New Roman" w:eastAsia="Times New Roman" w:hAnsi="Times New Roman" w:cs="Times New Roman"/>
                <w:sz w:val="24"/>
                <w:szCs w:val="24"/>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905D" w14:textId="77777777" w:rsidR="008B7B65" w:rsidRDefault="009F53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bl>
    <w:p w14:paraId="1CB652AA" w14:textId="77777777" w:rsidR="008B7B65" w:rsidRDefault="008B7B65">
      <w:pPr>
        <w:jc w:val="both"/>
        <w:rPr>
          <w:rFonts w:ascii="Times New Roman" w:eastAsia="Times New Roman" w:hAnsi="Times New Roman" w:cs="Times New Roman"/>
          <w:b/>
          <w:sz w:val="24"/>
          <w:szCs w:val="24"/>
        </w:rPr>
      </w:pPr>
    </w:p>
    <w:p w14:paraId="198DF6B6" w14:textId="77777777" w:rsidR="008B7B65" w:rsidRDefault="009F533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763E6B5F" w14:textId="77777777" w:rsidR="008B7B65" w:rsidRDefault="008B7B65">
      <w:pPr>
        <w:jc w:val="both"/>
        <w:rPr>
          <w:rFonts w:ascii="Times New Roman" w:eastAsia="Times New Roman" w:hAnsi="Times New Roman" w:cs="Times New Roman"/>
          <w:b/>
          <w:sz w:val="24"/>
          <w:szCs w:val="24"/>
        </w:rPr>
      </w:pPr>
    </w:p>
    <w:tbl>
      <w:tblPr>
        <w:tblStyle w:val="aff3"/>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760"/>
        <w:gridCol w:w="3249"/>
      </w:tblGrid>
      <w:tr w:rsidR="008B7B65" w14:paraId="6EC44C6D" w14:textId="77777777" w:rsidTr="0049018A">
        <w:trPr>
          <w:tblHeader/>
        </w:trPr>
        <w:tc>
          <w:tcPr>
            <w:tcW w:w="630" w:type="dxa"/>
            <w:shd w:val="clear" w:color="auto" w:fill="auto"/>
            <w:tcMar>
              <w:top w:w="100" w:type="dxa"/>
              <w:left w:w="100" w:type="dxa"/>
              <w:bottom w:w="100" w:type="dxa"/>
              <w:right w:w="100" w:type="dxa"/>
            </w:tcMar>
          </w:tcPr>
          <w:p w14:paraId="53AA11BF" w14:textId="77777777" w:rsidR="008B7B65" w:rsidRDefault="009F5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3E77BE81" w14:textId="77777777" w:rsidR="008B7B65" w:rsidRDefault="009F5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5760" w:type="dxa"/>
            <w:shd w:val="clear" w:color="auto" w:fill="auto"/>
            <w:tcMar>
              <w:top w:w="100" w:type="dxa"/>
              <w:left w:w="100" w:type="dxa"/>
              <w:bottom w:w="100" w:type="dxa"/>
              <w:right w:w="100" w:type="dxa"/>
            </w:tcMar>
          </w:tcPr>
          <w:p w14:paraId="12D426D8" w14:textId="77777777" w:rsidR="008B7B65" w:rsidRDefault="009F5331">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Выявленный недостаток</w:t>
            </w:r>
          </w:p>
        </w:tc>
        <w:tc>
          <w:tcPr>
            <w:tcW w:w="3249" w:type="dxa"/>
            <w:shd w:val="clear" w:color="auto" w:fill="auto"/>
            <w:tcMar>
              <w:top w:w="100" w:type="dxa"/>
              <w:left w:w="100" w:type="dxa"/>
              <w:bottom w:w="100" w:type="dxa"/>
              <w:right w:w="100" w:type="dxa"/>
            </w:tcMar>
          </w:tcPr>
          <w:p w14:paraId="6FE2E6FC" w14:textId="77777777" w:rsidR="008B7B65" w:rsidRDefault="009F5331">
            <w:pPr>
              <w:widowControl w:val="0"/>
              <w:spacing w:after="0" w:line="240" w:lineRule="auto"/>
              <w:jc w:val="center"/>
              <w:rPr>
                <w:rFonts w:ascii="Times New Roman" w:eastAsia="Times New Roman" w:hAnsi="Times New Roman" w:cs="Times New Roman"/>
                <w:b/>
                <w:sz w:val="24"/>
                <w:szCs w:val="24"/>
              </w:rPr>
            </w:pPr>
            <w:r>
              <w:rPr>
                <w:rFonts w:ascii="Arial Narrow" w:eastAsia="Arial Narrow" w:hAnsi="Arial Narrow" w:cs="Arial Narrow"/>
                <w:b/>
                <w:sz w:val="20"/>
                <w:szCs w:val="20"/>
              </w:rPr>
              <w:t>Предложение по устранению недостатка</w:t>
            </w:r>
          </w:p>
        </w:tc>
      </w:tr>
      <w:tr w:rsidR="008B7B65" w14:paraId="211548DA" w14:textId="77777777">
        <w:tc>
          <w:tcPr>
            <w:tcW w:w="630" w:type="dxa"/>
            <w:shd w:val="clear" w:color="auto" w:fill="auto"/>
            <w:tcMar>
              <w:top w:w="100" w:type="dxa"/>
              <w:left w:w="100" w:type="dxa"/>
              <w:bottom w:w="100" w:type="dxa"/>
              <w:right w:w="100" w:type="dxa"/>
            </w:tcMar>
          </w:tcPr>
          <w:p w14:paraId="7BB4ED9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60" w:type="dxa"/>
            <w:shd w:val="clear" w:color="auto" w:fill="auto"/>
            <w:tcMar>
              <w:top w:w="100" w:type="dxa"/>
              <w:left w:w="100" w:type="dxa"/>
              <w:bottom w:w="100" w:type="dxa"/>
              <w:right w:w="100" w:type="dxa"/>
            </w:tcMar>
          </w:tcPr>
          <w:p w14:paraId="670C1E76" w14:textId="77777777" w:rsidR="005A2897" w:rsidRDefault="009F5331" w:rsidP="00E807E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 xml:space="preserve">МБОУ </w:t>
            </w:r>
            <w:r w:rsidR="00E807EA" w:rsidRPr="00E807EA">
              <w:rPr>
                <w:rFonts w:ascii="Times New Roman" w:eastAsia="Times New Roman" w:hAnsi="Times New Roman" w:cs="Times New Roman"/>
                <w:sz w:val="24"/>
                <w:szCs w:val="24"/>
              </w:rPr>
              <w:lastRenderedPageBreak/>
              <w:t>«Алтатская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6F975E6" w14:textId="77777777" w:rsidR="005A2897" w:rsidRPr="005A2897" w:rsidRDefault="009F5331"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897"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B2CDB03"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2DACF7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F56E099"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22F346E5"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69F37596"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3BF2F6C0"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72F0F5DE"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1EC8676E" w14:textId="77777777">
        <w:tc>
          <w:tcPr>
            <w:tcW w:w="630" w:type="dxa"/>
            <w:shd w:val="clear" w:color="auto" w:fill="auto"/>
            <w:tcMar>
              <w:top w:w="100" w:type="dxa"/>
              <w:left w:w="100" w:type="dxa"/>
              <w:bottom w:w="100" w:type="dxa"/>
              <w:right w:w="100" w:type="dxa"/>
            </w:tcMar>
          </w:tcPr>
          <w:p w14:paraId="489888C5"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760" w:type="dxa"/>
            <w:shd w:val="clear" w:color="auto" w:fill="auto"/>
            <w:tcMar>
              <w:top w:w="100" w:type="dxa"/>
              <w:left w:w="100" w:type="dxa"/>
              <w:bottom w:w="100" w:type="dxa"/>
              <w:right w:w="100" w:type="dxa"/>
            </w:tcMar>
          </w:tcPr>
          <w:p w14:paraId="1EC3C28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МБОУ «Большекетская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70ADADC" w14:textId="77777777" w:rsidR="005A2897" w:rsidRPr="005A2897" w:rsidRDefault="009F5331"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2897"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567B02A3"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8210374"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58E439F"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2DC4F35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7B9375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78DB8F0"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32FC940C"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0107D140" w14:textId="77777777">
        <w:tc>
          <w:tcPr>
            <w:tcW w:w="630" w:type="dxa"/>
            <w:shd w:val="clear" w:color="auto" w:fill="auto"/>
            <w:tcMar>
              <w:top w:w="100" w:type="dxa"/>
              <w:left w:w="100" w:type="dxa"/>
              <w:bottom w:w="100" w:type="dxa"/>
              <w:right w:w="100" w:type="dxa"/>
            </w:tcMar>
          </w:tcPr>
          <w:p w14:paraId="09349CFD"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shd w:val="clear" w:color="auto" w:fill="auto"/>
            <w:tcMar>
              <w:top w:w="100" w:type="dxa"/>
              <w:left w:w="100" w:type="dxa"/>
              <w:bottom w:w="100" w:type="dxa"/>
              <w:right w:w="100" w:type="dxa"/>
            </w:tcMar>
          </w:tcPr>
          <w:p w14:paraId="427747F6"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E807EA" w:rsidRPr="00E807EA">
              <w:rPr>
                <w:rFonts w:ascii="Times New Roman" w:eastAsia="Times New Roman" w:hAnsi="Times New Roman" w:cs="Times New Roman"/>
                <w:sz w:val="24"/>
                <w:szCs w:val="24"/>
              </w:rPr>
              <w:t>МБОУ «Икшурминская средняя школа»</w:t>
            </w:r>
            <w:r>
              <w:rPr>
                <w:rFonts w:ascii="Times New Roman" w:eastAsia="Times New Roman" w:hAnsi="Times New Roman" w:cs="Times New Roman"/>
                <w:sz w:val="24"/>
                <w:szCs w:val="24"/>
              </w:rPr>
              <w:t xml:space="preserve">, и её помещения не оборудованы с учетом условий доступности для </w:t>
            </w:r>
            <w:r>
              <w:rPr>
                <w:rFonts w:ascii="Times New Roman" w:eastAsia="Times New Roman" w:hAnsi="Times New Roman" w:cs="Times New Roman"/>
                <w:sz w:val="24"/>
                <w:szCs w:val="24"/>
              </w:rPr>
              <w:lastRenderedPageBreak/>
              <w:t>инвалидов. Также отсутствуют следующие условия, позволяющие инвалидам получать образовательные услуги наравне с другими:</w:t>
            </w:r>
          </w:p>
          <w:p w14:paraId="75108F17"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74E66AF"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35C60ED5"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A33D142"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0EF7638"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D970062" w14:textId="77777777" w:rsidR="005A2897" w:rsidRPr="005A2897"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4F698BB" w14:textId="77777777" w:rsidR="008B7B65" w:rsidRDefault="005A2897" w:rsidP="005A2897">
            <w:pPr>
              <w:spacing w:after="0" w:line="240" w:lineRule="auto"/>
              <w:jc w:val="both"/>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34DF6F5"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w:t>
            </w:r>
            <w:r>
              <w:rPr>
                <w:rFonts w:ascii="Times New Roman" w:eastAsia="Times New Roman" w:hAnsi="Times New Roman" w:cs="Times New Roman"/>
                <w:sz w:val="24"/>
                <w:szCs w:val="24"/>
              </w:rPr>
              <w:lastRenderedPageBreak/>
              <w:t>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65F82BFD" w14:textId="77777777">
        <w:tc>
          <w:tcPr>
            <w:tcW w:w="630" w:type="dxa"/>
            <w:shd w:val="clear" w:color="auto" w:fill="auto"/>
            <w:tcMar>
              <w:top w:w="100" w:type="dxa"/>
              <w:left w:w="100" w:type="dxa"/>
              <w:bottom w:w="100" w:type="dxa"/>
              <w:right w:w="100" w:type="dxa"/>
            </w:tcMar>
          </w:tcPr>
          <w:p w14:paraId="23F3393A"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760" w:type="dxa"/>
            <w:shd w:val="clear" w:color="auto" w:fill="auto"/>
            <w:tcMar>
              <w:top w:w="100" w:type="dxa"/>
              <w:left w:w="100" w:type="dxa"/>
              <w:bottom w:w="100" w:type="dxa"/>
              <w:right w:w="100" w:type="dxa"/>
            </w:tcMar>
          </w:tcPr>
          <w:p w14:paraId="44E729A8"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«Кириковская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7335F13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Оборудование входных групп пандусами или подъемными платформами</w:t>
            </w:r>
          </w:p>
          <w:p w14:paraId="77742279"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D5B6515"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7641AA78"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5035C79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A379BFD"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02681D78"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6F3F2EED"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4F94176E" w14:textId="77777777">
        <w:tc>
          <w:tcPr>
            <w:tcW w:w="630" w:type="dxa"/>
            <w:shd w:val="clear" w:color="auto" w:fill="auto"/>
            <w:tcMar>
              <w:top w:w="100" w:type="dxa"/>
              <w:left w:w="100" w:type="dxa"/>
              <w:bottom w:w="100" w:type="dxa"/>
              <w:right w:w="100" w:type="dxa"/>
            </w:tcMar>
          </w:tcPr>
          <w:p w14:paraId="7CBC7D6C"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60" w:type="dxa"/>
            <w:shd w:val="clear" w:color="auto" w:fill="auto"/>
            <w:tcMar>
              <w:top w:w="100" w:type="dxa"/>
              <w:left w:w="100" w:type="dxa"/>
              <w:bottom w:w="100" w:type="dxa"/>
              <w:right w:w="100" w:type="dxa"/>
            </w:tcMar>
          </w:tcPr>
          <w:p w14:paraId="66248361"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«Комаровская основная школа»</w:t>
            </w:r>
            <w:r>
              <w:rPr>
                <w:rFonts w:ascii="Times New Roman" w:eastAsia="Times New Roman" w:hAnsi="Times New Roman" w:cs="Times New Roman"/>
                <w:sz w:val="24"/>
                <w:szCs w:val="24"/>
              </w:rPr>
              <w:t xml:space="preserve">,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w:t>
            </w:r>
            <w:r>
              <w:rPr>
                <w:rFonts w:ascii="Times New Roman" w:eastAsia="Times New Roman" w:hAnsi="Times New Roman" w:cs="Times New Roman"/>
                <w:sz w:val="24"/>
                <w:szCs w:val="24"/>
              </w:rPr>
              <w:lastRenderedPageBreak/>
              <w:t>услуги наравне с другими:</w:t>
            </w:r>
          </w:p>
          <w:p w14:paraId="21D116D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1. Оборудование входных групп пандусами или подъемными платформами</w:t>
            </w:r>
          </w:p>
          <w:p w14:paraId="6D667146"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0E148098"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Наличие сменных кресел-колясок</w:t>
            </w:r>
          </w:p>
          <w:p w14:paraId="43960BEE"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E547297"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38BCEF7C"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433C3FCA" w14:textId="77777777" w:rsidR="005A2897" w:rsidRPr="005A2897"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967F6C1" w14:textId="77777777" w:rsidR="008B7B65" w:rsidRDefault="005A2897" w:rsidP="005A289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A2897">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4724A2B"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w:t>
            </w:r>
            <w:r>
              <w:rPr>
                <w:rFonts w:ascii="Times New Roman" w:eastAsia="Times New Roman" w:hAnsi="Times New Roman" w:cs="Times New Roman"/>
                <w:sz w:val="24"/>
                <w:szCs w:val="24"/>
              </w:rPr>
              <w:lastRenderedPageBreak/>
              <w:t>инвалидов и обеспечить условия доступности, позволяющие инвалидам получать услуги наравне с другими.</w:t>
            </w:r>
          </w:p>
        </w:tc>
      </w:tr>
      <w:tr w:rsidR="008B7B65" w14:paraId="45B8675A" w14:textId="77777777">
        <w:tc>
          <w:tcPr>
            <w:tcW w:w="630" w:type="dxa"/>
            <w:shd w:val="clear" w:color="auto" w:fill="auto"/>
            <w:tcMar>
              <w:top w:w="100" w:type="dxa"/>
              <w:left w:w="100" w:type="dxa"/>
              <w:bottom w:w="100" w:type="dxa"/>
              <w:right w:w="100" w:type="dxa"/>
            </w:tcMar>
          </w:tcPr>
          <w:p w14:paraId="7F53BF8F"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760" w:type="dxa"/>
            <w:shd w:val="clear" w:color="auto" w:fill="auto"/>
            <w:tcMar>
              <w:top w:w="100" w:type="dxa"/>
              <w:left w:w="100" w:type="dxa"/>
              <w:bottom w:w="100" w:type="dxa"/>
              <w:right w:w="100" w:type="dxa"/>
            </w:tcMar>
          </w:tcPr>
          <w:p w14:paraId="4AE8C0AB"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«Пировская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E34335D"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3A36F6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7FF646A4"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2600FB9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0EBF921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665345FA"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3B083AE" w14:textId="77777777" w:rsidR="008B7B65" w:rsidRDefault="009F533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4C428796" w14:textId="77777777">
        <w:tc>
          <w:tcPr>
            <w:tcW w:w="630" w:type="dxa"/>
            <w:shd w:val="clear" w:color="auto" w:fill="auto"/>
            <w:tcMar>
              <w:top w:w="100" w:type="dxa"/>
              <w:left w:w="100" w:type="dxa"/>
              <w:bottom w:w="100" w:type="dxa"/>
              <w:right w:w="100" w:type="dxa"/>
            </w:tcMar>
          </w:tcPr>
          <w:p w14:paraId="4E61C9ED"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60" w:type="dxa"/>
            <w:shd w:val="clear" w:color="auto" w:fill="auto"/>
            <w:tcMar>
              <w:top w:w="100" w:type="dxa"/>
              <w:left w:w="100" w:type="dxa"/>
              <w:bottom w:w="100" w:type="dxa"/>
              <w:right w:w="100" w:type="dxa"/>
            </w:tcMar>
          </w:tcPr>
          <w:p w14:paraId="188C67F6"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«Троицкая средняя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5D7CFA3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lastRenderedPageBreak/>
              <w:t>2. Наличие выделенных стоянок для автотранспортных средств инвалидов</w:t>
            </w:r>
          </w:p>
          <w:p w14:paraId="1E9721FD"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26FFA7E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38D8025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1DF4FEC"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7F09FC07"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D169CF1"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278FA1E5"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w:t>
            </w:r>
            <w:r>
              <w:rPr>
                <w:rFonts w:ascii="Times New Roman" w:eastAsia="Times New Roman" w:hAnsi="Times New Roman" w:cs="Times New Roman"/>
                <w:sz w:val="24"/>
                <w:szCs w:val="24"/>
              </w:rPr>
              <w:lastRenderedPageBreak/>
              <w:t>позволяющие инвалидам получать услуги наравне с другими.</w:t>
            </w:r>
          </w:p>
        </w:tc>
      </w:tr>
      <w:tr w:rsidR="008B7B65" w14:paraId="1375029E" w14:textId="77777777">
        <w:tc>
          <w:tcPr>
            <w:tcW w:w="630" w:type="dxa"/>
            <w:shd w:val="clear" w:color="auto" w:fill="auto"/>
            <w:tcMar>
              <w:top w:w="100" w:type="dxa"/>
              <w:left w:w="100" w:type="dxa"/>
              <w:bottom w:w="100" w:type="dxa"/>
              <w:right w:w="100" w:type="dxa"/>
            </w:tcMar>
          </w:tcPr>
          <w:p w14:paraId="2F586494"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760" w:type="dxa"/>
            <w:shd w:val="clear" w:color="auto" w:fill="auto"/>
            <w:tcMar>
              <w:top w:w="100" w:type="dxa"/>
              <w:left w:w="100" w:type="dxa"/>
              <w:bottom w:w="100" w:type="dxa"/>
              <w:right w:w="100" w:type="dxa"/>
            </w:tcMar>
          </w:tcPr>
          <w:p w14:paraId="6D17487F"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«Чайдинская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31451BF6"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1. Оборудование входных групп пандусами или подъемными платформами</w:t>
            </w:r>
          </w:p>
          <w:p w14:paraId="434E6E87"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32F319CB"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Наличие сменных кресел-колясок</w:t>
            </w:r>
          </w:p>
          <w:p w14:paraId="3331580A"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70B429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56055A5D"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tc>
        <w:tc>
          <w:tcPr>
            <w:tcW w:w="3249" w:type="dxa"/>
            <w:shd w:val="clear" w:color="auto" w:fill="auto"/>
            <w:tcMar>
              <w:top w:w="100" w:type="dxa"/>
              <w:left w:w="100" w:type="dxa"/>
              <w:bottom w:w="100" w:type="dxa"/>
              <w:right w:w="100" w:type="dxa"/>
            </w:tcMar>
          </w:tcPr>
          <w:p w14:paraId="266889A3"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B7B65" w14:paraId="344A0934" w14:textId="77777777">
        <w:tc>
          <w:tcPr>
            <w:tcW w:w="630" w:type="dxa"/>
            <w:shd w:val="clear" w:color="auto" w:fill="auto"/>
            <w:tcMar>
              <w:top w:w="100" w:type="dxa"/>
              <w:left w:w="100" w:type="dxa"/>
              <w:bottom w:w="100" w:type="dxa"/>
              <w:right w:w="100" w:type="dxa"/>
            </w:tcMar>
          </w:tcPr>
          <w:p w14:paraId="0AF2170E" w14:textId="77777777" w:rsidR="008B7B65" w:rsidRDefault="009F533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60" w:type="dxa"/>
            <w:shd w:val="clear" w:color="auto" w:fill="auto"/>
            <w:tcMar>
              <w:top w:w="100" w:type="dxa"/>
              <w:left w:w="100" w:type="dxa"/>
              <w:bottom w:w="100" w:type="dxa"/>
              <w:right w:w="100" w:type="dxa"/>
            </w:tcMar>
          </w:tcPr>
          <w:p w14:paraId="046B3BA5" w14:textId="77777777" w:rsidR="008B7B65" w:rsidRDefault="009F5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w:t>
            </w:r>
            <w:r w:rsidR="005A2897" w:rsidRPr="005A2897">
              <w:rPr>
                <w:rFonts w:ascii="Times New Roman" w:eastAsia="Times New Roman" w:hAnsi="Times New Roman" w:cs="Times New Roman"/>
                <w:sz w:val="24"/>
                <w:szCs w:val="24"/>
              </w:rPr>
              <w:t>МБОУ «Солоухинская основная школа»</w:t>
            </w:r>
            <w:r>
              <w:rPr>
                <w:rFonts w:ascii="Times New Roman" w:eastAsia="Times New Roman" w:hAnsi="Times New Roman" w:cs="Times New Roman"/>
                <w:sz w:val="24"/>
                <w:szCs w:val="24"/>
              </w:rPr>
              <w:t>,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другими:</w:t>
            </w:r>
          </w:p>
          <w:p w14:paraId="20DBEE54"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1. Оборудование входных групп пандусами или подъемными платформами</w:t>
            </w:r>
          </w:p>
          <w:p w14:paraId="3052C7A3"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72C177C0"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lastRenderedPageBreak/>
              <w:t>4. Наличие сменных кресел-колясок</w:t>
            </w:r>
          </w:p>
          <w:p w14:paraId="031C0228"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648B6051"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51FAEE93" w14:textId="77777777" w:rsidR="002D4406" w:rsidRPr="002D4406"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29F6481" w14:textId="77777777" w:rsidR="008B7B65" w:rsidRDefault="002D4406" w:rsidP="002D4406">
            <w:pPr>
              <w:spacing w:after="0" w:line="240" w:lineRule="auto"/>
              <w:jc w:val="both"/>
              <w:rPr>
                <w:rFonts w:ascii="Times New Roman" w:eastAsia="Times New Roman" w:hAnsi="Times New Roman" w:cs="Times New Roman"/>
                <w:sz w:val="24"/>
                <w:szCs w:val="24"/>
              </w:rPr>
            </w:pPr>
            <w:r w:rsidRPr="002D4406">
              <w:rPr>
                <w:rFonts w:ascii="Times New Roman" w:eastAsia="Times New Roman" w:hAnsi="Times New Roman" w:cs="Times New Roman"/>
                <w:sz w:val="24"/>
                <w:szCs w:val="24"/>
              </w:rPr>
              <w:t>5. Наличие возможности предоставления услуги в дистанционном режиме или на дому</w:t>
            </w:r>
          </w:p>
        </w:tc>
        <w:tc>
          <w:tcPr>
            <w:tcW w:w="3249" w:type="dxa"/>
            <w:shd w:val="clear" w:color="auto" w:fill="auto"/>
            <w:tcMar>
              <w:top w:w="100" w:type="dxa"/>
              <w:left w:w="100" w:type="dxa"/>
              <w:bottom w:w="100" w:type="dxa"/>
              <w:right w:w="100" w:type="dxa"/>
            </w:tcMar>
          </w:tcPr>
          <w:p w14:paraId="57DF804E" w14:textId="77777777" w:rsidR="008B7B65" w:rsidRDefault="009F53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174FD3B4" w14:textId="77777777" w:rsidR="008B7B65" w:rsidRDefault="008B7B65">
      <w:pPr>
        <w:jc w:val="both"/>
        <w:rPr>
          <w:rFonts w:ascii="Times New Roman" w:eastAsia="Times New Roman" w:hAnsi="Times New Roman" w:cs="Times New Roman"/>
          <w:b/>
          <w:sz w:val="24"/>
          <w:szCs w:val="24"/>
        </w:rPr>
      </w:pPr>
    </w:p>
    <w:p w14:paraId="6C7962A0" w14:textId="77777777" w:rsidR="008B7B65" w:rsidRDefault="008B7B65">
      <w:pPr>
        <w:jc w:val="both"/>
        <w:rPr>
          <w:rFonts w:ascii="Times New Roman" w:eastAsia="Times New Roman" w:hAnsi="Times New Roman" w:cs="Times New Roman"/>
          <w:b/>
          <w:sz w:val="24"/>
          <w:szCs w:val="24"/>
        </w:rPr>
      </w:pPr>
    </w:p>
    <w:p w14:paraId="07C983D9" w14:textId="77777777" w:rsidR="008B7B65" w:rsidRDefault="008B7B65">
      <w:pPr>
        <w:jc w:val="both"/>
        <w:rPr>
          <w:rFonts w:ascii="Times New Roman" w:eastAsia="Times New Roman" w:hAnsi="Times New Roman" w:cs="Times New Roman"/>
          <w:b/>
          <w:sz w:val="24"/>
          <w:szCs w:val="24"/>
        </w:rPr>
      </w:pPr>
    </w:p>
    <w:p w14:paraId="58D3C8B7" w14:textId="77777777" w:rsidR="008B7B65" w:rsidRDefault="008B7B65">
      <w:pPr>
        <w:jc w:val="both"/>
        <w:rPr>
          <w:rFonts w:ascii="Times New Roman" w:eastAsia="Times New Roman" w:hAnsi="Times New Roman" w:cs="Times New Roman"/>
          <w:b/>
          <w:sz w:val="24"/>
          <w:szCs w:val="24"/>
        </w:rPr>
      </w:pPr>
    </w:p>
    <w:p w14:paraId="4FC7E6C0" w14:textId="77777777" w:rsidR="008B7B65" w:rsidRDefault="009F5331">
      <w:pPr>
        <w:pStyle w:val="1"/>
        <w:jc w:val="right"/>
        <w:rPr>
          <w:rFonts w:ascii="Arial Narrow" w:eastAsia="Arial Narrow" w:hAnsi="Arial Narrow" w:cs="Arial Narrow"/>
          <w:b w:val="0"/>
          <w:sz w:val="24"/>
          <w:szCs w:val="24"/>
        </w:rPr>
      </w:pPr>
      <w:bookmarkStart w:id="8" w:name="_8ief9fjduere" w:colFirst="0" w:colLast="0"/>
      <w:bookmarkEnd w:id="8"/>
      <w:r>
        <w:br w:type="page"/>
      </w:r>
    </w:p>
    <w:p w14:paraId="42EC3E86" w14:textId="77777777" w:rsidR="008B7B65" w:rsidRDefault="009F5331">
      <w:pPr>
        <w:pStyle w:val="1"/>
        <w:jc w:val="right"/>
        <w:rPr>
          <w:rFonts w:ascii="Arial Narrow" w:eastAsia="Arial Narrow" w:hAnsi="Arial Narrow" w:cs="Arial Narrow"/>
          <w:b w:val="0"/>
          <w:sz w:val="24"/>
          <w:szCs w:val="24"/>
        </w:rPr>
      </w:pPr>
      <w:bookmarkStart w:id="9" w:name="_9m6q8wrq1u6r" w:colFirst="0" w:colLast="0"/>
      <w:bookmarkEnd w:id="9"/>
      <w:r>
        <w:rPr>
          <w:rFonts w:ascii="Arial Narrow" w:eastAsia="Arial Narrow" w:hAnsi="Arial Narrow" w:cs="Arial Narrow"/>
          <w:b w:val="0"/>
          <w:sz w:val="24"/>
          <w:szCs w:val="24"/>
        </w:rPr>
        <w:lastRenderedPageBreak/>
        <w:t>Приложение 1</w:t>
      </w:r>
    </w:p>
    <w:p w14:paraId="7C276E4C" w14:textId="77777777" w:rsidR="008B7B65" w:rsidRDefault="009F5331">
      <w:pPr>
        <w:pStyle w:val="1"/>
        <w:spacing w:after="240" w:line="240" w:lineRule="auto"/>
        <w:jc w:val="center"/>
        <w:rPr>
          <w:rFonts w:ascii="Arial Narrow" w:eastAsia="Arial Narrow" w:hAnsi="Arial Narrow" w:cs="Arial Narrow"/>
        </w:rPr>
      </w:pPr>
      <w:bookmarkStart w:id="10" w:name="_n2q8kzp3xm3g" w:colFirst="0" w:colLast="0"/>
      <w:bookmarkEnd w:id="10"/>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4"/>
        <w:tblW w:w="9750" w:type="dxa"/>
        <w:tblInd w:w="0" w:type="dxa"/>
        <w:tblLayout w:type="fixed"/>
        <w:tblLook w:val="0600" w:firstRow="0" w:lastRow="0" w:firstColumn="0" w:lastColumn="0" w:noHBand="1" w:noVBand="1"/>
      </w:tblPr>
      <w:tblGrid>
        <w:gridCol w:w="9750"/>
      </w:tblGrid>
      <w:tr w:rsidR="008B7B65" w14:paraId="393BE573" w14:textId="77777777">
        <w:trPr>
          <w:trHeight w:val="52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FBF4EB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B7B65" w14:paraId="6FAC888B" w14:textId="77777777">
        <w:trPr>
          <w:trHeight w:val="315"/>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9DE493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B7B65" w14:paraId="7E5903C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FF1F1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B7B65" w14:paraId="7F5E832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F2F99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B7B65" w14:paraId="3DA8329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DA52D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B7B65" w14:paraId="37BA16FC"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AA48D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B7B65" w14:paraId="0B03CF3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108D25"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B7B65" w14:paraId="70DB160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C310D6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B7B65" w14:paraId="283CDB83"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E8276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B7B65" w14:paraId="2D648C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BDE77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B7B65" w14:paraId="537D110E"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5CC84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B7B65" w14:paraId="3C2C578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04333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B7B65" w14:paraId="4B2695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26E4D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B7B65" w14:paraId="28414025"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6B81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B7B65" w14:paraId="30992B5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46939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B7B65" w14:paraId="2AACC62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20DC34"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B7B65" w14:paraId="02CE2AB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3AAB65"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B7B65" w14:paraId="58498A76"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4A87D3"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B7B65" w14:paraId="11A9C0E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51B56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B7B65" w14:paraId="23F2C62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85B5C5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B7B65" w14:paraId="47794A3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A7CD3C"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B7B65" w14:paraId="5192A14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3201A0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B7B65" w14:paraId="3DA85F0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41355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B7B65" w14:paraId="27E6D65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2D5F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B7B65" w14:paraId="3BEB199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B9CC9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B7B65" w14:paraId="0598E7A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41BA67"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B7B65" w14:paraId="0858ADA8"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A8F4F"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B7B65" w14:paraId="3141AD7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D0AC55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B7B65" w14:paraId="3F8FEB2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A888A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B7B65" w14:paraId="57FE759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3DFC2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B7B65" w14:paraId="61BD3CE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F15E58"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B7B65" w14:paraId="583E4C44"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D6F33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r>
      <w:tr w:rsidR="008B7B65" w14:paraId="5B57D94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00B62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B7B65" w14:paraId="5BDF3E7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436F84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B7B65" w14:paraId="5DD4943A"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D2FEF"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B7B65" w14:paraId="2F9F3BD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475BF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B7B65" w14:paraId="7C21516E"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C67FC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B7B65" w14:paraId="51329882"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53DDC2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B7B65" w14:paraId="44918008"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D1187C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B7B65" w14:paraId="44930689"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E97DF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B7B65" w14:paraId="48657B6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6E956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B7B65" w14:paraId="1710094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3B53F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B7B65" w14:paraId="7EFA7817"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0188B"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B7B65" w14:paraId="05566C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DE044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B7B65" w14:paraId="20DC414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8F8B3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B7B65" w14:paraId="30F1A29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C01BA7"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B7B65" w14:paraId="16D92EC1"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87625"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B7B65" w14:paraId="4071325D"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E3564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B7B65" w14:paraId="669FB15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A5F47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B7B65" w14:paraId="05E76FF6"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64824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B7B65" w14:paraId="260CE01A"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BED56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B7B65" w14:paraId="6C67F7AF"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FE1492"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B7B65" w14:paraId="6F1F132D"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95DBD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B7B65" w14:paraId="3DA6DBB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FAA5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B7B65" w14:paraId="4F03163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46FA7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B7B65" w14:paraId="581355EB"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7859A1"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B7B65" w14:paraId="7A6F4034"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D40FC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B7B65" w14:paraId="08CFC6B2"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FEFA2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B7B65" w14:paraId="5D82CF22"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065F4D"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B7B65" w14:paraId="0C48A0BE" w14:textId="77777777">
        <w:trPr>
          <w:trHeight w:val="75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513419"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B7B65" w14:paraId="368975C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4B3DAA"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B7B65" w14:paraId="68E3B1F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783706"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B7B65" w14:paraId="54280807"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2EB024"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B7B65" w14:paraId="1B994C23"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C8E22B"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B7B65" w14:paraId="293F857B"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0A9D40"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9.1. Документ о порядке оказания платных образовательных услуг и образец договора</w:t>
            </w:r>
          </w:p>
        </w:tc>
      </w:tr>
      <w:tr w:rsidR="008B7B65" w14:paraId="19C64351"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F08260" w14:textId="77777777" w:rsidR="008B7B65" w:rsidRDefault="009F5331">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B7B65" w14:paraId="3D261C90"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1134D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B7B65" w14:paraId="1C7DBBF9" w14:textId="77777777">
        <w:trPr>
          <w:trHeight w:val="52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229A13"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B7B65" w14:paraId="20244608" w14:textId="77777777">
        <w:trPr>
          <w:trHeight w:val="31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A0F6AE"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B7B65" w14:paraId="41015C68" w14:textId="77777777">
        <w:trPr>
          <w:trHeight w:val="975"/>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9F6C10" w14:textId="77777777" w:rsidR="008B7B65" w:rsidRDefault="009F5331">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6C42DD44" w14:textId="77777777" w:rsidR="008B7B65" w:rsidRDefault="008B7B65"/>
    <w:p w14:paraId="5C2F7196" w14:textId="77777777" w:rsidR="008B7B65" w:rsidRDefault="009F5331">
      <w:pPr>
        <w:pStyle w:val="1"/>
        <w:jc w:val="right"/>
        <w:rPr>
          <w:rFonts w:ascii="Arial Narrow" w:eastAsia="Arial Narrow" w:hAnsi="Arial Narrow" w:cs="Arial Narrow"/>
          <w:b w:val="0"/>
          <w:sz w:val="24"/>
          <w:szCs w:val="24"/>
        </w:rPr>
      </w:pPr>
      <w:bookmarkStart w:id="11" w:name="_xma42584jqyf" w:colFirst="0" w:colLast="0"/>
      <w:bookmarkEnd w:id="11"/>
      <w:r>
        <w:br w:type="page"/>
      </w:r>
    </w:p>
    <w:p w14:paraId="2325794F" w14:textId="77777777" w:rsidR="008B7B65" w:rsidRDefault="009F5331">
      <w:pPr>
        <w:pStyle w:val="1"/>
        <w:jc w:val="right"/>
        <w:rPr>
          <w:rFonts w:ascii="Arial Narrow" w:eastAsia="Arial Narrow" w:hAnsi="Arial Narrow" w:cs="Arial Narrow"/>
          <w:b w:val="0"/>
          <w:sz w:val="24"/>
          <w:szCs w:val="24"/>
        </w:rPr>
      </w:pPr>
      <w:bookmarkStart w:id="12" w:name="_ldylxlmj3qpa" w:colFirst="0" w:colLast="0"/>
      <w:bookmarkEnd w:id="12"/>
      <w:r>
        <w:rPr>
          <w:rFonts w:ascii="Arial Narrow" w:eastAsia="Arial Narrow" w:hAnsi="Arial Narrow" w:cs="Arial Narrow"/>
          <w:b w:val="0"/>
          <w:sz w:val="24"/>
          <w:szCs w:val="24"/>
        </w:rPr>
        <w:lastRenderedPageBreak/>
        <w:t>Приложение 2</w:t>
      </w:r>
    </w:p>
    <w:p w14:paraId="6FABA22A" w14:textId="77777777" w:rsidR="008B7B65" w:rsidRDefault="009F5331">
      <w:pPr>
        <w:pStyle w:val="1"/>
        <w:tabs>
          <w:tab w:val="center" w:pos="4677"/>
          <w:tab w:val="right" w:pos="9355"/>
        </w:tabs>
        <w:spacing w:before="0" w:after="0" w:line="240" w:lineRule="auto"/>
        <w:rPr>
          <w:rFonts w:ascii="Arial Narrow" w:eastAsia="Arial Narrow" w:hAnsi="Arial Narrow" w:cs="Arial Narrow"/>
          <w:sz w:val="24"/>
          <w:szCs w:val="24"/>
        </w:rPr>
      </w:pPr>
      <w:bookmarkStart w:id="13" w:name="_l47id638xrko" w:colFirst="0" w:colLast="0"/>
      <w:bookmarkEnd w:id="13"/>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267916A0" w14:textId="77777777" w:rsidR="008B7B65" w:rsidRDefault="009F5331">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1y810tw" w:colFirst="0" w:colLast="0"/>
      <w:bookmarkEnd w:id="14"/>
      <w:r>
        <w:rPr>
          <w:rFonts w:ascii="Arial Narrow" w:eastAsia="Arial Narrow" w:hAnsi="Arial Narrow" w:cs="Arial Narrow"/>
          <w:sz w:val="24"/>
          <w:szCs w:val="24"/>
        </w:rPr>
        <w:t xml:space="preserve">ФОРМА ОЦЕНКИ ПРИ ПОСЕЩЕНИИ ОРГАНИЗАЦИИ </w:t>
      </w:r>
    </w:p>
    <w:p w14:paraId="0E65CB39"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72320E0A"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055188A7"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23F41B41" w14:textId="77777777" w:rsidR="008B7B65" w:rsidRDefault="008B7B65">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66C64302" w14:textId="77777777" w:rsidR="008B7B65" w:rsidRDefault="009F533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B7B65" w14:paraId="04D8B1F2" w14:textId="77777777">
        <w:trPr>
          <w:trHeight w:val="420"/>
        </w:trPr>
        <w:tc>
          <w:tcPr>
            <w:tcW w:w="833" w:type="dxa"/>
            <w:shd w:val="clear" w:color="auto" w:fill="auto"/>
            <w:tcMar>
              <w:top w:w="100" w:type="dxa"/>
              <w:left w:w="100" w:type="dxa"/>
              <w:bottom w:w="100" w:type="dxa"/>
              <w:right w:w="100" w:type="dxa"/>
            </w:tcMar>
          </w:tcPr>
          <w:p w14:paraId="5F059EFB"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6988" w:type="dxa"/>
            <w:shd w:val="clear" w:color="auto" w:fill="auto"/>
            <w:tcMar>
              <w:top w:w="100" w:type="dxa"/>
              <w:left w:w="100" w:type="dxa"/>
              <w:bottom w:w="100" w:type="dxa"/>
              <w:right w:w="100" w:type="dxa"/>
            </w:tcMar>
          </w:tcPr>
          <w:p w14:paraId="75B0FBAA"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2152" w:type="dxa"/>
            <w:gridSpan w:val="3"/>
            <w:shd w:val="clear" w:color="auto" w:fill="auto"/>
            <w:tcMar>
              <w:top w:w="100" w:type="dxa"/>
              <w:left w:w="100" w:type="dxa"/>
              <w:bottom w:w="100" w:type="dxa"/>
              <w:right w:w="100" w:type="dxa"/>
            </w:tcMar>
          </w:tcPr>
          <w:p w14:paraId="21B3ABF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8B7B65" w14:paraId="17A4AA69" w14:textId="77777777">
        <w:trPr>
          <w:trHeight w:val="420"/>
        </w:trPr>
        <w:tc>
          <w:tcPr>
            <w:tcW w:w="9973" w:type="dxa"/>
            <w:gridSpan w:val="5"/>
            <w:shd w:val="clear" w:color="auto" w:fill="auto"/>
            <w:tcMar>
              <w:top w:w="100" w:type="dxa"/>
              <w:left w:w="100" w:type="dxa"/>
              <w:bottom w:w="100" w:type="dxa"/>
              <w:right w:w="100" w:type="dxa"/>
            </w:tcMar>
            <w:vAlign w:val="center"/>
          </w:tcPr>
          <w:p w14:paraId="082F3F86" w14:textId="77777777" w:rsidR="008B7B65" w:rsidRDefault="009F5331">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8B7B65" w14:paraId="57B12BF8" w14:textId="77777777">
        <w:trPr>
          <w:trHeight w:val="420"/>
        </w:trPr>
        <w:tc>
          <w:tcPr>
            <w:tcW w:w="833" w:type="dxa"/>
            <w:shd w:val="clear" w:color="auto" w:fill="auto"/>
            <w:tcMar>
              <w:top w:w="100" w:type="dxa"/>
              <w:left w:w="100" w:type="dxa"/>
              <w:bottom w:w="100" w:type="dxa"/>
              <w:right w:w="100" w:type="dxa"/>
            </w:tcMar>
          </w:tcPr>
          <w:p w14:paraId="232A3080"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6988" w:type="dxa"/>
            <w:shd w:val="clear" w:color="auto" w:fill="auto"/>
            <w:tcMar>
              <w:top w:w="100" w:type="dxa"/>
              <w:left w:w="100" w:type="dxa"/>
              <w:bottom w:w="100" w:type="dxa"/>
              <w:right w:w="100" w:type="dxa"/>
            </w:tcMar>
          </w:tcPr>
          <w:p w14:paraId="24935460"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4318B15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1472" w:type="dxa"/>
            <w:gridSpan w:val="2"/>
            <w:shd w:val="clear" w:color="auto" w:fill="auto"/>
            <w:tcMar>
              <w:top w:w="100" w:type="dxa"/>
              <w:left w:w="100" w:type="dxa"/>
              <w:bottom w:w="100" w:type="dxa"/>
              <w:right w:w="100" w:type="dxa"/>
            </w:tcMar>
            <w:vAlign w:val="center"/>
          </w:tcPr>
          <w:p w14:paraId="2558B8A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D62FC2F" w14:textId="77777777">
        <w:trPr>
          <w:trHeight w:val="420"/>
        </w:trPr>
        <w:tc>
          <w:tcPr>
            <w:tcW w:w="833" w:type="dxa"/>
            <w:shd w:val="clear" w:color="auto" w:fill="auto"/>
            <w:tcMar>
              <w:top w:w="100" w:type="dxa"/>
              <w:left w:w="100" w:type="dxa"/>
              <w:bottom w:w="100" w:type="dxa"/>
              <w:right w:w="100" w:type="dxa"/>
            </w:tcMar>
          </w:tcPr>
          <w:p w14:paraId="42F0BD9B" w14:textId="77777777" w:rsidR="008B7B65" w:rsidRDefault="009F533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rPr>
              <w:t>1.2</w:t>
            </w:r>
          </w:p>
        </w:tc>
        <w:tc>
          <w:tcPr>
            <w:tcW w:w="6988" w:type="dxa"/>
            <w:shd w:val="clear" w:color="auto" w:fill="auto"/>
            <w:tcMar>
              <w:top w:w="100" w:type="dxa"/>
              <w:left w:w="100" w:type="dxa"/>
              <w:bottom w:w="100" w:type="dxa"/>
              <w:right w:w="100" w:type="dxa"/>
            </w:tcMar>
          </w:tcPr>
          <w:p w14:paraId="28A6CE75"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224B2E9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3947AA74"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068924A0" w14:textId="77777777">
        <w:trPr>
          <w:trHeight w:val="420"/>
        </w:trPr>
        <w:tc>
          <w:tcPr>
            <w:tcW w:w="833" w:type="dxa"/>
            <w:shd w:val="clear" w:color="auto" w:fill="auto"/>
            <w:tcMar>
              <w:top w:w="100" w:type="dxa"/>
              <w:left w:w="100" w:type="dxa"/>
              <w:bottom w:w="100" w:type="dxa"/>
              <w:right w:w="100" w:type="dxa"/>
            </w:tcMar>
          </w:tcPr>
          <w:p w14:paraId="29715AF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1.3</w:t>
            </w:r>
          </w:p>
        </w:tc>
        <w:tc>
          <w:tcPr>
            <w:tcW w:w="6988" w:type="dxa"/>
            <w:shd w:val="clear" w:color="auto" w:fill="auto"/>
            <w:tcMar>
              <w:top w:w="100" w:type="dxa"/>
              <w:left w:w="100" w:type="dxa"/>
              <w:bottom w:w="100" w:type="dxa"/>
              <w:right w:w="100" w:type="dxa"/>
            </w:tcMar>
          </w:tcPr>
          <w:p w14:paraId="7CBB5892"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3A41C4A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82174C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5E8A5FA3" w14:textId="77777777">
        <w:trPr>
          <w:trHeight w:val="420"/>
        </w:trPr>
        <w:tc>
          <w:tcPr>
            <w:tcW w:w="833" w:type="dxa"/>
            <w:shd w:val="clear" w:color="auto" w:fill="auto"/>
            <w:tcMar>
              <w:top w:w="100" w:type="dxa"/>
              <w:left w:w="100" w:type="dxa"/>
              <w:bottom w:w="100" w:type="dxa"/>
              <w:right w:w="100" w:type="dxa"/>
            </w:tcMar>
          </w:tcPr>
          <w:p w14:paraId="564EC20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1.4</w:t>
            </w:r>
          </w:p>
        </w:tc>
        <w:tc>
          <w:tcPr>
            <w:tcW w:w="6988" w:type="dxa"/>
            <w:shd w:val="clear" w:color="auto" w:fill="auto"/>
            <w:tcMar>
              <w:top w:w="100" w:type="dxa"/>
              <w:left w:w="100" w:type="dxa"/>
              <w:bottom w:w="100" w:type="dxa"/>
              <w:right w:w="100" w:type="dxa"/>
            </w:tcMar>
          </w:tcPr>
          <w:p w14:paraId="267741D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4825BC22"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6AAF34D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2A1181C4" w14:textId="77777777">
        <w:trPr>
          <w:trHeight w:val="420"/>
        </w:trPr>
        <w:tc>
          <w:tcPr>
            <w:tcW w:w="833" w:type="dxa"/>
            <w:shd w:val="clear" w:color="auto" w:fill="auto"/>
            <w:tcMar>
              <w:top w:w="100" w:type="dxa"/>
              <w:left w:w="100" w:type="dxa"/>
              <w:bottom w:w="100" w:type="dxa"/>
              <w:right w:w="100" w:type="dxa"/>
            </w:tcMar>
          </w:tcPr>
          <w:p w14:paraId="7D83DA03"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1.5</w:t>
            </w:r>
          </w:p>
        </w:tc>
        <w:tc>
          <w:tcPr>
            <w:tcW w:w="6988" w:type="dxa"/>
            <w:shd w:val="clear" w:color="auto" w:fill="auto"/>
            <w:tcMar>
              <w:top w:w="100" w:type="dxa"/>
              <w:left w:w="100" w:type="dxa"/>
              <w:bottom w:w="100" w:type="dxa"/>
              <w:right w:w="100" w:type="dxa"/>
            </w:tcMar>
          </w:tcPr>
          <w:p w14:paraId="464F913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7582A2A6"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2FA6B8EF"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2E90EB46" w14:textId="77777777">
        <w:trPr>
          <w:trHeight w:val="420"/>
        </w:trPr>
        <w:tc>
          <w:tcPr>
            <w:tcW w:w="833" w:type="dxa"/>
            <w:shd w:val="clear" w:color="auto" w:fill="auto"/>
            <w:tcMar>
              <w:top w:w="100" w:type="dxa"/>
              <w:left w:w="100" w:type="dxa"/>
              <w:bottom w:w="100" w:type="dxa"/>
              <w:right w:w="100" w:type="dxa"/>
            </w:tcMar>
          </w:tcPr>
          <w:p w14:paraId="7CAC06FA"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1.6</w:t>
            </w:r>
          </w:p>
        </w:tc>
        <w:tc>
          <w:tcPr>
            <w:tcW w:w="6988" w:type="dxa"/>
            <w:shd w:val="clear" w:color="auto" w:fill="auto"/>
            <w:tcMar>
              <w:top w:w="100" w:type="dxa"/>
              <w:left w:w="100" w:type="dxa"/>
              <w:bottom w:w="100" w:type="dxa"/>
              <w:right w:w="100" w:type="dxa"/>
            </w:tcMar>
          </w:tcPr>
          <w:p w14:paraId="6E94AFA9"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5923D690"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4EEB2901"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47858191" w14:textId="77777777">
        <w:trPr>
          <w:trHeight w:val="420"/>
        </w:trPr>
        <w:tc>
          <w:tcPr>
            <w:tcW w:w="833" w:type="dxa"/>
            <w:shd w:val="clear" w:color="auto" w:fill="auto"/>
            <w:tcMar>
              <w:top w:w="100" w:type="dxa"/>
              <w:left w:w="100" w:type="dxa"/>
              <w:bottom w:w="100" w:type="dxa"/>
              <w:right w:w="100" w:type="dxa"/>
            </w:tcMar>
          </w:tcPr>
          <w:p w14:paraId="089EA317"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1.7</w:t>
            </w:r>
          </w:p>
        </w:tc>
        <w:tc>
          <w:tcPr>
            <w:tcW w:w="6988" w:type="dxa"/>
            <w:shd w:val="clear" w:color="auto" w:fill="auto"/>
            <w:tcMar>
              <w:top w:w="100" w:type="dxa"/>
              <w:left w:w="100" w:type="dxa"/>
              <w:bottom w:w="100" w:type="dxa"/>
              <w:right w:w="100" w:type="dxa"/>
            </w:tcMar>
          </w:tcPr>
          <w:p w14:paraId="48E367D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5713B60A"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2A3B7F0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655E8A90" w14:textId="77777777">
        <w:tc>
          <w:tcPr>
            <w:tcW w:w="833" w:type="dxa"/>
            <w:shd w:val="clear" w:color="auto" w:fill="auto"/>
            <w:tcMar>
              <w:top w:w="100" w:type="dxa"/>
              <w:left w:w="100" w:type="dxa"/>
              <w:bottom w:w="100" w:type="dxa"/>
              <w:right w:w="100" w:type="dxa"/>
            </w:tcMar>
          </w:tcPr>
          <w:p w14:paraId="67C876D5"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1.8</w:t>
            </w:r>
          </w:p>
        </w:tc>
        <w:tc>
          <w:tcPr>
            <w:tcW w:w="6988" w:type="dxa"/>
            <w:shd w:val="clear" w:color="auto" w:fill="auto"/>
            <w:tcMar>
              <w:top w:w="100" w:type="dxa"/>
              <w:left w:w="100" w:type="dxa"/>
              <w:bottom w:w="100" w:type="dxa"/>
              <w:right w:w="100" w:type="dxa"/>
            </w:tcMar>
          </w:tcPr>
          <w:p w14:paraId="1083BD72"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29077FC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1FBCD19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29C0D2AA"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rPr>
              <w:t>Частично</w:t>
            </w:r>
          </w:p>
        </w:tc>
      </w:tr>
      <w:tr w:rsidR="008B7B65" w14:paraId="41811F2D" w14:textId="77777777">
        <w:trPr>
          <w:trHeight w:val="420"/>
        </w:trPr>
        <w:tc>
          <w:tcPr>
            <w:tcW w:w="833" w:type="dxa"/>
            <w:shd w:val="clear" w:color="auto" w:fill="auto"/>
            <w:tcMar>
              <w:top w:w="100" w:type="dxa"/>
              <w:left w:w="100" w:type="dxa"/>
              <w:bottom w:w="100" w:type="dxa"/>
              <w:right w:w="100" w:type="dxa"/>
            </w:tcMar>
          </w:tcPr>
          <w:p w14:paraId="76F6A91A"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1.9</w:t>
            </w:r>
          </w:p>
        </w:tc>
        <w:tc>
          <w:tcPr>
            <w:tcW w:w="6988" w:type="dxa"/>
            <w:shd w:val="clear" w:color="auto" w:fill="auto"/>
            <w:tcMar>
              <w:top w:w="100" w:type="dxa"/>
              <w:left w:w="100" w:type="dxa"/>
              <w:bottom w:w="100" w:type="dxa"/>
              <w:right w:w="100" w:type="dxa"/>
            </w:tcMar>
          </w:tcPr>
          <w:p w14:paraId="6FC22EC6"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789442A"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3808B7D4"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13144743" w14:textId="77777777">
        <w:tc>
          <w:tcPr>
            <w:tcW w:w="833" w:type="dxa"/>
            <w:shd w:val="clear" w:color="auto" w:fill="auto"/>
            <w:tcMar>
              <w:top w:w="100" w:type="dxa"/>
              <w:left w:w="100" w:type="dxa"/>
              <w:bottom w:w="100" w:type="dxa"/>
              <w:right w:w="100" w:type="dxa"/>
            </w:tcMar>
          </w:tcPr>
          <w:p w14:paraId="1195CF0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1.10</w:t>
            </w:r>
          </w:p>
        </w:tc>
        <w:tc>
          <w:tcPr>
            <w:tcW w:w="6988" w:type="dxa"/>
            <w:shd w:val="clear" w:color="auto" w:fill="auto"/>
            <w:tcMar>
              <w:top w:w="100" w:type="dxa"/>
              <w:left w:w="100" w:type="dxa"/>
              <w:bottom w:w="100" w:type="dxa"/>
              <w:right w:w="100" w:type="dxa"/>
            </w:tcMar>
          </w:tcPr>
          <w:p w14:paraId="3B34E710"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77911345"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139D42B1"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r w:rsidR="008B7B65" w14:paraId="6E53EED6" w14:textId="77777777">
        <w:tc>
          <w:tcPr>
            <w:tcW w:w="833" w:type="dxa"/>
            <w:shd w:val="clear" w:color="auto" w:fill="auto"/>
            <w:tcMar>
              <w:top w:w="100" w:type="dxa"/>
              <w:left w:w="100" w:type="dxa"/>
              <w:bottom w:w="100" w:type="dxa"/>
              <w:right w:w="100" w:type="dxa"/>
            </w:tcMar>
          </w:tcPr>
          <w:p w14:paraId="0BFE8958"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1.11</w:t>
            </w:r>
          </w:p>
        </w:tc>
        <w:tc>
          <w:tcPr>
            <w:tcW w:w="6988" w:type="dxa"/>
            <w:shd w:val="clear" w:color="auto" w:fill="auto"/>
            <w:tcMar>
              <w:top w:w="100" w:type="dxa"/>
              <w:left w:w="100" w:type="dxa"/>
              <w:bottom w:w="100" w:type="dxa"/>
              <w:right w:w="100" w:type="dxa"/>
            </w:tcMar>
          </w:tcPr>
          <w:p w14:paraId="3EE7AAB1"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588C2B34"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1462611B"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c>
          <w:tcPr>
            <w:tcW w:w="736" w:type="dxa"/>
            <w:shd w:val="clear" w:color="auto" w:fill="auto"/>
            <w:tcMar>
              <w:top w:w="100" w:type="dxa"/>
              <w:left w:w="100" w:type="dxa"/>
              <w:bottom w:w="100" w:type="dxa"/>
              <w:right w:w="100" w:type="dxa"/>
            </w:tcMar>
            <w:vAlign w:val="center"/>
          </w:tcPr>
          <w:p w14:paraId="1D33FBEA" w14:textId="77777777" w:rsidR="008B7B65" w:rsidRDefault="008B7B65">
            <w:pPr>
              <w:widowControl w:val="0"/>
              <w:pBdr>
                <w:top w:val="nil"/>
                <w:left w:val="nil"/>
                <w:bottom w:val="nil"/>
                <w:right w:val="nil"/>
                <w:between w:val="nil"/>
              </w:pBdr>
              <w:jc w:val="center"/>
              <w:rPr>
                <w:rFonts w:ascii="Arial Narrow" w:eastAsia="Arial Narrow" w:hAnsi="Arial Narrow" w:cs="Arial Narrow"/>
                <w:color w:val="000000"/>
              </w:rPr>
            </w:pPr>
          </w:p>
        </w:tc>
      </w:tr>
      <w:tr w:rsidR="008B7B65" w14:paraId="284005C8" w14:textId="77777777">
        <w:tc>
          <w:tcPr>
            <w:tcW w:w="833" w:type="dxa"/>
            <w:shd w:val="clear" w:color="auto" w:fill="auto"/>
            <w:tcMar>
              <w:top w:w="100" w:type="dxa"/>
              <w:left w:w="100" w:type="dxa"/>
              <w:bottom w:w="100" w:type="dxa"/>
              <w:right w:w="100" w:type="dxa"/>
            </w:tcMar>
          </w:tcPr>
          <w:p w14:paraId="24FE75BD"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lastRenderedPageBreak/>
              <w:t>1.12</w:t>
            </w:r>
          </w:p>
        </w:tc>
        <w:tc>
          <w:tcPr>
            <w:tcW w:w="6988" w:type="dxa"/>
            <w:shd w:val="clear" w:color="auto" w:fill="auto"/>
            <w:tcMar>
              <w:top w:w="100" w:type="dxa"/>
              <w:left w:w="100" w:type="dxa"/>
              <w:bottom w:w="100" w:type="dxa"/>
              <w:right w:w="100" w:type="dxa"/>
            </w:tcMar>
          </w:tcPr>
          <w:p w14:paraId="50F7A003"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46C27073"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736" w:type="dxa"/>
            <w:shd w:val="clear" w:color="auto" w:fill="auto"/>
            <w:tcMar>
              <w:top w:w="100" w:type="dxa"/>
              <w:left w:w="100" w:type="dxa"/>
              <w:bottom w:w="100" w:type="dxa"/>
              <w:right w:w="100" w:type="dxa"/>
            </w:tcMar>
            <w:vAlign w:val="center"/>
          </w:tcPr>
          <w:p w14:paraId="2C60D20E"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c>
          <w:tcPr>
            <w:tcW w:w="736" w:type="dxa"/>
            <w:shd w:val="clear" w:color="auto" w:fill="auto"/>
            <w:tcMar>
              <w:top w:w="100" w:type="dxa"/>
              <w:left w:w="100" w:type="dxa"/>
              <w:bottom w:w="100" w:type="dxa"/>
              <w:right w:w="100" w:type="dxa"/>
            </w:tcMar>
            <w:vAlign w:val="center"/>
          </w:tcPr>
          <w:p w14:paraId="19673A9B"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Частично</w:t>
            </w:r>
          </w:p>
        </w:tc>
      </w:tr>
      <w:tr w:rsidR="008B7B65" w14:paraId="2406469B" w14:textId="77777777">
        <w:tc>
          <w:tcPr>
            <w:tcW w:w="833" w:type="dxa"/>
            <w:shd w:val="clear" w:color="auto" w:fill="auto"/>
            <w:tcMar>
              <w:top w:w="100" w:type="dxa"/>
              <w:left w:w="100" w:type="dxa"/>
              <w:bottom w:w="100" w:type="dxa"/>
              <w:right w:w="100" w:type="dxa"/>
            </w:tcMar>
          </w:tcPr>
          <w:p w14:paraId="3B2A8959"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1.13</w:t>
            </w:r>
          </w:p>
        </w:tc>
        <w:tc>
          <w:tcPr>
            <w:tcW w:w="6988" w:type="dxa"/>
            <w:shd w:val="clear" w:color="auto" w:fill="auto"/>
            <w:tcMar>
              <w:top w:w="100" w:type="dxa"/>
              <w:left w:w="100" w:type="dxa"/>
              <w:bottom w:w="100" w:type="dxa"/>
              <w:right w:w="100" w:type="dxa"/>
            </w:tcMar>
          </w:tcPr>
          <w:p w14:paraId="69E3DDF1" w14:textId="77777777" w:rsidR="008B7B65" w:rsidRDefault="009F5331">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65C652BF"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Да</w:t>
            </w:r>
          </w:p>
        </w:tc>
        <w:tc>
          <w:tcPr>
            <w:tcW w:w="1472" w:type="dxa"/>
            <w:gridSpan w:val="2"/>
            <w:shd w:val="clear" w:color="auto" w:fill="auto"/>
            <w:tcMar>
              <w:top w:w="100" w:type="dxa"/>
              <w:left w:w="100" w:type="dxa"/>
              <w:bottom w:w="100" w:type="dxa"/>
              <w:right w:w="100" w:type="dxa"/>
            </w:tcMar>
            <w:vAlign w:val="center"/>
          </w:tcPr>
          <w:p w14:paraId="04614E52" w14:textId="77777777" w:rsidR="008B7B65" w:rsidRDefault="009F5331">
            <w:pPr>
              <w:widowControl w:val="0"/>
              <w:jc w:val="center"/>
              <w:rPr>
                <w:rFonts w:ascii="Arial Narrow" w:eastAsia="Arial Narrow" w:hAnsi="Arial Narrow" w:cs="Arial Narrow"/>
              </w:rPr>
            </w:pPr>
            <w:r>
              <w:rPr>
                <w:rFonts w:ascii="Arial Narrow" w:eastAsia="Arial Narrow" w:hAnsi="Arial Narrow" w:cs="Arial Narrow"/>
              </w:rPr>
              <w:t>Нет</w:t>
            </w:r>
          </w:p>
        </w:tc>
      </w:tr>
    </w:tbl>
    <w:p w14:paraId="1FCF5F3C" w14:textId="77777777" w:rsidR="008B7B65" w:rsidRDefault="008B7B6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B7B65" w14:paraId="1F0509AA" w14:textId="77777777">
        <w:trPr>
          <w:trHeight w:val="420"/>
        </w:trPr>
        <w:tc>
          <w:tcPr>
            <w:tcW w:w="9960" w:type="dxa"/>
            <w:gridSpan w:val="4"/>
            <w:shd w:val="clear" w:color="auto" w:fill="auto"/>
            <w:tcMar>
              <w:top w:w="100" w:type="dxa"/>
              <w:left w:w="100" w:type="dxa"/>
              <w:bottom w:w="100" w:type="dxa"/>
              <w:right w:w="100" w:type="dxa"/>
            </w:tcMar>
          </w:tcPr>
          <w:p w14:paraId="718539BD" w14:textId="77777777" w:rsidR="008B7B65" w:rsidRDefault="009F533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8B7B65" w14:paraId="73FFF9AC" w14:textId="77777777">
        <w:trPr>
          <w:trHeight w:val="420"/>
        </w:trPr>
        <w:tc>
          <w:tcPr>
            <w:tcW w:w="900" w:type="dxa"/>
            <w:shd w:val="clear" w:color="auto" w:fill="auto"/>
            <w:tcMar>
              <w:top w:w="100" w:type="dxa"/>
              <w:left w:w="100" w:type="dxa"/>
              <w:bottom w:w="100" w:type="dxa"/>
              <w:right w:w="100" w:type="dxa"/>
            </w:tcMar>
            <w:vAlign w:val="center"/>
          </w:tcPr>
          <w:p w14:paraId="1F5077EE"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6D15AFA3"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B7B65" w14:paraId="4B5E8E0E" w14:textId="77777777">
        <w:tc>
          <w:tcPr>
            <w:tcW w:w="900" w:type="dxa"/>
            <w:shd w:val="clear" w:color="auto" w:fill="auto"/>
            <w:tcMar>
              <w:top w:w="100" w:type="dxa"/>
              <w:left w:w="100" w:type="dxa"/>
              <w:bottom w:w="100" w:type="dxa"/>
              <w:right w:w="100" w:type="dxa"/>
            </w:tcMar>
          </w:tcPr>
          <w:p w14:paraId="3E1A2642"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0C3A85AD"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C26ED3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66B5F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1BC6F72" w14:textId="77777777">
        <w:tc>
          <w:tcPr>
            <w:tcW w:w="900" w:type="dxa"/>
            <w:shd w:val="clear" w:color="auto" w:fill="auto"/>
            <w:tcMar>
              <w:top w:w="100" w:type="dxa"/>
              <w:left w:w="100" w:type="dxa"/>
              <w:bottom w:w="100" w:type="dxa"/>
              <w:right w:w="100" w:type="dxa"/>
            </w:tcMar>
          </w:tcPr>
          <w:p w14:paraId="057C8F13"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1689732B"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3213F2FE"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25DC0D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2906762" w14:textId="77777777">
        <w:tc>
          <w:tcPr>
            <w:tcW w:w="900" w:type="dxa"/>
            <w:shd w:val="clear" w:color="auto" w:fill="auto"/>
            <w:tcMar>
              <w:top w:w="100" w:type="dxa"/>
              <w:left w:w="100" w:type="dxa"/>
              <w:bottom w:w="100" w:type="dxa"/>
              <w:right w:w="100" w:type="dxa"/>
            </w:tcMar>
          </w:tcPr>
          <w:p w14:paraId="550C32BE"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5003840E"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31EDEF8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00B74E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041F002" w14:textId="77777777">
        <w:tc>
          <w:tcPr>
            <w:tcW w:w="900" w:type="dxa"/>
            <w:shd w:val="clear" w:color="auto" w:fill="auto"/>
            <w:tcMar>
              <w:top w:w="100" w:type="dxa"/>
              <w:left w:w="100" w:type="dxa"/>
              <w:bottom w:w="100" w:type="dxa"/>
              <w:right w:w="100" w:type="dxa"/>
            </w:tcMar>
          </w:tcPr>
          <w:p w14:paraId="18DAED8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21D7F09F"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436D8A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722772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9388E7E" w14:textId="77777777">
        <w:tc>
          <w:tcPr>
            <w:tcW w:w="900" w:type="dxa"/>
            <w:shd w:val="clear" w:color="auto" w:fill="auto"/>
            <w:tcMar>
              <w:top w:w="100" w:type="dxa"/>
              <w:left w:w="100" w:type="dxa"/>
              <w:bottom w:w="100" w:type="dxa"/>
              <w:right w:w="100" w:type="dxa"/>
            </w:tcMar>
          </w:tcPr>
          <w:p w14:paraId="7CA1324C"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F1388F1"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B796D0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58797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9BF3D74" w14:textId="77777777" w:rsidR="008B7B65" w:rsidRDefault="008B7B65">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B7B65" w14:paraId="417245A1" w14:textId="77777777">
        <w:trPr>
          <w:trHeight w:val="420"/>
        </w:trPr>
        <w:tc>
          <w:tcPr>
            <w:tcW w:w="9930" w:type="dxa"/>
            <w:gridSpan w:val="4"/>
            <w:shd w:val="clear" w:color="auto" w:fill="auto"/>
            <w:tcMar>
              <w:top w:w="100" w:type="dxa"/>
              <w:left w:w="100" w:type="dxa"/>
              <w:bottom w:w="100" w:type="dxa"/>
              <w:right w:w="100" w:type="dxa"/>
            </w:tcMar>
          </w:tcPr>
          <w:p w14:paraId="38A5887F" w14:textId="77777777" w:rsidR="008B7B65" w:rsidRDefault="009F533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B7B65" w14:paraId="58F7D1B9" w14:textId="77777777">
        <w:trPr>
          <w:trHeight w:val="420"/>
        </w:trPr>
        <w:tc>
          <w:tcPr>
            <w:tcW w:w="900" w:type="dxa"/>
            <w:shd w:val="clear" w:color="auto" w:fill="auto"/>
            <w:tcMar>
              <w:top w:w="100" w:type="dxa"/>
              <w:left w:w="100" w:type="dxa"/>
              <w:bottom w:w="100" w:type="dxa"/>
              <w:right w:w="100" w:type="dxa"/>
            </w:tcMar>
            <w:vAlign w:val="center"/>
          </w:tcPr>
          <w:p w14:paraId="57E614FE"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30C03681"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B7B65" w14:paraId="7E342A60" w14:textId="77777777">
        <w:tc>
          <w:tcPr>
            <w:tcW w:w="900" w:type="dxa"/>
            <w:shd w:val="clear" w:color="auto" w:fill="auto"/>
            <w:tcMar>
              <w:top w:w="100" w:type="dxa"/>
              <w:left w:w="100" w:type="dxa"/>
              <w:bottom w:w="100" w:type="dxa"/>
              <w:right w:w="100" w:type="dxa"/>
            </w:tcMar>
          </w:tcPr>
          <w:p w14:paraId="36357E6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D3EE0E0"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045D8B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297376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2BBA646" w14:textId="77777777">
        <w:tc>
          <w:tcPr>
            <w:tcW w:w="900" w:type="dxa"/>
            <w:shd w:val="clear" w:color="auto" w:fill="auto"/>
            <w:tcMar>
              <w:top w:w="100" w:type="dxa"/>
              <w:left w:w="100" w:type="dxa"/>
              <w:bottom w:w="100" w:type="dxa"/>
              <w:right w:w="100" w:type="dxa"/>
            </w:tcMar>
          </w:tcPr>
          <w:p w14:paraId="324A902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7189DD18"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50F3DE4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6A212E5"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478D3709" w14:textId="77777777">
        <w:tc>
          <w:tcPr>
            <w:tcW w:w="900" w:type="dxa"/>
            <w:shd w:val="clear" w:color="auto" w:fill="auto"/>
            <w:tcMar>
              <w:top w:w="100" w:type="dxa"/>
              <w:left w:w="100" w:type="dxa"/>
              <w:bottom w:w="100" w:type="dxa"/>
              <w:right w:w="100" w:type="dxa"/>
            </w:tcMar>
          </w:tcPr>
          <w:p w14:paraId="73E67F0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6CA51BB2"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52463E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018EEC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CA47160" w14:textId="77777777">
        <w:tc>
          <w:tcPr>
            <w:tcW w:w="900" w:type="dxa"/>
            <w:shd w:val="clear" w:color="auto" w:fill="auto"/>
            <w:tcMar>
              <w:top w:w="100" w:type="dxa"/>
              <w:left w:w="100" w:type="dxa"/>
              <w:bottom w:w="100" w:type="dxa"/>
              <w:right w:w="100" w:type="dxa"/>
            </w:tcMar>
          </w:tcPr>
          <w:p w14:paraId="0F853FF2"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5F2DB11"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0CADED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1D39269"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812917E" w14:textId="77777777">
        <w:tc>
          <w:tcPr>
            <w:tcW w:w="900" w:type="dxa"/>
            <w:shd w:val="clear" w:color="auto" w:fill="auto"/>
            <w:tcMar>
              <w:top w:w="100" w:type="dxa"/>
              <w:left w:w="100" w:type="dxa"/>
              <w:bottom w:w="100" w:type="dxa"/>
              <w:right w:w="100" w:type="dxa"/>
            </w:tcMar>
          </w:tcPr>
          <w:p w14:paraId="4B9E68A9"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1721EDBE"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BAA5D6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1CE07EB"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29788B9B" w14:textId="77777777">
        <w:trPr>
          <w:trHeight w:val="420"/>
        </w:trPr>
        <w:tc>
          <w:tcPr>
            <w:tcW w:w="900" w:type="dxa"/>
            <w:shd w:val="clear" w:color="auto" w:fill="auto"/>
            <w:tcMar>
              <w:top w:w="100" w:type="dxa"/>
              <w:left w:w="100" w:type="dxa"/>
              <w:bottom w:w="100" w:type="dxa"/>
              <w:right w:w="100" w:type="dxa"/>
            </w:tcMar>
          </w:tcPr>
          <w:p w14:paraId="7B6487C8" w14:textId="77777777" w:rsidR="008B7B65" w:rsidRDefault="009F533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5AB9EAFB" w14:textId="77777777" w:rsidR="008B7B65" w:rsidRDefault="009F533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B7B65" w14:paraId="25E9386F" w14:textId="77777777">
        <w:tc>
          <w:tcPr>
            <w:tcW w:w="900" w:type="dxa"/>
            <w:shd w:val="clear" w:color="auto" w:fill="auto"/>
            <w:tcMar>
              <w:top w:w="100" w:type="dxa"/>
              <w:left w:w="100" w:type="dxa"/>
              <w:bottom w:w="100" w:type="dxa"/>
              <w:right w:w="100" w:type="dxa"/>
            </w:tcMar>
          </w:tcPr>
          <w:p w14:paraId="10908CC8"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1475957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DF3FB0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3F12A1C"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FE8869F" w14:textId="77777777">
        <w:tc>
          <w:tcPr>
            <w:tcW w:w="900" w:type="dxa"/>
            <w:shd w:val="clear" w:color="auto" w:fill="auto"/>
            <w:tcMar>
              <w:top w:w="100" w:type="dxa"/>
              <w:left w:w="100" w:type="dxa"/>
              <w:bottom w:w="100" w:type="dxa"/>
              <w:right w:w="100" w:type="dxa"/>
            </w:tcMar>
          </w:tcPr>
          <w:p w14:paraId="7F26C00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0CA0E3B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34CDF57"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720C9C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0674AE4D" w14:textId="77777777">
        <w:tc>
          <w:tcPr>
            <w:tcW w:w="900" w:type="dxa"/>
            <w:shd w:val="clear" w:color="auto" w:fill="auto"/>
            <w:tcMar>
              <w:top w:w="100" w:type="dxa"/>
              <w:left w:w="100" w:type="dxa"/>
              <w:bottom w:w="100" w:type="dxa"/>
              <w:right w:w="100" w:type="dxa"/>
            </w:tcMar>
          </w:tcPr>
          <w:p w14:paraId="66813A4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06A4CE2C"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7B86197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28AEB60"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6A1D5238" w14:textId="77777777">
        <w:tc>
          <w:tcPr>
            <w:tcW w:w="900" w:type="dxa"/>
            <w:shd w:val="clear" w:color="auto" w:fill="auto"/>
            <w:tcMar>
              <w:top w:w="100" w:type="dxa"/>
              <w:left w:w="100" w:type="dxa"/>
              <w:bottom w:w="100" w:type="dxa"/>
              <w:right w:w="100" w:type="dxa"/>
            </w:tcMar>
          </w:tcPr>
          <w:p w14:paraId="454F6D14"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3187F72"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DDDF076"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65EB39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B7B65" w14:paraId="751E8FB6" w14:textId="77777777">
        <w:tc>
          <w:tcPr>
            <w:tcW w:w="900" w:type="dxa"/>
            <w:shd w:val="clear" w:color="auto" w:fill="auto"/>
            <w:tcMar>
              <w:top w:w="100" w:type="dxa"/>
              <w:left w:w="100" w:type="dxa"/>
              <w:bottom w:w="100" w:type="dxa"/>
              <w:right w:w="100" w:type="dxa"/>
            </w:tcMar>
          </w:tcPr>
          <w:p w14:paraId="01E8136D"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3.2.5</w:t>
            </w:r>
          </w:p>
        </w:tc>
        <w:tc>
          <w:tcPr>
            <w:tcW w:w="7530" w:type="dxa"/>
            <w:shd w:val="clear" w:color="auto" w:fill="auto"/>
            <w:tcMar>
              <w:top w:w="100" w:type="dxa"/>
              <w:left w:w="100" w:type="dxa"/>
              <w:bottom w:w="100" w:type="dxa"/>
              <w:right w:w="100" w:type="dxa"/>
            </w:tcMar>
          </w:tcPr>
          <w:p w14:paraId="3F3DF159" w14:textId="77777777" w:rsidR="008B7B65" w:rsidRDefault="009F533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660B86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78E31F1" w14:textId="77777777" w:rsidR="008B7B65" w:rsidRDefault="009F533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07C3CEB"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2939CA54"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2913D2E2"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788DDDD2"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7583CA8E" w14:textId="77777777" w:rsidR="008B7B65" w:rsidRDefault="008B7B65">
      <w:pPr>
        <w:pBdr>
          <w:top w:val="nil"/>
          <w:left w:val="nil"/>
          <w:bottom w:val="nil"/>
          <w:right w:val="nil"/>
          <w:between w:val="nil"/>
        </w:pBdr>
        <w:jc w:val="right"/>
        <w:rPr>
          <w:rFonts w:ascii="Arial Narrow" w:eastAsia="Arial Narrow" w:hAnsi="Arial Narrow" w:cs="Arial Narrow"/>
          <w:sz w:val="24"/>
          <w:szCs w:val="24"/>
        </w:rPr>
      </w:pPr>
    </w:p>
    <w:p w14:paraId="5BFEA0CC" w14:textId="77777777" w:rsidR="008B7B65" w:rsidRDefault="009F5331">
      <w:pPr>
        <w:pStyle w:val="1"/>
        <w:spacing w:before="0"/>
        <w:jc w:val="right"/>
        <w:rPr>
          <w:rFonts w:ascii="Arial Narrow" w:eastAsia="Arial Narrow" w:hAnsi="Arial Narrow" w:cs="Arial Narrow"/>
          <w:b w:val="0"/>
          <w:sz w:val="24"/>
          <w:szCs w:val="24"/>
        </w:rPr>
      </w:pPr>
      <w:bookmarkStart w:id="15" w:name="_4i7ojhp" w:colFirst="0" w:colLast="0"/>
      <w:bookmarkEnd w:id="15"/>
      <w:r>
        <w:br w:type="page"/>
      </w:r>
    </w:p>
    <w:p w14:paraId="526B8BA6" w14:textId="77777777" w:rsidR="008B7B65" w:rsidRDefault="009F5331">
      <w:pPr>
        <w:pStyle w:val="1"/>
        <w:spacing w:before="0"/>
        <w:jc w:val="right"/>
        <w:rPr>
          <w:rFonts w:ascii="Arial Narrow" w:eastAsia="Arial Narrow" w:hAnsi="Arial Narrow" w:cs="Arial Narrow"/>
          <w:b w:val="0"/>
          <w:sz w:val="24"/>
          <w:szCs w:val="24"/>
        </w:rPr>
      </w:pPr>
      <w:bookmarkStart w:id="16" w:name="_2xcytpi" w:colFirst="0" w:colLast="0"/>
      <w:bookmarkEnd w:id="16"/>
      <w:r>
        <w:rPr>
          <w:rFonts w:ascii="Arial Narrow" w:eastAsia="Arial Narrow" w:hAnsi="Arial Narrow" w:cs="Arial Narrow"/>
          <w:b w:val="0"/>
          <w:sz w:val="24"/>
          <w:szCs w:val="24"/>
        </w:rPr>
        <w:lastRenderedPageBreak/>
        <w:t>Приложение 3</w:t>
      </w:r>
    </w:p>
    <w:p w14:paraId="02D93B78" w14:textId="77777777" w:rsidR="008B7B65" w:rsidRDefault="008B7B65">
      <w:pPr>
        <w:pStyle w:val="1"/>
        <w:spacing w:before="0" w:after="0" w:line="240" w:lineRule="auto"/>
        <w:jc w:val="center"/>
        <w:rPr>
          <w:rFonts w:ascii="Arial Narrow" w:eastAsia="Arial Narrow" w:hAnsi="Arial Narrow" w:cs="Arial Narrow"/>
          <w:sz w:val="24"/>
          <w:szCs w:val="24"/>
        </w:rPr>
      </w:pPr>
    </w:p>
    <w:p w14:paraId="62CB2E1A"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17" w:name="_6nynaz5quxus" w:colFirst="0" w:colLast="0"/>
      <w:bookmarkEnd w:id="17"/>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54CD0E9C"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18" w:name="_e9sqez4sgxhd" w:colFirst="0" w:colLast="0"/>
      <w:bookmarkEnd w:id="18"/>
      <w:r>
        <w:rPr>
          <w:rFonts w:ascii="Arial Narrow" w:eastAsia="Arial Narrow" w:hAnsi="Arial Narrow" w:cs="Arial Narrow"/>
          <w:sz w:val="24"/>
          <w:szCs w:val="24"/>
        </w:rPr>
        <w:t>для опроса получателей услуг о качестве условий оказания</w:t>
      </w:r>
    </w:p>
    <w:p w14:paraId="59B665A4" w14:textId="77777777" w:rsidR="008B7B65" w:rsidRDefault="009F5331">
      <w:pPr>
        <w:pStyle w:val="1"/>
        <w:spacing w:before="0" w:after="0" w:line="240" w:lineRule="auto"/>
        <w:jc w:val="center"/>
        <w:rPr>
          <w:rFonts w:ascii="Arial Narrow" w:eastAsia="Arial Narrow" w:hAnsi="Arial Narrow" w:cs="Arial Narrow"/>
          <w:sz w:val="24"/>
          <w:szCs w:val="24"/>
        </w:rPr>
      </w:pPr>
      <w:bookmarkStart w:id="19" w:name="_1ci93xb" w:colFirst="0" w:colLast="0"/>
      <w:bookmarkEnd w:id="19"/>
      <w:r>
        <w:rPr>
          <w:rFonts w:ascii="Arial Narrow" w:eastAsia="Arial Narrow" w:hAnsi="Arial Narrow" w:cs="Arial Narrow"/>
          <w:sz w:val="24"/>
          <w:szCs w:val="24"/>
        </w:rPr>
        <w:t xml:space="preserve">услуг образовательными организациями </w:t>
      </w:r>
    </w:p>
    <w:p w14:paraId="45661EC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79B81FE5" w14:textId="77777777" w:rsidR="008B7B65" w:rsidRDefault="009F5331">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27AC7F57"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0" w:name="_3whwml4" w:colFirst="0" w:colLast="0"/>
      <w:bookmarkEnd w:id="20"/>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F9DFCD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0AFA25A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982D461"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6B1A51DF"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BC3C089"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4FBE3098"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4E5B158E"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1756B65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749ED617"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C881510" w14:textId="77777777" w:rsidR="008B7B65" w:rsidRDefault="009F5331">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B7B65" w14:paraId="67D8BC05" w14:textId="77777777">
        <w:tc>
          <w:tcPr>
            <w:tcW w:w="7366" w:type="dxa"/>
            <w:tcBorders>
              <w:top w:val="single" w:sz="4" w:space="0" w:color="000000"/>
              <w:bottom w:val="single" w:sz="4" w:space="0" w:color="000000"/>
            </w:tcBorders>
          </w:tcPr>
          <w:p w14:paraId="5B9CBF15"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275B7248"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7A3BEBF9"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B7B65" w14:paraId="7E339204" w14:textId="77777777">
        <w:tc>
          <w:tcPr>
            <w:tcW w:w="7366" w:type="dxa"/>
            <w:tcBorders>
              <w:top w:val="single" w:sz="4" w:space="0" w:color="000000"/>
            </w:tcBorders>
            <w:shd w:val="clear" w:color="auto" w:fill="D9D9D9"/>
          </w:tcPr>
          <w:p w14:paraId="00B202BB"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81F7D86"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7B1F635B"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35DC63E7" w14:textId="77777777">
        <w:tc>
          <w:tcPr>
            <w:tcW w:w="7366" w:type="dxa"/>
          </w:tcPr>
          <w:p w14:paraId="1B759C51"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09FA8275"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6A6B6A5D"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632BFFE0" w14:textId="77777777">
        <w:tc>
          <w:tcPr>
            <w:tcW w:w="7366" w:type="dxa"/>
            <w:shd w:val="clear" w:color="auto" w:fill="D9D9D9"/>
          </w:tcPr>
          <w:p w14:paraId="62F160E5"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611F1212"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005376D"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5E7AB064" w14:textId="77777777">
        <w:tc>
          <w:tcPr>
            <w:tcW w:w="7366" w:type="dxa"/>
          </w:tcPr>
          <w:p w14:paraId="2A0425D2"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14:paraId="7C2BAAC6"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324364B1"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B7B65" w14:paraId="4C11CBA3" w14:textId="77777777">
        <w:tc>
          <w:tcPr>
            <w:tcW w:w="7366" w:type="dxa"/>
            <w:shd w:val="clear" w:color="auto" w:fill="D9D9D9"/>
          </w:tcPr>
          <w:p w14:paraId="23CDE138" w14:textId="77777777" w:rsidR="008B7B65" w:rsidRDefault="009F533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2C45E29C"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1013362B" w14:textId="77777777" w:rsidR="008B7B65" w:rsidRDefault="009F533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61BE190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54D2580A"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24884A3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1B938D2D"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69BBA7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F4DF74C"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D14E6B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75E2E419"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C557E15"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16D2ADCB"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B620722"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6AB87AA4"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4245D6DF"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C50F511"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18D64EAA"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094A027"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0D0F48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3B428CC8"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031F9A0B"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E65531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0326571" w14:textId="77777777" w:rsidR="008B7B65" w:rsidRDefault="009F533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86A6BCD"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55B689D0"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56D1D172" w14:textId="77777777" w:rsidR="008B7B65" w:rsidRDefault="009F533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4A5CD6EF" w14:textId="77777777" w:rsidR="008B7B65" w:rsidRDefault="009F5331">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66AE6477" w14:textId="77777777" w:rsidR="008B7B65" w:rsidRDefault="008B7B65">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4B511AAC" w14:textId="77777777" w:rsidR="008B7B65" w:rsidRDefault="009F5331">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БЛАГОДАРИМ ВАС ЗА УЧАСТИЕ В ОПРОСЕ!</w:t>
      </w:r>
    </w:p>
    <w:p w14:paraId="0179127A" w14:textId="77777777" w:rsidR="008B7B65" w:rsidRDefault="008B7B65">
      <w:pPr>
        <w:pBdr>
          <w:top w:val="nil"/>
          <w:left w:val="nil"/>
          <w:bottom w:val="nil"/>
          <w:right w:val="nil"/>
          <w:between w:val="nil"/>
        </w:pBdr>
        <w:shd w:val="clear" w:color="auto" w:fill="FFFFFF"/>
        <w:spacing w:after="0"/>
        <w:jc w:val="center"/>
        <w:rPr>
          <w:rFonts w:ascii="Arial Narrow" w:eastAsia="Arial Narrow" w:hAnsi="Arial Narrow" w:cs="Arial Narrow"/>
          <w:b/>
          <w:color w:val="333333"/>
          <w:sz w:val="24"/>
          <w:szCs w:val="24"/>
        </w:rPr>
      </w:pPr>
    </w:p>
    <w:p w14:paraId="1CC68B91" w14:textId="77777777" w:rsidR="008B7B65" w:rsidRDefault="009F5331">
      <w:pPr>
        <w:pStyle w:val="1"/>
        <w:shd w:val="clear" w:color="auto" w:fill="FFFFFF"/>
        <w:spacing w:after="0"/>
        <w:rPr>
          <w:rFonts w:ascii="Times New Roman" w:eastAsia="Times New Roman" w:hAnsi="Times New Roman" w:cs="Times New Roman"/>
          <w:color w:val="333333"/>
          <w:sz w:val="28"/>
          <w:szCs w:val="28"/>
        </w:rPr>
      </w:pPr>
      <w:bookmarkStart w:id="21" w:name="_2bn6wsx" w:colFirst="0" w:colLast="0"/>
      <w:bookmarkEnd w:id="21"/>
      <w:r>
        <w:br w:type="page"/>
      </w:r>
    </w:p>
    <w:sectPr w:rsidR="008B7B65">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3842" w14:textId="77777777" w:rsidR="00D56891" w:rsidRDefault="00D56891">
      <w:pPr>
        <w:spacing w:after="0" w:line="240" w:lineRule="auto"/>
      </w:pPr>
      <w:r>
        <w:separator/>
      </w:r>
    </w:p>
  </w:endnote>
  <w:endnote w:type="continuationSeparator" w:id="0">
    <w:p w14:paraId="756AEFE6" w14:textId="77777777" w:rsidR="00D56891" w:rsidRDefault="00D5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9DB3" w14:textId="77777777" w:rsidR="00016401" w:rsidRDefault="0001640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195F34">
      <w:rPr>
        <w:noProof/>
        <w:color w:val="000000"/>
      </w:rPr>
      <w:t>27</w:t>
    </w:r>
    <w:r>
      <w:rPr>
        <w:color w:val="000000"/>
      </w:rPr>
      <w:fldChar w:fldCharType="end"/>
    </w:r>
  </w:p>
  <w:p w14:paraId="2989BBDD" w14:textId="77777777" w:rsidR="00016401" w:rsidRDefault="00016401">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16875" w14:textId="77777777" w:rsidR="00016401" w:rsidRDefault="0001640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440C" w14:textId="77777777" w:rsidR="00D56891" w:rsidRDefault="00D56891">
      <w:pPr>
        <w:spacing w:after="0" w:line="240" w:lineRule="auto"/>
      </w:pPr>
      <w:r>
        <w:separator/>
      </w:r>
    </w:p>
  </w:footnote>
  <w:footnote w:type="continuationSeparator" w:id="0">
    <w:p w14:paraId="78DC376E" w14:textId="77777777" w:rsidR="00D56891" w:rsidRDefault="00D56891">
      <w:pPr>
        <w:spacing w:after="0" w:line="240" w:lineRule="auto"/>
      </w:pPr>
      <w:r>
        <w:continuationSeparator/>
      </w:r>
    </w:p>
  </w:footnote>
  <w:footnote w:id="1">
    <w:p w14:paraId="33476435" w14:textId="77777777" w:rsidR="00016401" w:rsidRDefault="000164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54DC18CC" w14:textId="77777777" w:rsidR="00016401" w:rsidRDefault="0001640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5345" w14:textId="77777777" w:rsidR="00016401" w:rsidRDefault="0001640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556F" w14:textId="77777777" w:rsidR="00016401" w:rsidRDefault="0001640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C22EE"/>
    <w:multiLevelType w:val="multilevel"/>
    <w:tmpl w:val="66D80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65"/>
    <w:rsid w:val="00016401"/>
    <w:rsid w:val="00162DC5"/>
    <w:rsid w:val="00195F34"/>
    <w:rsid w:val="002D4406"/>
    <w:rsid w:val="0049018A"/>
    <w:rsid w:val="00521B0E"/>
    <w:rsid w:val="005A2897"/>
    <w:rsid w:val="005B1AE9"/>
    <w:rsid w:val="006B374A"/>
    <w:rsid w:val="007C70F0"/>
    <w:rsid w:val="00827AC4"/>
    <w:rsid w:val="008B7B65"/>
    <w:rsid w:val="008F13F7"/>
    <w:rsid w:val="009F5331"/>
    <w:rsid w:val="00A12EFD"/>
    <w:rsid w:val="00A74A43"/>
    <w:rsid w:val="00AE51D7"/>
    <w:rsid w:val="00AF0046"/>
    <w:rsid w:val="00C95811"/>
    <w:rsid w:val="00D56891"/>
    <w:rsid w:val="00E807EA"/>
    <w:rsid w:val="00E80C9A"/>
    <w:rsid w:val="00EB427A"/>
    <w:rsid w:val="00ED5C46"/>
    <w:rsid w:val="00F6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5AEE"/>
  <w15:docId w15:val="{CA70CB53-7C24-402F-A220-CE94BE8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9">
    <w:name w:val="Hyperlink"/>
    <w:basedOn w:val="a0"/>
    <w:uiPriority w:val="99"/>
    <w:unhideWhenUsed/>
    <w:rsid w:val="00AE51D7"/>
    <w:rPr>
      <w:color w:val="0000FF" w:themeColor="hyperlink"/>
      <w:u w:val="single"/>
    </w:rPr>
  </w:style>
  <w:style w:type="paragraph" w:styleId="affa">
    <w:name w:val="caption"/>
    <w:basedOn w:val="a"/>
    <w:next w:val="a"/>
    <w:uiPriority w:val="35"/>
    <w:unhideWhenUsed/>
    <w:qFormat/>
    <w:rsid w:val="00521B0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j1nb24GE67tGFEtr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E5AA-BE6D-40C2-BE65-C4E09C78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10507</Words>
  <Characters>59891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16</cp:revision>
  <dcterms:created xsi:type="dcterms:W3CDTF">2020-09-30T01:45:00Z</dcterms:created>
  <dcterms:modified xsi:type="dcterms:W3CDTF">2020-09-30T16:19:00Z</dcterms:modified>
</cp:coreProperties>
</file>