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D" w:rsidRPr="00C04BBC" w:rsidRDefault="00805BB5" w:rsidP="00805B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4BBC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  <w:r w:rsidRPr="00C04BBC">
        <w:rPr>
          <w:rFonts w:ascii="Times New Roman" w:hAnsi="Times New Roman" w:cs="Times New Roman"/>
          <w:sz w:val="24"/>
          <w:szCs w:val="24"/>
        </w:rPr>
        <w:t xml:space="preserve"> семинара</w:t>
      </w:r>
    </w:p>
    <w:p w:rsidR="00805BB5" w:rsidRPr="00805BB5" w:rsidRDefault="00805BB5" w:rsidP="00805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B5">
        <w:rPr>
          <w:rFonts w:ascii="Times New Roman" w:hAnsi="Times New Roman" w:cs="Times New Roman"/>
          <w:b/>
          <w:sz w:val="28"/>
          <w:szCs w:val="28"/>
        </w:rPr>
        <w:t>«Варианты оптимизации учебных занятий:</w:t>
      </w:r>
    </w:p>
    <w:p w:rsidR="00805BB5" w:rsidRDefault="00805BB5" w:rsidP="00805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B5">
        <w:rPr>
          <w:rFonts w:ascii="Times New Roman" w:hAnsi="Times New Roman" w:cs="Times New Roman"/>
          <w:b/>
          <w:sz w:val="28"/>
          <w:szCs w:val="28"/>
        </w:rPr>
        <w:t>занятия совместного изучения</w:t>
      </w:r>
      <w:r w:rsidR="003A78AE">
        <w:rPr>
          <w:rFonts w:ascii="Times New Roman" w:hAnsi="Times New Roman" w:cs="Times New Roman"/>
          <w:b/>
          <w:sz w:val="28"/>
          <w:szCs w:val="28"/>
        </w:rPr>
        <w:t xml:space="preserve"> и занятия совместной отработки</w:t>
      </w:r>
      <w:r w:rsidR="00AA6172">
        <w:rPr>
          <w:rFonts w:ascii="Times New Roman" w:hAnsi="Times New Roman" w:cs="Times New Roman"/>
          <w:b/>
          <w:sz w:val="28"/>
          <w:szCs w:val="28"/>
        </w:rPr>
        <w:t>»</w:t>
      </w:r>
    </w:p>
    <w:p w:rsidR="00805BB5" w:rsidRPr="00805BB5" w:rsidRDefault="00805BB5" w:rsidP="00805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5" w:rsidRPr="00EC44CE" w:rsidRDefault="00805BB5" w:rsidP="00805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CE">
        <w:rPr>
          <w:rFonts w:ascii="Times New Roman" w:hAnsi="Times New Roman" w:cs="Times New Roman"/>
          <w:b/>
          <w:sz w:val="24"/>
          <w:szCs w:val="24"/>
        </w:rPr>
        <w:t>25, 26 марта</w:t>
      </w:r>
    </w:p>
    <w:p w:rsidR="00805BB5" w:rsidRPr="00EC44CE" w:rsidRDefault="00805BB5" w:rsidP="00805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44C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05BB5" w:rsidRDefault="00805BB5" w:rsidP="00805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BB5">
        <w:rPr>
          <w:rFonts w:ascii="Times New Roman" w:hAnsi="Times New Roman" w:cs="Times New Roman"/>
          <w:sz w:val="24"/>
          <w:szCs w:val="24"/>
        </w:rPr>
        <w:t>1.Формирование представлений о вариантах оптимизации учебных занятий с целью повышения образовательных результатов школьников по учебным предметам.</w:t>
      </w:r>
    </w:p>
    <w:p w:rsidR="00805BB5" w:rsidRDefault="00D14E65" w:rsidP="00805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BB5">
        <w:rPr>
          <w:rFonts w:ascii="Times New Roman" w:hAnsi="Times New Roman" w:cs="Times New Roman"/>
          <w:sz w:val="24"/>
          <w:szCs w:val="24"/>
        </w:rPr>
        <w:t>. Проектирование занятий совместного изучения (ЗСИ) и совместной отработки (ЗСО).</w:t>
      </w:r>
    </w:p>
    <w:p w:rsidR="00D14E65" w:rsidRDefault="00D14E65" w:rsidP="00805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организации школьных семинаров.</w:t>
      </w:r>
    </w:p>
    <w:p w:rsidR="00805BB5" w:rsidRDefault="00805BB5" w:rsidP="00805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BB5" w:rsidRPr="00EC44CE" w:rsidRDefault="00805BB5" w:rsidP="00805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CE">
        <w:rPr>
          <w:rFonts w:ascii="Times New Roman" w:hAnsi="Times New Roman" w:cs="Times New Roman"/>
          <w:b/>
          <w:sz w:val="28"/>
          <w:szCs w:val="28"/>
        </w:rPr>
        <w:t>Режим и содержание работы</w:t>
      </w:r>
    </w:p>
    <w:p w:rsidR="00EC44CE" w:rsidRPr="00EC44CE" w:rsidRDefault="00EC44CE" w:rsidP="00805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B5" w:rsidRDefault="00EC44CE" w:rsidP="00EC44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4CE">
        <w:rPr>
          <w:rFonts w:ascii="Times New Roman" w:hAnsi="Times New Roman" w:cs="Times New Roman"/>
          <w:b/>
          <w:sz w:val="24"/>
          <w:szCs w:val="24"/>
        </w:rPr>
        <w:t>Четверг, 25 марта</w:t>
      </w:r>
    </w:p>
    <w:p w:rsidR="00EC44CE" w:rsidRPr="00EC44CE" w:rsidRDefault="00EC44CE" w:rsidP="00EC44C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4CE">
        <w:rPr>
          <w:rFonts w:ascii="Times New Roman" w:hAnsi="Times New Roman" w:cs="Times New Roman"/>
          <w:sz w:val="24"/>
          <w:szCs w:val="24"/>
        </w:rPr>
        <w:t>9.00</w:t>
      </w:r>
      <w:r w:rsidR="008215DC">
        <w:rPr>
          <w:rFonts w:ascii="Times New Roman" w:hAnsi="Times New Roman" w:cs="Times New Roman"/>
          <w:sz w:val="24"/>
          <w:szCs w:val="24"/>
        </w:rPr>
        <w:t xml:space="preserve"> - </w:t>
      </w:r>
      <w:r w:rsidRPr="00EC44CE">
        <w:rPr>
          <w:rFonts w:ascii="Times New Roman" w:hAnsi="Times New Roman" w:cs="Times New Roman"/>
          <w:sz w:val="24"/>
          <w:szCs w:val="24"/>
        </w:rPr>
        <w:t xml:space="preserve">9.30 </w:t>
      </w:r>
      <w:r w:rsidR="006C542C">
        <w:rPr>
          <w:rFonts w:ascii="Times New Roman" w:hAnsi="Times New Roman" w:cs="Times New Roman"/>
          <w:sz w:val="24"/>
          <w:szCs w:val="24"/>
        </w:rPr>
        <w:t xml:space="preserve">- </w:t>
      </w:r>
      <w:r w:rsidRPr="00EC44CE">
        <w:rPr>
          <w:rFonts w:ascii="Times New Roman" w:hAnsi="Times New Roman" w:cs="Times New Roman"/>
          <w:sz w:val="24"/>
          <w:szCs w:val="24"/>
        </w:rPr>
        <w:t>Регистрация</w:t>
      </w:r>
      <w:r w:rsidR="00AA6172">
        <w:rPr>
          <w:rFonts w:ascii="Times New Roman" w:hAnsi="Times New Roman" w:cs="Times New Roman"/>
          <w:sz w:val="24"/>
          <w:szCs w:val="24"/>
        </w:rPr>
        <w:t>.</w:t>
      </w:r>
    </w:p>
    <w:p w:rsidR="00EC44CE" w:rsidRDefault="00821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EC4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9.50 - </w:t>
      </w:r>
      <w:r w:rsidR="00EC44CE">
        <w:rPr>
          <w:rFonts w:ascii="Times New Roman" w:hAnsi="Times New Roman" w:cs="Times New Roman"/>
          <w:sz w:val="24"/>
          <w:szCs w:val="24"/>
        </w:rPr>
        <w:t>Открытие семинара. Установка на работу.</w:t>
      </w:r>
      <w:r w:rsidR="0094611A">
        <w:rPr>
          <w:rFonts w:ascii="Times New Roman" w:hAnsi="Times New Roman" w:cs="Times New Roman"/>
          <w:sz w:val="24"/>
          <w:szCs w:val="24"/>
        </w:rPr>
        <w:t xml:space="preserve"> Формирование групп по позициям.</w:t>
      </w:r>
    </w:p>
    <w:p w:rsidR="00EC44CE" w:rsidRPr="00AA6172" w:rsidRDefault="00EC44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6172">
        <w:rPr>
          <w:rFonts w:ascii="Times New Roman" w:hAnsi="Times New Roman" w:cs="Times New Roman"/>
          <w:b/>
          <w:i/>
          <w:sz w:val="24"/>
          <w:szCs w:val="24"/>
        </w:rPr>
        <w:t>Фронтально</w:t>
      </w:r>
      <w:r w:rsidR="008215DC" w:rsidRPr="00AA6172">
        <w:rPr>
          <w:rFonts w:ascii="Times New Roman" w:hAnsi="Times New Roman" w:cs="Times New Roman"/>
          <w:b/>
          <w:i/>
          <w:sz w:val="24"/>
          <w:szCs w:val="24"/>
        </w:rPr>
        <w:t>-парное занятие</w:t>
      </w:r>
      <w:r w:rsidR="00AA6172" w:rsidRPr="00AA61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CCC">
        <w:rPr>
          <w:rFonts w:ascii="Times New Roman" w:hAnsi="Times New Roman" w:cs="Times New Roman"/>
          <w:b/>
          <w:i/>
          <w:sz w:val="24"/>
          <w:szCs w:val="24"/>
        </w:rPr>
        <w:t>(ФПЗ)</w:t>
      </w:r>
    </w:p>
    <w:p w:rsidR="008215DC" w:rsidRDefault="008215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 w:rsidR="0009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 w:rsidR="00AA6172">
        <w:rPr>
          <w:rFonts w:ascii="Times New Roman" w:hAnsi="Times New Roman" w:cs="Times New Roman"/>
          <w:sz w:val="24"/>
          <w:szCs w:val="24"/>
        </w:rPr>
        <w:t>10.00 – Вступление.</w:t>
      </w:r>
    </w:p>
    <w:p w:rsidR="00AA6172" w:rsidRDefault="00AA6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10.00- 10.10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172" w:rsidRDefault="00AA6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-10.20 – Инструктирование. Запуск парной работы.</w:t>
      </w:r>
    </w:p>
    <w:p w:rsidR="008215DC" w:rsidRDefault="00AA6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-10.30 – Работа в парах. Отладка</w:t>
      </w:r>
      <w:r w:rsidR="0099022A">
        <w:rPr>
          <w:rFonts w:ascii="Times New Roman" w:hAnsi="Times New Roman" w:cs="Times New Roman"/>
          <w:sz w:val="24"/>
          <w:szCs w:val="24"/>
        </w:rPr>
        <w:t xml:space="preserve"> парной </w:t>
      </w:r>
      <w:proofErr w:type="gramStart"/>
      <w:r w:rsidR="0099022A"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6172" w:rsidRDefault="00AA6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-10.40 – Акцентирование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подытоживание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4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A9" w:rsidRPr="00925CA9" w:rsidRDefault="00925C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5CA9">
        <w:rPr>
          <w:rFonts w:ascii="Times New Roman" w:hAnsi="Times New Roman" w:cs="Times New Roman"/>
          <w:b/>
          <w:i/>
          <w:sz w:val="24"/>
          <w:szCs w:val="24"/>
        </w:rPr>
        <w:t>Рефлексивно-аналитический блок</w:t>
      </w:r>
    </w:p>
    <w:p w:rsidR="0094611A" w:rsidRDefault="00501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-10.50</w:t>
      </w:r>
      <w:r w:rsidR="0094611A">
        <w:rPr>
          <w:rFonts w:ascii="Times New Roman" w:hAnsi="Times New Roman" w:cs="Times New Roman"/>
          <w:sz w:val="24"/>
          <w:szCs w:val="24"/>
        </w:rPr>
        <w:t xml:space="preserve"> – Установка на работу в позиционных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CCC" w:rsidRDefault="00501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-11.20 – Работа в позиционных группах. Анализ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01CCC" w:rsidRDefault="00501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-12.00 – Общее заседание. Обсуждение докладов позиционных групп.</w:t>
      </w:r>
      <w:r w:rsidR="0099022A" w:rsidRPr="0099022A">
        <w:rPr>
          <w:rFonts w:ascii="Times New Roman" w:hAnsi="Times New Roman" w:cs="Times New Roman"/>
          <w:sz w:val="24"/>
          <w:szCs w:val="24"/>
        </w:rPr>
        <w:t xml:space="preserve"> </w:t>
      </w:r>
      <w:r w:rsidR="0099022A">
        <w:rPr>
          <w:rFonts w:ascii="Times New Roman" w:hAnsi="Times New Roman" w:cs="Times New Roman"/>
          <w:sz w:val="24"/>
          <w:szCs w:val="24"/>
        </w:rPr>
        <w:t>Домашнее задание по ФПЗ.</w:t>
      </w:r>
    </w:p>
    <w:p w:rsidR="00501CCC" w:rsidRPr="00C81433" w:rsidRDefault="00501CC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1433">
        <w:rPr>
          <w:rFonts w:ascii="Times New Roman" w:hAnsi="Times New Roman" w:cs="Times New Roman"/>
          <w:b/>
          <w:i/>
          <w:sz w:val="24"/>
          <w:szCs w:val="24"/>
        </w:rPr>
        <w:t>Занятие совместного изучения (ЗСИ)</w:t>
      </w:r>
      <w:r w:rsidR="00E72C86">
        <w:rPr>
          <w:rFonts w:ascii="Times New Roman" w:hAnsi="Times New Roman" w:cs="Times New Roman"/>
          <w:b/>
          <w:i/>
          <w:sz w:val="24"/>
          <w:szCs w:val="24"/>
        </w:rPr>
        <w:t xml:space="preserve"> № 1</w:t>
      </w:r>
    </w:p>
    <w:p w:rsidR="00C81433" w:rsidRPr="00C81433" w:rsidRDefault="0009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-12.05</w:t>
      </w:r>
      <w:r w:rsidR="00C81433" w:rsidRPr="00C81433">
        <w:rPr>
          <w:rFonts w:ascii="Times New Roman" w:hAnsi="Times New Roman" w:cs="Times New Roman"/>
          <w:sz w:val="24"/>
          <w:szCs w:val="24"/>
        </w:rPr>
        <w:t xml:space="preserve"> –</w:t>
      </w:r>
      <w:r w:rsidR="0099022A">
        <w:rPr>
          <w:rFonts w:ascii="Times New Roman" w:hAnsi="Times New Roman" w:cs="Times New Roman"/>
          <w:sz w:val="24"/>
          <w:szCs w:val="24"/>
        </w:rPr>
        <w:t xml:space="preserve"> </w:t>
      </w:r>
      <w:r w:rsidR="00C81433" w:rsidRPr="00C81433">
        <w:rPr>
          <w:rFonts w:ascii="Times New Roman" w:hAnsi="Times New Roman" w:cs="Times New Roman"/>
          <w:sz w:val="24"/>
          <w:szCs w:val="24"/>
        </w:rPr>
        <w:t>Формирование групп по позициям</w:t>
      </w:r>
      <w:r w:rsidR="002C337D">
        <w:rPr>
          <w:rFonts w:ascii="Times New Roman" w:hAnsi="Times New Roman" w:cs="Times New Roman"/>
          <w:sz w:val="24"/>
          <w:szCs w:val="24"/>
        </w:rPr>
        <w:t xml:space="preserve"> для ЗСИ</w:t>
      </w:r>
      <w:r w:rsidR="00C81433" w:rsidRPr="00C81433">
        <w:rPr>
          <w:rFonts w:ascii="Times New Roman" w:hAnsi="Times New Roman" w:cs="Times New Roman"/>
          <w:sz w:val="24"/>
          <w:szCs w:val="24"/>
        </w:rPr>
        <w:t>.</w:t>
      </w:r>
    </w:p>
    <w:p w:rsidR="00501CCC" w:rsidRDefault="00096C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-12.15</w:t>
      </w:r>
      <w:r w:rsidR="00501CCC">
        <w:rPr>
          <w:rFonts w:ascii="Times New Roman" w:hAnsi="Times New Roman" w:cs="Times New Roman"/>
          <w:sz w:val="24"/>
          <w:szCs w:val="24"/>
        </w:rPr>
        <w:t xml:space="preserve"> – Подготовительная часть.</w:t>
      </w:r>
    </w:p>
    <w:p w:rsidR="00501CCC" w:rsidRDefault="00501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-13.00 – «Русский язык. Деепричастный оборот. Запятая при деепричастном обороте»</w:t>
      </w:r>
    </w:p>
    <w:p w:rsidR="00501CCC" w:rsidRDefault="00501C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контрольных вопросов</w:t>
      </w:r>
      <w:r w:rsidR="00C81433">
        <w:rPr>
          <w:rFonts w:ascii="Times New Roman" w:hAnsi="Times New Roman" w:cs="Times New Roman"/>
          <w:sz w:val="24"/>
          <w:szCs w:val="24"/>
        </w:rPr>
        <w:t xml:space="preserve"> в вопросы на понимание).</w:t>
      </w:r>
      <w:r w:rsidR="00B1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33" w:rsidRPr="00925CA9" w:rsidRDefault="00C8143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5CA9">
        <w:rPr>
          <w:rFonts w:ascii="Times New Roman" w:hAnsi="Times New Roman" w:cs="Times New Roman"/>
          <w:i/>
          <w:sz w:val="28"/>
          <w:szCs w:val="28"/>
        </w:rPr>
        <w:t>13.00-13.40 – Обед.</w:t>
      </w:r>
    </w:p>
    <w:p w:rsidR="00925CA9" w:rsidRPr="00925CA9" w:rsidRDefault="00925CA9" w:rsidP="00925C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5CA9">
        <w:rPr>
          <w:rFonts w:ascii="Times New Roman" w:hAnsi="Times New Roman" w:cs="Times New Roman"/>
          <w:b/>
          <w:i/>
          <w:sz w:val="24"/>
          <w:szCs w:val="24"/>
        </w:rPr>
        <w:t>Рефлексивно-аналитический блок</w:t>
      </w:r>
    </w:p>
    <w:p w:rsidR="00C81433" w:rsidRDefault="00C8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–13.50 – Установка на работу в позиционных группах.</w:t>
      </w:r>
    </w:p>
    <w:p w:rsidR="00C81433" w:rsidRDefault="00C8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-14.20 – Работа в позиционных группах. Анализ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C81433" w:rsidRDefault="00C81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-15.00 – Общее заседание. Обсуждение докладов позиционных групп.</w:t>
      </w:r>
    </w:p>
    <w:p w:rsidR="00E72C86" w:rsidRDefault="00E72C86" w:rsidP="00E72C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1433">
        <w:rPr>
          <w:rFonts w:ascii="Times New Roman" w:hAnsi="Times New Roman" w:cs="Times New Roman"/>
          <w:b/>
          <w:i/>
          <w:sz w:val="24"/>
          <w:szCs w:val="24"/>
        </w:rPr>
        <w:t>Занятие совместного изучения (ЗСИ)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2 и № 3</w:t>
      </w:r>
    </w:p>
    <w:p w:rsidR="00E72C86" w:rsidRDefault="00096C6A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-15.50</w:t>
      </w:r>
      <w:r w:rsidR="00E72C86" w:rsidRPr="00E72C86">
        <w:rPr>
          <w:rFonts w:ascii="Times New Roman" w:hAnsi="Times New Roman" w:cs="Times New Roman"/>
          <w:sz w:val="24"/>
          <w:szCs w:val="24"/>
        </w:rPr>
        <w:t xml:space="preserve"> </w:t>
      </w:r>
      <w:r w:rsidR="00E72C86">
        <w:rPr>
          <w:rFonts w:ascii="Times New Roman" w:hAnsi="Times New Roman" w:cs="Times New Roman"/>
          <w:sz w:val="24"/>
          <w:szCs w:val="24"/>
        </w:rPr>
        <w:t>–</w:t>
      </w:r>
      <w:r w:rsidR="00E72C86" w:rsidRPr="00E72C86">
        <w:rPr>
          <w:rFonts w:ascii="Times New Roman" w:hAnsi="Times New Roman" w:cs="Times New Roman"/>
          <w:sz w:val="24"/>
          <w:szCs w:val="24"/>
        </w:rPr>
        <w:t xml:space="preserve"> </w:t>
      </w:r>
      <w:r w:rsidR="00E72C86">
        <w:rPr>
          <w:rFonts w:ascii="Times New Roman" w:hAnsi="Times New Roman" w:cs="Times New Roman"/>
          <w:sz w:val="24"/>
          <w:szCs w:val="24"/>
        </w:rPr>
        <w:t>«Физика. Смысл удельных величин в тепловых явлениях» (</w:t>
      </w:r>
      <w:proofErr w:type="spellStart"/>
      <w:r w:rsidR="00E72C86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E72C86">
        <w:rPr>
          <w:rFonts w:ascii="Times New Roman" w:hAnsi="Times New Roman" w:cs="Times New Roman"/>
          <w:sz w:val="24"/>
          <w:szCs w:val="24"/>
        </w:rPr>
        <w:t xml:space="preserve"> контрольных вопросов в вопросы на понимание).</w:t>
      </w:r>
    </w:p>
    <w:p w:rsidR="00E72C86" w:rsidRDefault="00096C6A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="00E72C86">
        <w:rPr>
          <w:rFonts w:ascii="Times New Roman" w:hAnsi="Times New Roman" w:cs="Times New Roman"/>
          <w:sz w:val="24"/>
          <w:szCs w:val="24"/>
        </w:rPr>
        <w:t>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 w:rsidR="00E72C86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.35</w:t>
      </w:r>
      <w:r w:rsidR="00E72C86">
        <w:rPr>
          <w:rFonts w:ascii="Times New Roman" w:hAnsi="Times New Roman" w:cs="Times New Roman"/>
          <w:sz w:val="24"/>
          <w:szCs w:val="24"/>
        </w:rPr>
        <w:t xml:space="preserve"> – «Математика. Тела вращения» (</w:t>
      </w:r>
      <w:proofErr w:type="spellStart"/>
      <w:r w:rsidR="00E72C86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E72C86">
        <w:rPr>
          <w:rFonts w:ascii="Times New Roman" w:hAnsi="Times New Roman" w:cs="Times New Roman"/>
          <w:sz w:val="24"/>
          <w:szCs w:val="24"/>
        </w:rPr>
        <w:t xml:space="preserve"> контрольных вопросов в вопросы на понимание).</w:t>
      </w:r>
    </w:p>
    <w:p w:rsidR="00925CA9" w:rsidRPr="00925CA9" w:rsidRDefault="00925CA9" w:rsidP="00925C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5CA9">
        <w:rPr>
          <w:rFonts w:ascii="Times New Roman" w:hAnsi="Times New Roman" w:cs="Times New Roman"/>
          <w:b/>
          <w:i/>
          <w:sz w:val="24"/>
          <w:szCs w:val="24"/>
        </w:rPr>
        <w:t>Рефлексивно-аналитический блок</w:t>
      </w:r>
    </w:p>
    <w:p w:rsidR="00E72C86" w:rsidRDefault="00096C6A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E72C86">
        <w:rPr>
          <w:rFonts w:ascii="Times New Roman" w:hAnsi="Times New Roman" w:cs="Times New Roman"/>
          <w:sz w:val="24"/>
          <w:szCs w:val="24"/>
        </w:rPr>
        <w:t>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 w:rsidR="00E72C86">
        <w:rPr>
          <w:rFonts w:ascii="Times New Roman" w:hAnsi="Times New Roman" w:cs="Times New Roman"/>
          <w:sz w:val="24"/>
          <w:szCs w:val="24"/>
        </w:rPr>
        <w:t xml:space="preserve">-17.00 – Работа в позиционных группах. Анализ и </w:t>
      </w:r>
      <w:proofErr w:type="spellStart"/>
      <w:r w:rsidR="00E72C86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="00E72C86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E72C86" w:rsidRDefault="00E72C86" w:rsidP="00E72C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BBC" w:rsidRDefault="00C04BBC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4BBC" w:rsidRDefault="00C04BBC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4BBC" w:rsidRDefault="00C04BBC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4BBC" w:rsidRDefault="00C04BBC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37D" w:rsidRDefault="002C337D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37D" w:rsidRDefault="002C337D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C86" w:rsidRPr="00E72C86" w:rsidRDefault="00E72C86" w:rsidP="00E72C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2C86">
        <w:rPr>
          <w:rFonts w:ascii="Times New Roman" w:hAnsi="Times New Roman" w:cs="Times New Roman"/>
          <w:b/>
          <w:sz w:val="24"/>
          <w:szCs w:val="24"/>
        </w:rPr>
        <w:t>Пятница, 26 марта</w:t>
      </w:r>
    </w:p>
    <w:p w:rsidR="00E72C86" w:rsidRDefault="00E72C86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-9.40 – Общее заседание. Обсуждение докладов позиционных групп.</w:t>
      </w:r>
    </w:p>
    <w:p w:rsidR="00E72C86" w:rsidRDefault="00E72C86" w:rsidP="00E72C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81433">
        <w:rPr>
          <w:rFonts w:ascii="Times New Roman" w:hAnsi="Times New Roman" w:cs="Times New Roman"/>
          <w:b/>
          <w:i/>
          <w:sz w:val="24"/>
          <w:szCs w:val="24"/>
        </w:rPr>
        <w:t>Занятие совместного изучения (ЗСИ)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E25777">
        <w:rPr>
          <w:rFonts w:ascii="Times New Roman" w:hAnsi="Times New Roman" w:cs="Times New Roman"/>
          <w:b/>
          <w:i/>
          <w:sz w:val="24"/>
          <w:szCs w:val="24"/>
        </w:rPr>
        <w:t>4 и 5</w:t>
      </w:r>
    </w:p>
    <w:p w:rsidR="00E72C86" w:rsidRDefault="00C54D64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 w:rsidR="00E72C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10.35</w:t>
      </w:r>
      <w:r w:rsidR="00E25777">
        <w:rPr>
          <w:rFonts w:ascii="Times New Roman" w:hAnsi="Times New Roman" w:cs="Times New Roman"/>
          <w:sz w:val="24"/>
          <w:szCs w:val="24"/>
        </w:rPr>
        <w:t xml:space="preserve"> – «Физика. График плавления и отвердевания кристаллических тел» (составление контрольных вопросов).</w:t>
      </w:r>
    </w:p>
    <w:p w:rsidR="00925CA9" w:rsidRDefault="00C54D64" w:rsidP="00E72C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- 11.3</w:t>
      </w:r>
      <w:r w:rsidR="00925CA9">
        <w:rPr>
          <w:rFonts w:ascii="Times New Roman" w:hAnsi="Times New Roman" w:cs="Times New Roman"/>
          <w:sz w:val="24"/>
          <w:szCs w:val="24"/>
        </w:rPr>
        <w:t xml:space="preserve">0 – «Русский язык. Деепричастия совершенного и несовершенного вида» (составление и </w:t>
      </w:r>
      <w:proofErr w:type="spellStart"/>
      <w:r w:rsidR="00925CA9">
        <w:rPr>
          <w:rFonts w:ascii="Times New Roman" w:hAnsi="Times New Roman" w:cs="Times New Roman"/>
          <w:sz w:val="24"/>
          <w:szCs w:val="24"/>
        </w:rPr>
        <w:t>оречевление</w:t>
      </w:r>
      <w:proofErr w:type="spellEnd"/>
      <w:r w:rsidR="00925CA9">
        <w:rPr>
          <w:rFonts w:ascii="Times New Roman" w:hAnsi="Times New Roman" w:cs="Times New Roman"/>
          <w:sz w:val="24"/>
          <w:szCs w:val="24"/>
        </w:rPr>
        <w:t xml:space="preserve"> опоры).</w:t>
      </w:r>
    </w:p>
    <w:p w:rsidR="00925CA9" w:rsidRDefault="00925CA9" w:rsidP="00925C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5CA9">
        <w:rPr>
          <w:rFonts w:ascii="Times New Roman" w:hAnsi="Times New Roman" w:cs="Times New Roman"/>
          <w:b/>
          <w:i/>
          <w:sz w:val="24"/>
          <w:szCs w:val="24"/>
        </w:rPr>
        <w:t>Рефлексивно-аналитический блок</w:t>
      </w:r>
    </w:p>
    <w:p w:rsidR="00925CA9" w:rsidRDefault="00C54D64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-13.1</w:t>
      </w:r>
      <w:r w:rsidR="00925CA9" w:rsidRPr="00925CA9">
        <w:rPr>
          <w:rFonts w:ascii="Times New Roman" w:hAnsi="Times New Roman" w:cs="Times New Roman"/>
          <w:sz w:val="24"/>
          <w:szCs w:val="24"/>
        </w:rPr>
        <w:t xml:space="preserve">0 – Работа в позиционных группах. Анализ и </w:t>
      </w:r>
      <w:proofErr w:type="spellStart"/>
      <w:r w:rsidR="00925CA9" w:rsidRPr="00925CA9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="00925CA9" w:rsidRPr="00925CA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925CA9">
        <w:rPr>
          <w:rFonts w:ascii="Times New Roman" w:hAnsi="Times New Roman" w:cs="Times New Roman"/>
          <w:sz w:val="24"/>
          <w:szCs w:val="24"/>
        </w:rPr>
        <w:t>.</w:t>
      </w:r>
    </w:p>
    <w:p w:rsidR="00925CA9" w:rsidRDefault="00C54D64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-13.00 </w:t>
      </w:r>
      <w:r w:rsidR="004C0745">
        <w:rPr>
          <w:rFonts w:ascii="Times New Roman" w:hAnsi="Times New Roman" w:cs="Times New Roman"/>
          <w:sz w:val="24"/>
          <w:szCs w:val="24"/>
        </w:rPr>
        <w:t>– Общее заседание. Обсуждение докладов позиционных групп.</w:t>
      </w:r>
    </w:p>
    <w:p w:rsidR="00052503" w:rsidRPr="004C0745" w:rsidRDefault="00052503" w:rsidP="00052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6C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-13.4</w:t>
      </w:r>
      <w:r w:rsidRPr="004C0745">
        <w:rPr>
          <w:rFonts w:ascii="Times New Roman" w:hAnsi="Times New Roman" w:cs="Times New Roman"/>
          <w:sz w:val="28"/>
          <w:szCs w:val="28"/>
        </w:rPr>
        <w:t>0 – Обед</w:t>
      </w:r>
    </w:p>
    <w:p w:rsidR="004C0745" w:rsidRDefault="004C0745" w:rsidP="00925CA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C0745">
        <w:rPr>
          <w:rFonts w:ascii="Times New Roman" w:hAnsi="Times New Roman" w:cs="Times New Roman"/>
          <w:b/>
          <w:i/>
          <w:sz w:val="24"/>
          <w:szCs w:val="24"/>
        </w:rPr>
        <w:t>Конструкторский блок</w:t>
      </w:r>
    </w:p>
    <w:p w:rsidR="004C0745" w:rsidRPr="004C0745" w:rsidRDefault="004C0745" w:rsidP="00925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0745">
        <w:rPr>
          <w:rFonts w:ascii="Times New Roman" w:hAnsi="Times New Roman" w:cs="Times New Roman"/>
          <w:b/>
          <w:sz w:val="24"/>
          <w:szCs w:val="24"/>
        </w:rPr>
        <w:t>1-й такт</w:t>
      </w:r>
    </w:p>
    <w:p w:rsidR="004C0745" w:rsidRDefault="00052503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-13.55 </w:t>
      </w:r>
      <w:r w:rsidR="004C0745">
        <w:rPr>
          <w:rFonts w:ascii="Times New Roman" w:hAnsi="Times New Roman" w:cs="Times New Roman"/>
          <w:sz w:val="24"/>
          <w:szCs w:val="24"/>
        </w:rPr>
        <w:t xml:space="preserve">– Установка на работу. </w:t>
      </w:r>
      <w:r w:rsidR="004C0745" w:rsidRPr="00A703EA">
        <w:rPr>
          <w:rFonts w:ascii="Times New Roman" w:hAnsi="Times New Roman" w:cs="Times New Roman"/>
          <w:sz w:val="24"/>
          <w:szCs w:val="24"/>
        </w:rPr>
        <w:t>Формирование пар</w:t>
      </w:r>
      <w:r w:rsidR="00A703EA" w:rsidRPr="00A703EA">
        <w:rPr>
          <w:rFonts w:ascii="Times New Roman" w:hAnsi="Times New Roman" w:cs="Times New Roman"/>
          <w:sz w:val="24"/>
          <w:szCs w:val="24"/>
        </w:rPr>
        <w:t>.</w:t>
      </w:r>
    </w:p>
    <w:p w:rsidR="004C0745" w:rsidRDefault="00A703EA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2503">
        <w:rPr>
          <w:rFonts w:ascii="Times New Roman" w:hAnsi="Times New Roman" w:cs="Times New Roman"/>
          <w:sz w:val="24"/>
          <w:szCs w:val="24"/>
        </w:rPr>
        <w:t>4.00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2503">
        <w:rPr>
          <w:rFonts w:ascii="Times New Roman" w:hAnsi="Times New Roman" w:cs="Times New Roman"/>
          <w:sz w:val="24"/>
          <w:szCs w:val="24"/>
        </w:rPr>
        <w:t>15.0</w:t>
      </w:r>
      <w:r w:rsidR="004C0745">
        <w:rPr>
          <w:rFonts w:ascii="Times New Roman" w:hAnsi="Times New Roman" w:cs="Times New Roman"/>
          <w:sz w:val="24"/>
          <w:szCs w:val="24"/>
        </w:rPr>
        <w:t>0 – Работа в парах. Проектирование ЗСИ по предметам.</w:t>
      </w:r>
    </w:p>
    <w:p w:rsidR="00A703EA" w:rsidRPr="00A703EA" w:rsidRDefault="00A703EA" w:rsidP="00925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3EA">
        <w:rPr>
          <w:rFonts w:ascii="Times New Roman" w:hAnsi="Times New Roman" w:cs="Times New Roman"/>
          <w:b/>
          <w:sz w:val="24"/>
          <w:szCs w:val="24"/>
        </w:rPr>
        <w:t>2-й такт</w:t>
      </w:r>
    </w:p>
    <w:p w:rsidR="004C0745" w:rsidRDefault="00052503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703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-15.2</w:t>
      </w:r>
      <w:r w:rsidR="00A703EA">
        <w:rPr>
          <w:rFonts w:ascii="Times New Roman" w:hAnsi="Times New Roman" w:cs="Times New Roman"/>
          <w:sz w:val="24"/>
          <w:szCs w:val="24"/>
        </w:rPr>
        <w:t>0 – Установка на работу в группах по представлению и анализу ЗСИ.</w:t>
      </w:r>
      <w:r w:rsidR="00A703EA" w:rsidRPr="00A7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EA" w:rsidRPr="00052503">
        <w:rPr>
          <w:rFonts w:ascii="Times New Roman" w:hAnsi="Times New Roman" w:cs="Times New Roman"/>
          <w:sz w:val="24"/>
          <w:szCs w:val="24"/>
        </w:rPr>
        <w:t>Формирование групп</w:t>
      </w:r>
      <w:r w:rsidRPr="00052503">
        <w:rPr>
          <w:rFonts w:ascii="Times New Roman" w:hAnsi="Times New Roman" w:cs="Times New Roman"/>
          <w:sz w:val="24"/>
          <w:szCs w:val="24"/>
        </w:rPr>
        <w:t>.</w:t>
      </w:r>
    </w:p>
    <w:p w:rsidR="00A703EA" w:rsidRDefault="003B1D40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-16.0</w:t>
      </w:r>
      <w:r w:rsidR="00A703EA">
        <w:rPr>
          <w:rFonts w:ascii="Times New Roman" w:hAnsi="Times New Roman" w:cs="Times New Roman"/>
          <w:sz w:val="24"/>
          <w:szCs w:val="24"/>
        </w:rPr>
        <w:t>0 – Работа в группах. Представление и анализ ЗСИ.</w:t>
      </w:r>
    </w:p>
    <w:p w:rsidR="00A703EA" w:rsidRPr="00A703EA" w:rsidRDefault="00A703EA" w:rsidP="00925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3EA">
        <w:rPr>
          <w:rFonts w:ascii="Times New Roman" w:hAnsi="Times New Roman" w:cs="Times New Roman"/>
          <w:b/>
          <w:sz w:val="24"/>
          <w:szCs w:val="24"/>
        </w:rPr>
        <w:t>3-й такт</w:t>
      </w:r>
    </w:p>
    <w:p w:rsidR="00A703EA" w:rsidRDefault="003B1D40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-16.4</w:t>
      </w:r>
      <w:r w:rsidR="00A703EA">
        <w:rPr>
          <w:rFonts w:ascii="Times New Roman" w:hAnsi="Times New Roman" w:cs="Times New Roman"/>
          <w:sz w:val="24"/>
          <w:szCs w:val="24"/>
        </w:rPr>
        <w:t>0 – Работа в парах сменного состава. Обмен разработками ЗСИ с учителями.</w:t>
      </w:r>
    </w:p>
    <w:p w:rsidR="00A703EA" w:rsidRDefault="003B1D40" w:rsidP="00925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16.40</w:t>
      </w:r>
      <w:r w:rsidR="006C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-17.0</w:t>
      </w:r>
      <w:r w:rsidR="00A703EA">
        <w:rPr>
          <w:rFonts w:ascii="Times New Roman" w:hAnsi="Times New Roman" w:cs="Times New Roman"/>
          <w:sz w:val="24"/>
          <w:szCs w:val="24"/>
        </w:rPr>
        <w:t>0 – Обсуждение домашнего задания. Общая рефлексия.</w:t>
      </w:r>
    </w:p>
    <w:p w:rsidR="00AF7EF9" w:rsidRDefault="00AF7EF9" w:rsidP="00925C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172" w:rsidRPr="00EC44CE" w:rsidRDefault="00AA61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172" w:rsidRPr="00EC44CE" w:rsidSect="005B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A50"/>
    <w:multiLevelType w:val="hybridMultilevel"/>
    <w:tmpl w:val="AA00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8E3"/>
    <w:multiLevelType w:val="hybridMultilevel"/>
    <w:tmpl w:val="E28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014"/>
    <w:multiLevelType w:val="hybridMultilevel"/>
    <w:tmpl w:val="6EB8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BB5"/>
    <w:rsid w:val="00027F32"/>
    <w:rsid w:val="00052503"/>
    <w:rsid w:val="00096C6A"/>
    <w:rsid w:val="001E5E72"/>
    <w:rsid w:val="002C337D"/>
    <w:rsid w:val="00385B3C"/>
    <w:rsid w:val="003A78AE"/>
    <w:rsid w:val="003B1D40"/>
    <w:rsid w:val="004C0745"/>
    <w:rsid w:val="00501CCC"/>
    <w:rsid w:val="005B42EE"/>
    <w:rsid w:val="005B657D"/>
    <w:rsid w:val="006032D1"/>
    <w:rsid w:val="006C542C"/>
    <w:rsid w:val="007D4313"/>
    <w:rsid w:val="007F414C"/>
    <w:rsid w:val="00805BB5"/>
    <w:rsid w:val="008215DC"/>
    <w:rsid w:val="00847554"/>
    <w:rsid w:val="008C4D71"/>
    <w:rsid w:val="00925CA9"/>
    <w:rsid w:val="0094611A"/>
    <w:rsid w:val="00986242"/>
    <w:rsid w:val="0099022A"/>
    <w:rsid w:val="00A270FC"/>
    <w:rsid w:val="00A703EA"/>
    <w:rsid w:val="00A72CD5"/>
    <w:rsid w:val="00AA33E9"/>
    <w:rsid w:val="00AA6172"/>
    <w:rsid w:val="00AF7EF9"/>
    <w:rsid w:val="00B11A48"/>
    <w:rsid w:val="00B518EB"/>
    <w:rsid w:val="00C04BBC"/>
    <w:rsid w:val="00C136A4"/>
    <w:rsid w:val="00C54D64"/>
    <w:rsid w:val="00C81433"/>
    <w:rsid w:val="00D14E65"/>
    <w:rsid w:val="00DC60B9"/>
    <w:rsid w:val="00E25777"/>
    <w:rsid w:val="00E72C86"/>
    <w:rsid w:val="00EC44CE"/>
    <w:rsid w:val="00F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A110-C82F-4773-B030-618D8BB1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Korobeinikova</cp:lastModifiedBy>
  <cp:revision>22</cp:revision>
  <dcterms:created xsi:type="dcterms:W3CDTF">2021-03-22T17:19:00Z</dcterms:created>
  <dcterms:modified xsi:type="dcterms:W3CDTF">2021-08-13T07:27:00Z</dcterms:modified>
</cp:coreProperties>
</file>