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10" w:rsidRDefault="006F2210" w:rsidP="00D12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E7644" w:rsidRPr="00506DCB" w:rsidRDefault="00D120F7" w:rsidP="00D12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CB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администрации Пировского </w:t>
      </w:r>
      <w:r w:rsidR="006F221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506DC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17749" w:rsidRPr="00506DCB">
        <w:rPr>
          <w:rFonts w:ascii="Times New Roman" w:hAnsi="Times New Roman" w:cs="Times New Roman"/>
          <w:b/>
          <w:sz w:val="28"/>
          <w:szCs w:val="28"/>
        </w:rPr>
        <w:t>2</w:t>
      </w:r>
      <w:r w:rsidR="006F2210">
        <w:rPr>
          <w:rFonts w:ascii="Times New Roman" w:hAnsi="Times New Roman" w:cs="Times New Roman"/>
          <w:b/>
          <w:sz w:val="28"/>
          <w:szCs w:val="28"/>
        </w:rPr>
        <w:t>1</w:t>
      </w:r>
      <w:r w:rsidRPr="00506DCB">
        <w:rPr>
          <w:rFonts w:ascii="Times New Roman" w:hAnsi="Times New Roman" w:cs="Times New Roman"/>
          <w:b/>
          <w:sz w:val="28"/>
          <w:szCs w:val="28"/>
        </w:rPr>
        <w:t>-20</w:t>
      </w:r>
      <w:r w:rsidR="00C25081" w:rsidRPr="00506DCB">
        <w:rPr>
          <w:rFonts w:ascii="Times New Roman" w:hAnsi="Times New Roman" w:cs="Times New Roman"/>
          <w:b/>
          <w:sz w:val="28"/>
          <w:szCs w:val="28"/>
        </w:rPr>
        <w:t>2</w:t>
      </w:r>
      <w:r w:rsidR="006F2210">
        <w:rPr>
          <w:rFonts w:ascii="Times New Roman" w:hAnsi="Times New Roman" w:cs="Times New Roman"/>
          <w:b/>
          <w:sz w:val="28"/>
          <w:szCs w:val="28"/>
        </w:rPr>
        <w:t>2</w:t>
      </w:r>
      <w:r w:rsidRPr="00506DCB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6641DA" w:rsidRPr="00506DCB">
        <w:rPr>
          <w:rFonts w:ascii="Times New Roman" w:hAnsi="Times New Roman" w:cs="Times New Roman"/>
          <w:b/>
          <w:sz w:val="28"/>
          <w:szCs w:val="28"/>
        </w:rPr>
        <w:t>г</w:t>
      </w:r>
      <w:r w:rsidRPr="00506DCB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2397"/>
        <w:gridCol w:w="7701"/>
        <w:gridCol w:w="3761"/>
      </w:tblGrid>
      <w:tr w:rsidR="00D120F7" w:rsidRPr="00056636" w:rsidTr="00B17749">
        <w:tc>
          <w:tcPr>
            <w:tcW w:w="701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7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01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761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48CB" w:rsidRPr="00056636" w:rsidTr="00B17749">
        <w:tc>
          <w:tcPr>
            <w:tcW w:w="701" w:type="dxa"/>
          </w:tcPr>
          <w:p w:rsidR="00E348CB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9" w:type="dxa"/>
            <w:gridSpan w:val="3"/>
          </w:tcPr>
          <w:p w:rsidR="00E348CB" w:rsidRPr="00056636" w:rsidRDefault="006F227D" w:rsidP="00D1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348CB" w:rsidRPr="00056636" w:rsidTr="00B17749">
        <w:tc>
          <w:tcPr>
            <w:tcW w:w="701" w:type="dxa"/>
            <w:vMerge w:val="restart"/>
          </w:tcPr>
          <w:p w:rsidR="00E348CB" w:rsidRPr="00056636" w:rsidRDefault="00E348CB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348CB" w:rsidRPr="00056636" w:rsidRDefault="006641DA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7701" w:type="dxa"/>
          </w:tcPr>
          <w:p w:rsidR="00E348CB" w:rsidRPr="00056636" w:rsidRDefault="005618DB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>августовск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E348CB" w:rsidRPr="00056636" w:rsidRDefault="00B17749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 И.Г.</w:t>
            </w:r>
          </w:p>
        </w:tc>
      </w:tr>
      <w:tr w:rsidR="00E348CB" w:rsidRPr="00056636" w:rsidTr="00B17749">
        <w:tc>
          <w:tcPr>
            <w:tcW w:w="701" w:type="dxa"/>
            <w:vMerge/>
          </w:tcPr>
          <w:p w:rsidR="00E348CB" w:rsidRPr="00056636" w:rsidRDefault="00E348CB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348CB" w:rsidRPr="00056636" w:rsidRDefault="006641DA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01" w:type="dxa"/>
          </w:tcPr>
          <w:p w:rsidR="00E348CB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августовский педагогический совет - 20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E348CB" w:rsidRPr="00056636" w:rsidRDefault="006F2210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(далее – 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5A2D" w:rsidRPr="00056636" w:rsidTr="00B17749">
        <w:tc>
          <w:tcPr>
            <w:tcW w:w="701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Август-июнь</w:t>
            </w:r>
          </w:p>
        </w:tc>
        <w:tc>
          <w:tcPr>
            <w:tcW w:w="770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Работа с НПБ</w:t>
            </w:r>
          </w:p>
        </w:tc>
        <w:tc>
          <w:tcPr>
            <w:tcW w:w="376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C5A2D" w:rsidRPr="00056636" w:rsidTr="00B17749">
        <w:tc>
          <w:tcPr>
            <w:tcW w:w="701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770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3761" w:type="dxa"/>
          </w:tcPr>
          <w:p w:rsidR="007C5A2D" w:rsidRPr="00056636" w:rsidRDefault="00B17749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Вазихова Ю.А.</w:t>
            </w:r>
          </w:p>
        </w:tc>
      </w:tr>
      <w:tr w:rsidR="007C5A2D" w:rsidRPr="00056636" w:rsidTr="00B17749">
        <w:tc>
          <w:tcPr>
            <w:tcW w:w="701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ОУ</w:t>
            </w:r>
          </w:p>
        </w:tc>
        <w:tc>
          <w:tcPr>
            <w:tcW w:w="3761" w:type="dxa"/>
          </w:tcPr>
          <w:p w:rsidR="007C5A2D" w:rsidRPr="00056636" w:rsidRDefault="006F2210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ЗВР и педагогов-организаторов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701" w:type="dxa"/>
          </w:tcPr>
          <w:p w:rsidR="008D0F23" w:rsidRPr="00056636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Совет руководителей образовательных учреждений Пировского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Ивченко О.В.</w:t>
            </w:r>
          </w:p>
          <w:p w:rsidR="00C25081" w:rsidRPr="00056636" w:rsidRDefault="00C25081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7701" w:type="dxa"/>
          </w:tcPr>
          <w:p w:rsidR="008D0F23" w:rsidRPr="00056636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руководителей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 xml:space="preserve"> (РМО)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Участие в окружном совещании</w:t>
            </w:r>
          </w:p>
        </w:tc>
        <w:tc>
          <w:tcPr>
            <w:tcW w:w="3761" w:type="dxa"/>
          </w:tcPr>
          <w:p w:rsidR="008D0F23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педагогов дополнительного образования</w:t>
            </w:r>
          </w:p>
        </w:tc>
        <w:tc>
          <w:tcPr>
            <w:tcW w:w="3761" w:type="dxa"/>
          </w:tcPr>
          <w:p w:rsidR="008D0F23" w:rsidRPr="007C5A2D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Я.А.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уполномоченных по реализации МСРО</w:t>
            </w:r>
          </w:p>
        </w:tc>
        <w:tc>
          <w:tcPr>
            <w:tcW w:w="3761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9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деятельность и отчетные мероприятия</w:t>
            </w:r>
          </w:p>
        </w:tc>
      </w:tr>
      <w:tr w:rsidR="008D01BC" w:rsidRPr="00056636" w:rsidTr="00B17749">
        <w:tc>
          <w:tcPr>
            <w:tcW w:w="701" w:type="dxa"/>
            <w:vMerge w:val="restart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Проверка ОУ по готовности к новому учебному году</w:t>
            </w:r>
          </w:p>
        </w:tc>
        <w:tc>
          <w:tcPr>
            <w:tcW w:w="3761" w:type="dxa"/>
          </w:tcPr>
          <w:p w:rsidR="008D01BC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 И.Г.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B1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отчеты ОО-1, 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1-НД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Контроль за комплектованием ОУ, УДО</w:t>
            </w:r>
          </w:p>
        </w:tc>
        <w:tc>
          <w:tcPr>
            <w:tcW w:w="3761" w:type="dxa"/>
          </w:tcPr>
          <w:p w:rsidR="008D01BC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Вазихова Ю.А.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учета детей, подлежащих обучению в ОУ (отчет НД-1, Всеобуч)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Анализ движения детей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мониторинга готовности первоклассников к обучению в школе (СД ЦОКО)</w:t>
            </w:r>
          </w:p>
        </w:tc>
        <w:tc>
          <w:tcPr>
            <w:tcW w:w="3761" w:type="dxa"/>
          </w:tcPr>
          <w:p w:rsidR="008D01BC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B17749">
        <w:trPr>
          <w:trHeight w:val="344"/>
        </w:trPr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Тарификация ОУ, УДО</w:t>
            </w:r>
          </w:p>
        </w:tc>
        <w:tc>
          <w:tcPr>
            <w:tcW w:w="3761" w:type="dxa"/>
          </w:tcPr>
          <w:p w:rsidR="008D01BC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  <w:r w:rsidR="008D01BC" w:rsidRPr="000566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259ED" w:rsidRPr="00056636" w:rsidTr="00B17749">
        <w:trPr>
          <w:trHeight w:val="344"/>
        </w:trPr>
        <w:tc>
          <w:tcPr>
            <w:tcW w:w="701" w:type="dxa"/>
            <w:vMerge/>
          </w:tcPr>
          <w:p w:rsidR="001259ED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259ED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1259ED" w:rsidRPr="00056636" w:rsidRDefault="001259ED" w:rsidP="001259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Итогового отчета «А</w:t>
            </w:r>
            <w:r w:rsidRPr="001259ED">
              <w:rPr>
                <w:rFonts w:ascii="Times New Roman" w:hAnsi="Times New Roman" w:cs="Times New Roman"/>
                <w:sz w:val="24"/>
                <w:szCs w:val="24"/>
              </w:rPr>
              <w:t>нализ состояния и перспектив развития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(мониторинг системы образования)</w:t>
            </w:r>
          </w:p>
        </w:tc>
        <w:tc>
          <w:tcPr>
            <w:tcW w:w="3761" w:type="dxa"/>
          </w:tcPr>
          <w:p w:rsidR="001259ED" w:rsidRPr="00056636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Вазихова Ю.А.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Отчет Всеобуч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По окончании четверти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Отчет о движении обучающихся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Сбор данных, ведение базы данных РБД ГИА-</w:t>
            </w:r>
            <w:proofErr w:type="gramStart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9,ГИА</w:t>
            </w:r>
            <w:proofErr w:type="gramEnd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 А.Л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1" w:type="dxa"/>
          </w:tcPr>
          <w:p w:rsidR="008D01BC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К-85</w:t>
            </w:r>
          </w:p>
        </w:tc>
        <w:tc>
          <w:tcPr>
            <w:tcW w:w="3761" w:type="dxa"/>
          </w:tcPr>
          <w:p w:rsidR="008D01BC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AF53D5" w:rsidRPr="00056636" w:rsidTr="00B17749">
        <w:tc>
          <w:tcPr>
            <w:tcW w:w="701" w:type="dxa"/>
            <w:vMerge/>
          </w:tcPr>
          <w:p w:rsidR="00AF53D5" w:rsidRPr="00056636" w:rsidRDefault="00AF53D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53D5" w:rsidRDefault="00AF53D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701" w:type="dxa"/>
          </w:tcPr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отчетов образовательных организаций по самообследованию </w:t>
            </w:r>
          </w:p>
        </w:tc>
        <w:tc>
          <w:tcPr>
            <w:tcW w:w="3761" w:type="dxa"/>
          </w:tcPr>
          <w:p w:rsidR="00AF53D5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Вазихова Ю.А.</w:t>
            </w:r>
          </w:p>
        </w:tc>
      </w:tr>
      <w:tr w:rsidR="008D01BC" w:rsidRPr="00056636" w:rsidTr="00B17749">
        <w:tc>
          <w:tcPr>
            <w:tcW w:w="701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пунктов проведения экзаменов</w:t>
            </w:r>
          </w:p>
        </w:tc>
        <w:tc>
          <w:tcPr>
            <w:tcW w:w="3761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 А.Л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9" w:type="dxa"/>
            <w:gridSpan w:val="3"/>
          </w:tcPr>
          <w:p w:rsidR="008D0F23" w:rsidRPr="0001177D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 с обучающимися</w:t>
            </w:r>
          </w:p>
        </w:tc>
      </w:tr>
      <w:tr w:rsidR="008D0F23" w:rsidRPr="00056636" w:rsidTr="00B17749">
        <w:trPr>
          <w:trHeight w:val="485"/>
        </w:trPr>
        <w:tc>
          <w:tcPr>
            <w:tcW w:w="701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«Досуг»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ГИА-9 в дополнительный период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3761" w:type="dxa"/>
          </w:tcPr>
          <w:p w:rsidR="008D0F23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МО учителей рус.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яз.  и </w:t>
            </w:r>
            <w:r w:rsidR="00C22F4C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математические игры</w:t>
            </w:r>
          </w:p>
        </w:tc>
        <w:tc>
          <w:tcPr>
            <w:tcW w:w="3761" w:type="dxa"/>
          </w:tcPr>
          <w:p w:rsidR="008D0F23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КДР6 по читательской грамотности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для младших школьников</w:t>
            </w:r>
          </w:p>
        </w:tc>
        <w:tc>
          <w:tcPr>
            <w:tcW w:w="3761" w:type="dxa"/>
          </w:tcPr>
          <w:p w:rsidR="008D0F23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З.Н., О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социально-психологического тестирования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6F2210" w:rsidRPr="00056636" w:rsidTr="00B17749">
        <w:tc>
          <w:tcPr>
            <w:tcW w:w="701" w:type="dxa"/>
            <w:vMerge/>
          </w:tcPr>
          <w:p w:rsidR="006F2210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F2210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7701" w:type="dxa"/>
          </w:tcPr>
          <w:p w:rsidR="006F2210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Краевая акция «Молодежь выбирает жизнь»</w:t>
            </w:r>
          </w:p>
        </w:tc>
        <w:tc>
          <w:tcPr>
            <w:tcW w:w="3761" w:type="dxa"/>
          </w:tcPr>
          <w:p w:rsidR="006F2210" w:rsidRDefault="006F2210" w:rsidP="006F2210">
            <w:r w:rsidRPr="00BC679B"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6F2210" w:rsidRPr="00056636" w:rsidTr="00B17749">
        <w:tc>
          <w:tcPr>
            <w:tcW w:w="701" w:type="dxa"/>
            <w:vMerge/>
          </w:tcPr>
          <w:p w:rsidR="006F2210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F2210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701" w:type="dxa"/>
          </w:tcPr>
          <w:p w:rsidR="006F2210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профилактике ДДТТ</w:t>
            </w:r>
          </w:p>
        </w:tc>
        <w:tc>
          <w:tcPr>
            <w:tcW w:w="3761" w:type="dxa"/>
          </w:tcPr>
          <w:p w:rsidR="006F2210" w:rsidRDefault="006F2210" w:rsidP="006F2210">
            <w:r w:rsidRPr="00BC679B"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ККР7 по математике в 7 классе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Мобильные группы «доучивания» для учащихся 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  классов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 по математике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1" w:type="dxa"/>
          </w:tcPr>
          <w:p w:rsidR="008D0F23" w:rsidRPr="001424B2" w:rsidRDefault="008D0F23" w:rsidP="008D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B2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НПК «</w:t>
            </w:r>
            <w:r w:rsidRPr="0014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(номинация «Научный конвент») в рамках краевого молодежного форума «Научно-технический потенциал Сибири»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года- 20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детей ОВЗ «Красноярье – любовь моя»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ККР8 по естествознанию в 8 классе 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иностранному языку</w:t>
            </w:r>
          </w:p>
        </w:tc>
        <w:tc>
          <w:tcPr>
            <w:tcW w:w="3761" w:type="dxa"/>
          </w:tcPr>
          <w:p w:rsidR="008D0F23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З.Н., О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МО учителей ин.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B1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="00B17749">
              <w:rPr>
                <w:rFonts w:ascii="Times New Roman" w:hAnsi="Times New Roman" w:cs="Times New Roman"/>
                <w:sz w:val="24"/>
                <w:szCs w:val="24"/>
              </w:rPr>
              <w:t>Дорога безопасности глазами детей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» (для детей дошкольного возраста»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Премии Главы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761" w:type="dxa"/>
          </w:tcPr>
          <w:p w:rsidR="008D0F23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З.Н.</w:t>
            </w:r>
            <w:r w:rsidR="00C2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июнь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«Целевой прием в ВУЗы»</w:t>
            </w:r>
          </w:p>
        </w:tc>
        <w:tc>
          <w:tcPr>
            <w:tcW w:w="3761" w:type="dxa"/>
          </w:tcPr>
          <w:p w:rsidR="008D0F23" w:rsidRDefault="00B1774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1" w:type="dxa"/>
          </w:tcPr>
          <w:p w:rsidR="008D0F23" w:rsidRDefault="008D0F23" w:rsidP="008D0F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4077FF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(номинация «Научный конвент»)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краевого молодежного форума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«Научно-технический потенциал Сибири»</w:t>
            </w:r>
          </w:p>
        </w:tc>
        <w:tc>
          <w:tcPr>
            <w:tcW w:w="3761" w:type="dxa"/>
          </w:tcPr>
          <w:p w:rsidR="008D0F23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КДР 4 (групповой проект)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рус.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22F4C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«Лучший по предмету»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Малые Курчатовские чтения, межрайонный уровень</w:t>
            </w:r>
          </w:p>
        </w:tc>
        <w:tc>
          <w:tcPr>
            <w:tcW w:w="3761" w:type="dxa"/>
          </w:tcPr>
          <w:p w:rsidR="008D0F23" w:rsidRPr="007C5A2D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Краевой конкурс «Таланты без границ».</w:t>
            </w:r>
          </w:p>
        </w:tc>
        <w:tc>
          <w:tcPr>
            <w:tcW w:w="376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Краевой конкурс среди чтецов «Живая классика».</w:t>
            </w:r>
          </w:p>
        </w:tc>
        <w:tc>
          <w:tcPr>
            <w:tcW w:w="376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КДР 4 по читательской грамотности 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1424B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краевого конкурса исследовательских работ в области биологии и экологии «Юннат» для младших школьников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-11,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ОГЭ-9 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«Мастера-чудотворцы»</w:t>
            </w:r>
          </w:p>
        </w:tc>
        <w:tc>
          <w:tcPr>
            <w:tcW w:w="3761" w:type="dxa"/>
          </w:tcPr>
          <w:p w:rsidR="008D0F23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Рихтер Е.В.,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технологии, ИЗО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CE2CB4" w:rsidRDefault="0001367A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CE2CB4" w:rsidRDefault="008D0F23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DCB">
              <w:rPr>
                <w:rFonts w:ascii="Times New Roman" w:hAnsi="Times New Roman" w:cs="Times New Roman"/>
                <w:sz w:val="24"/>
                <w:szCs w:val="24"/>
              </w:rPr>
              <w:t>Олимпиада «Всезнайка» для младших школьников</w:t>
            </w:r>
          </w:p>
        </w:tc>
        <w:tc>
          <w:tcPr>
            <w:tcW w:w="3761" w:type="dxa"/>
          </w:tcPr>
          <w:p w:rsidR="008D0F23" w:rsidRPr="00CE2CB4" w:rsidRDefault="00C25081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Районная благотворительная акция «Весенняя неделя добра»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СБО «Мир вокруг нас»</w:t>
            </w:r>
          </w:p>
        </w:tc>
        <w:tc>
          <w:tcPr>
            <w:tcW w:w="3761" w:type="dxa"/>
          </w:tcPr>
          <w:p w:rsidR="008D0F23" w:rsidRPr="00056636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и рисунков для детей с ОВЗ</w:t>
            </w:r>
          </w:p>
        </w:tc>
        <w:tc>
          <w:tcPr>
            <w:tcW w:w="3761" w:type="dxa"/>
          </w:tcPr>
          <w:p w:rsidR="008D0F23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6B1679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6B1679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«Фестиваль искусств»</w:t>
            </w:r>
          </w:p>
        </w:tc>
        <w:tc>
          <w:tcPr>
            <w:tcW w:w="3761" w:type="dxa"/>
          </w:tcPr>
          <w:p w:rsidR="008D0F23" w:rsidRPr="006B1679" w:rsidRDefault="006B1679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 xml:space="preserve">Рихтер Е.В.,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F23" w:rsidRPr="006B167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>учителей технологии, ИЗО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конкурс, посвященный Всемирному дню борьбы с </w:t>
            </w:r>
            <w:r w:rsidR="006B1679" w:rsidRPr="00056636">
              <w:rPr>
                <w:rFonts w:ascii="Times New Roman" w:hAnsi="Times New Roman" w:cs="Times New Roman"/>
                <w:sz w:val="24"/>
                <w:szCs w:val="24"/>
              </w:rPr>
              <w:t>табак</w:t>
            </w:r>
            <w:r w:rsidR="006B16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1679" w:rsidRPr="00056636">
              <w:rPr>
                <w:rFonts w:ascii="Times New Roman" w:hAnsi="Times New Roman" w:cs="Times New Roman"/>
                <w:sz w:val="24"/>
                <w:szCs w:val="24"/>
              </w:rPr>
              <w:t>курением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среди обучающихся 10 классов района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 в Великой отечественной войне. Неделя памяти - сочинение на тему.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701" w:type="dxa"/>
          </w:tcPr>
          <w:p w:rsidR="008D0F23" w:rsidRPr="00056636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 –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в 5-8 классах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ГИА-9,</w:t>
            </w:r>
            <w:r w:rsidR="006B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ЕГЭ-11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в лагерях с дневным пребыванием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rPr>
          <w:trHeight w:val="274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старшеклассников</w:t>
            </w:r>
          </w:p>
        </w:tc>
        <w:tc>
          <w:tcPr>
            <w:tcW w:w="3761" w:type="dxa"/>
          </w:tcPr>
          <w:p w:rsidR="008D0F23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 профилактике вредных привычек для детей и подростков, посещающих лагерь с дневным пребыванием 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«Достижения за год»</w:t>
            </w:r>
          </w:p>
        </w:tc>
        <w:tc>
          <w:tcPr>
            <w:tcW w:w="3761" w:type="dxa"/>
          </w:tcPr>
          <w:p w:rsidR="008D0F23" w:rsidRPr="007C5A2D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«Подросток-лето»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9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с педагогическими кадрами</w:t>
            </w:r>
          </w:p>
        </w:tc>
      </w:tr>
      <w:tr w:rsidR="008D0F23" w:rsidRPr="00056636" w:rsidTr="00B17749">
        <w:tc>
          <w:tcPr>
            <w:tcW w:w="701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Август, ноябрь, март 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РМО учителей-предметников, воспитателей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8D0F23" w:rsidRPr="00056636" w:rsidTr="00B17749">
        <w:trPr>
          <w:trHeight w:val="703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аттестационных материалов педагогических работников с целью их согласования (ежемесячно)</w:t>
            </w:r>
          </w:p>
        </w:tc>
        <w:tc>
          <w:tcPr>
            <w:tcW w:w="3761" w:type="dxa"/>
          </w:tcPr>
          <w:p w:rsidR="008D0F23" w:rsidRPr="00056636" w:rsidRDefault="003368E6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  <w:bookmarkStart w:id="0" w:name="_GoBack"/>
            <w:bookmarkEnd w:id="0"/>
          </w:p>
        </w:tc>
      </w:tr>
      <w:tr w:rsidR="008D0F23" w:rsidRPr="00056636" w:rsidTr="00B17749">
        <w:trPr>
          <w:trHeight w:val="405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выездных семинарах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rPr>
          <w:trHeight w:val="405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«Одаренные дети»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 А.Л.,</w:t>
            </w:r>
          </w:p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организация участия педагогов ОУ в курсах повышения квалификации 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Учителя и дошкольного работника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организации работы в группах «доучивания» по ИОМ учащихся</w:t>
            </w:r>
          </w:p>
        </w:tc>
        <w:tc>
          <w:tcPr>
            <w:tcW w:w="376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математики </w:t>
            </w:r>
          </w:p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Ситдикова Г.Г., 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701" w:type="dxa"/>
          </w:tcPr>
          <w:p w:rsidR="008D0F23" w:rsidRPr="00056636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«Воспитатель года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Сентябрь, декабрь, июнь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созданию и сопровождению муниципального проекта «Обучение по ИОМ в ДОУ»</w:t>
            </w:r>
          </w:p>
        </w:tc>
        <w:tc>
          <w:tcPr>
            <w:tcW w:w="3761" w:type="dxa"/>
          </w:tcPr>
          <w:p w:rsidR="008D0F23" w:rsidRPr="00056636" w:rsidRDefault="006F2210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6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по организации и проведению конкурса «Ученик года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по разработке заданий к интеллектуальному туру</w:t>
            </w:r>
          </w:p>
        </w:tc>
        <w:tc>
          <w:tcPr>
            <w:tcW w:w="3761" w:type="dxa"/>
          </w:tcPr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лицами, ответственными за проведение итогового сочинения (изложения)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обучению специалистов, принимающих участие в проведении ОГЭ-9, ЕГЭ-11, согласно графику КК ИПК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 «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6F2210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  <w:r w:rsidR="006F2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F23" w:rsidRPr="00056636" w:rsidRDefault="006F2210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с лицами, ответственными за проведение итогового собеседования в 9 </w:t>
            </w:r>
            <w:proofErr w:type="spellStart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Вазихова Ю.А.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по формированию смыслового чтения</w:t>
            </w:r>
          </w:p>
        </w:tc>
        <w:tc>
          <w:tcPr>
            <w:tcW w:w="3761" w:type="dxa"/>
          </w:tcPr>
          <w:p w:rsidR="008D0F23" w:rsidRPr="00056636" w:rsidRDefault="008D0F23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336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психологов и социальных педагогов Шайдуллина Г.Р., Астапова А.В.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1" w:type="dxa"/>
          </w:tcPr>
          <w:p w:rsidR="008D0F23" w:rsidRPr="00056636" w:rsidRDefault="008D0F23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«Учитель года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056636" w:rsidRDefault="003368E6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форум</w:t>
            </w:r>
          </w:p>
        </w:tc>
        <w:tc>
          <w:tcPr>
            <w:tcW w:w="3761" w:type="dxa"/>
          </w:tcPr>
          <w:p w:rsidR="008D0F23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лицами, ответственными за проведение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ЕГЭ-11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701" w:type="dxa"/>
          </w:tcPr>
          <w:p w:rsidR="008D0F23" w:rsidRPr="007C5A2D" w:rsidRDefault="006F2210" w:rsidP="008D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Фестиваль самодеятельного</w:t>
              </w:r>
            </w:hyperlink>
            <w:r w:rsidR="008D0F23"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творчества работников образования</w:t>
              </w:r>
            </w:hyperlink>
            <w:r w:rsidR="008D0F23"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</w:hyperlink>
            <w:hyperlink r:id="rId8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Творческая встреча</w:t>
              </w:r>
            </w:hyperlink>
            <w:hyperlink r:id="rId9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376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IV выездная школа молодого педагога</w:t>
            </w:r>
          </w:p>
        </w:tc>
        <w:tc>
          <w:tcPr>
            <w:tcW w:w="3761" w:type="dxa"/>
          </w:tcPr>
          <w:p w:rsidR="008D0F23" w:rsidRPr="007C5A2D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70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Эстафета молодёжных событий: Пировский район</w:t>
            </w:r>
          </w:p>
        </w:tc>
        <w:tc>
          <w:tcPr>
            <w:tcW w:w="3761" w:type="dxa"/>
          </w:tcPr>
          <w:p w:rsidR="008D0F23" w:rsidRPr="007C5A2D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1" w:type="dxa"/>
          </w:tcPr>
          <w:p w:rsidR="008D0F23" w:rsidRPr="007C5A2D" w:rsidRDefault="008D0F23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Краевой фестиваль работников образования «Русь мастеровая 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1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9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Иная организационная деятельность</w:t>
            </w:r>
          </w:p>
        </w:tc>
      </w:tr>
      <w:tr w:rsidR="008D0F23" w:rsidRPr="00056636" w:rsidTr="00B17749">
        <w:tc>
          <w:tcPr>
            <w:tcW w:w="701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7701" w:type="dxa"/>
          </w:tcPr>
          <w:p w:rsidR="008D0F23" w:rsidRPr="00056636" w:rsidRDefault="008D0F23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учебно-библиотечного фонда ОУ_20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Участие в акции «Помоги пойти учиться»</w:t>
            </w:r>
          </w:p>
        </w:tc>
        <w:tc>
          <w:tcPr>
            <w:tcW w:w="376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3761" w:type="dxa"/>
          </w:tcPr>
          <w:p w:rsidR="008D0F23" w:rsidRPr="00056636" w:rsidRDefault="003368E6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З.Н.</w:t>
            </w:r>
          </w:p>
        </w:tc>
      </w:tr>
      <w:tr w:rsidR="008D0F23" w:rsidRPr="00056636" w:rsidTr="00B17749"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муниципальных заданий для образовательных учреждений</w:t>
            </w:r>
          </w:p>
        </w:tc>
        <w:tc>
          <w:tcPr>
            <w:tcW w:w="3761" w:type="dxa"/>
          </w:tcPr>
          <w:p w:rsidR="008D0F23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Вазихова Ю.А.</w:t>
            </w:r>
          </w:p>
        </w:tc>
      </w:tr>
      <w:tr w:rsidR="008D0F23" w:rsidRPr="00056636" w:rsidTr="00B17749">
        <w:trPr>
          <w:trHeight w:val="549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 </w:t>
            </w:r>
          </w:p>
        </w:tc>
        <w:tc>
          <w:tcPr>
            <w:tcW w:w="7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задания, Мониторинг</w:t>
            </w:r>
          </w:p>
        </w:tc>
        <w:tc>
          <w:tcPr>
            <w:tcW w:w="3761" w:type="dxa"/>
          </w:tcPr>
          <w:p w:rsidR="008D0F23" w:rsidRPr="00056636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Вазихова Ю.А.</w:t>
            </w:r>
          </w:p>
        </w:tc>
      </w:tr>
      <w:tr w:rsidR="008D0F23" w:rsidRPr="00056636" w:rsidTr="00B17749">
        <w:trPr>
          <w:trHeight w:val="549"/>
        </w:trPr>
        <w:tc>
          <w:tcPr>
            <w:tcW w:w="701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июль</w:t>
            </w:r>
          </w:p>
        </w:tc>
        <w:tc>
          <w:tcPr>
            <w:tcW w:w="7701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об исполнении муниципального задания</w:t>
            </w:r>
          </w:p>
        </w:tc>
        <w:tc>
          <w:tcPr>
            <w:tcW w:w="3761" w:type="dxa"/>
          </w:tcPr>
          <w:p w:rsidR="008D0F23" w:rsidRDefault="00506DCB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Вазихова Ю.А.</w:t>
            </w:r>
          </w:p>
        </w:tc>
      </w:tr>
      <w:tr w:rsidR="008D0F23" w:rsidRPr="00056636" w:rsidTr="00B17749">
        <w:tc>
          <w:tcPr>
            <w:tcW w:w="701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9" w:type="dxa"/>
            <w:gridSpan w:val="3"/>
          </w:tcPr>
          <w:p w:rsidR="008D0F23" w:rsidRPr="00A97226" w:rsidRDefault="008D0F23" w:rsidP="00C2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приоритетных направлений резолюции АПС-201</w:t>
            </w:r>
            <w:r w:rsidR="00C250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62559" w:rsidRPr="00056636" w:rsidTr="00B17749">
        <w:trPr>
          <w:trHeight w:val="629"/>
        </w:trPr>
        <w:tc>
          <w:tcPr>
            <w:tcW w:w="701" w:type="dxa"/>
            <w:vMerge w:val="restart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</w:p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Создание на базе дошкольных и общеобразовательных образовательных учреждений консультативных пунктов</w:t>
            </w:r>
          </w:p>
        </w:tc>
        <w:tc>
          <w:tcPr>
            <w:tcW w:w="3761" w:type="dxa"/>
          </w:tcPr>
          <w:p w:rsidR="00162559" w:rsidRPr="00056636" w:rsidRDefault="003368E6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А.П.</w:t>
            </w:r>
          </w:p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59" w:rsidRPr="00056636" w:rsidTr="00B17749">
        <w:trPr>
          <w:trHeight w:val="223"/>
        </w:trPr>
        <w:tc>
          <w:tcPr>
            <w:tcW w:w="701" w:type="dxa"/>
            <w:vMerge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1" w:type="dxa"/>
          </w:tcPr>
          <w:p w:rsidR="00162559" w:rsidRPr="00056636" w:rsidRDefault="00162559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 среди обучающихся 4-х классов с целью выявления способностей и талантов у детей</w:t>
            </w:r>
          </w:p>
        </w:tc>
        <w:tc>
          <w:tcPr>
            <w:tcW w:w="3761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162559" w:rsidRPr="00056636" w:rsidTr="00B17749">
        <w:tc>
          <w:tcPr>
            <w:tcW w:w="701" w:type="dxa"/>
            <w:vMerge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162559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69">
              <w:rPr>
                <w:rFonts w:ascii="Times New Roman" w:hAnsi="Times New Roman" w:cs="Times New Roman"/>
                <w:sz w:val="24"/>
                <w:szCs w:val="24"/>
              </w:rPr>
              <w:t>1-ое полугодие</w:t>
            </w:r>
          </w:p>
          <w:p w:rsidR="00162559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701" w:type="dxa"/>
          </w:tcPr>
          <w:p w:rsidR="00162559" w:rsidRDefault="00162559" w:rsidP="005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микроумений по смысловому чтению и вычислительным навыкам, способов (форм, методов, приемов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их формированию</w:t>
            </w:r>
          </w:p>
          <w:p w:rsidR="00162559" w:rsidRPr="00056636" w:rsidRDefault="00162559" w:rsidP="005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3761" w:type="dxa"/>
          </w:tcPr>
          <w:p w:rsidR="00162559" w:rsidRPr="00056636" w:rsidRDefault="00506DCB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  <w:r w:rsidR="00162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559"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</w:t>
            </w:r>
          </w:p>
        </w:tc>
      </w:tr>
      <w:tr w:rsidR="00A16E53" w:rsidRPr="00056636" w:rsidTr="00B17749">
        <w:tc>
          <w:tcPr>
            <w:tcW w:w="701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1" w:type="dxa"/>
          </w:tcPr>
          <w:p w:rsidR="00A16E53" w:rsidRDefault="00A16E53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платформы «Электронный журнал» в ОУ </w:t>
            </w:r>
            <w:r w:rsidR="003368E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761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А.Н. Биктимиров А.Л.</w:t>
            </w:r>
          </w:p>
        </w:tc>
      </w:tr>
      <w:tr w:rsidR="00A16E53" w:rsidRPr="00056636" w:rsidTr="00B17749">
        <w:tc>
          <w:tcPr>
            <w:tcW w:w="701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701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ОУ по проекту «Обучение по ИОМ»</w:t>
            </w:r>
          </w:p>
        </w:tc>
        <w:tc>
          <w:tcPr>
            <w:tcW w:w="3761" w:type="dxa"/>
          </w:tcPr>
          <w:p w:rsidR="00A16E53" w:rsidRPr="00056636" w:rsidRDefault="00C25081" w:rsidP="0050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A16E53" w:rsidRPr="00056636" w:rsidTr="00B17749">
        <w:tc>
          <w:tcPr>
            <w:tcW w:w="701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701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Заявочная кампания на курсы повышения квалификации</w:t>
            </w:r>
          </w:p>
        </w:tc>
        <w:tc>
          <w:tcPr>
            <w:tcW w:w="3761" w:type="dxa"/>
          </w:tcPr>
          <w:p w:rsidR="00A16E53" w:rsidRDefault="003368E6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</w:tbl>
    <w:p w:rsidR="00D120F7" w:rsidRPr="00056636" w:rsidRDefault="00D120F7" w:rsidP="00056636">
      <w:pPr>
        <w:rPr>
          <w:rFonts w:ascii="Times New Roman" w:hAnsi="Times New Roman" w:cs="Times New Roman"/>
          <w:sz w:val="24"/>
          <w:szCs w:val="24"/>
        </w:rPr>
      </w:pPr>
    </w:p>
    <w:sectPr w:rsidR="00D120F7" w:rsidRPr="00056636" w:rsidSect="006F221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F7"/>
    <w:rsid w:val="00003741"/>
    <w:rsid w:val="0001177D"/>
    <w:rsid w:val="0001367A"/>
    <w:rsid w:val="00044506"/>
    <w:rsid w:val="00056636"/>
    <w:rsid w:val="0010527F"/>
    <w:rsid w:val="001259ED"/>
    <w:rsid w:val="001424B2"/>
    <w:rsid w:val="00162559"/>
    <w:rsid w:val="001842DB"/>
    <w:rsid w:val="0021178F"/>
    <w:rsid w:val="00216622"/>
    <w:rsid w:val="00254E88"/>
    <w:rsid w:val="0028063E"/>
    <w:rsid w:val="002934BB"/>
    <w:rsid w:val="003177AE"/>
    <w:rsid w:val="003368E6"/>
    <w:rsid w:val="00376200"/>
    <w:rsid w:val="003C1A39"/>
    <w:rsid w:val="003F6D2A"/>
    <w:rsid w:val="004077FF"/>
    <w:rsid w:val="0041653A"/>
    <w:rsid w:val="0043591C"/>
    <w:rsid w:val="004A19E0"/>
    <w:rsid w:val="004D7710"/>
    <w:rsid w:val="00506DCB"/>
    <w:rsid w:val="00517369"/>
    <w:rsid w:val="005212C5"/>
    <w:rsid w:val="00522491"/>
    <w:rsid w:val="005439C0"/>
    <w:rsid w:val="005618DB"/>
    <w:rsid w:val="00584FEB"/>
    <w:rsid w:val="00596970"/>
    <w:rsid w:val="005E7644"/>
    <w:rsid w:val="00616703"/>
    <w:rsid w:val="006641DA"/>
    <w:rsid w:val="00675C19"/>
    <w:rsid w:val="006A7B60"/>
    <w:rsid w:val="006B1679"/>
    <w:rsid w:val="006E0BFD"/>
    <w:rsid w:val="006F2210"/>
    <w:rsid w:val="006F227D"/>
    <w:rsid w:val="007C5A2D"/>
    <w:rsid w:val="008113DF"/>
    <w:rsid w:val="00824112"/>
    <w:rsid w:val="0088179E"/>
    <w:rsid w:val="008B698C"/>
    <w:rsid w:val="008D01BC"/>
    <w:rsid w:val="008D0F23"/>
    <w:rsid w:val="00901A43"/>
    <w:rsid w:val="009616F6"/>
    <w:rsid w:val="009950E5"/>
    <w:rsid w:val="00A16E53"/>
    <w:rsid w:val="00A50103"/>
    <w:rsid w:val="00A55F68"/>
    <w:rsid w:val="00A97226"/>
    <w:rsid w:val="00AC664B"/>
    <w:rsid w:val="00AE1AB6"/>
    <w:rsid w:val="00AF53D5"/>
    <w:rsid w:val="00B049BA"/>
    <w:rsid w:val="00B10F44"/>
    <w:rsid w:val="00B17749"/>
    <w:rsid w:val="00C22F4C"/>
    <w:rsid w:val="00C25081"/>
    <w:rsid w:val="00CE2CB4"/>
    <w:rsid w:val="00CF2424"/>
    <w:rsid w:val="00D120F7"/>
    <w:rsid w:val="00D376D3"/>
    <w:rsid w:val="00D85EC0"/>
    <w:rsid w:val="00DB07F8"/>
    <w:rsid w:val="00DC6131"/>
    <w:rsid w:val="00DD3072"/>
    <w:rsid w:val="00E136AB"/>
    <w:rsid w:val="00E348CB"/>
    <w:rsid w:val="00E362BE"/>
    <w:rsid w:val="00E4234A"/>
    <w:rsid w:val="00F068CE"/>
    <w:rsid w:val="00F23B80"/>
    <w:rsid w:val="00F62EEE"/>
    <w:rsid w:val="00FA5704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CD8C-6D9C-4935-91BE-6CC91F6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1424B2"/>
    <w:rPr>
      <w:spacing w:val="6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4B2"/>
    <w:pPr>
      <w:widowControl w:val="0"/>
      <w:shd w:val="clear" w:color="auto" w:fill="FFFFFF"/>
      <w:spacing w:before="3120" w:after="0" w:line="410" w:lineRule="exact"/>
    </w:pPr>
    <w:rPr>
      <w:spacing w:val="6"/>
      <w:sz w:val="32"/>
      <w:szCs w:val="32"/>
    </w:rPr>
  </w:style>
  <w:style w:type="paragraph" w:styleId="a4">
    <w:name w:val="No Spacing"/>
    <w:link w:val="a5"/>
    <w:uiPriority w:val="1"/>
    <w:qFormat/>
    <w:rsid w:val="001424B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C5A2D"/>
  </w:style>
  <w:style w:type="paragraph" w:styleId="a6">
    <w:name w:val="Plain Text"/>
    <w:basedOn w:val="a"/>
    <w:link w:val="a7"/>
    <w:uiPriority w:val="99"/>
    <w:rsid w:val="001259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1259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-teach.ru/index/0-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-teach.ru/index/0-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-teach.ru/index/0-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-teach.ru/index/0-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-teach.ru/index/0-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F29AE-A869-47EE-B04D-623B9834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Пользователь Windows</cp:lastModifiedBy>
  <cp:revision>3</cp:revision>
  <cp:lastPrinted>2019-06-18T06:44:00Z</cp:lastPrinted>
  <dcterms:created xsi:type="dcterms:W3CDTF">2020-12-10T05:45:00Z</dcterms:created>
  <dcterms:modified xsi:type="dcterms:W3CDTF">2021-10-15T09:57:00Z</dcterms:modified>
</cp:coreProperties>
</file>