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70" w:rsidRPr="00990282" w:rsidRDefault="00B00DA3" w:rsidP="00B00D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028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F96AA4F" wp14:editId="12106B9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A3" w:rsidRPr="00990282" w:rsidRDefault="00B00DA3" w:rsidP="00B00DA3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t>КРАСНОЯРСКИЙ КРАЙ</w:t>
      </w:r>
    </w:p>
    <w:p w:rsidR="00B00DA3" w:rsidRPr="00990282" w:rsidRDefault="00B00DA3" w:rsidP="00B00DA3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00DA3" w:rsidRPr="00990282" w:rsidRDefault="00B00DA3" w:rsidP="00B00DA3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B00DA3" w:rsidRPr="00990282" w:rsidRDefault="00B00DA3" w:rsidP="00B00DA3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B00DA3" w:rsidRPr="00990282" w:rsidRDefault="00B00DA3" w:rsidP="00B00DA3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t>ПОСТАНОВЛЕНИЕ</w:t>
      </w:r>
    </w:p>
    <w:p w:rsidR="00B00DA3" w:rsidRPr="00990282" w:rsidRDefault="00B00DA3" w:rsidP="00B00DA3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35"/>
        <w:gridCol w:w="3109"/>
      </w:tblGrid>
      <w:tr w:rsidR="00B00DA3" w:rsidRPr="00990282" w:rsidTr="000B0335">
        <w:tc>
          <w:tcPr>
            <w:tcW w:w="3190" w:type="dxa"/>
          </w:tcPr>
          <w:p w:rsidR="00B00DA3" w:rsidRPr="00990282" w:rsidRDefault="00990282" w:rsidP="00B00DA3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02</w:t>
            </w:r>
            <w:r w:rsidR="002D1E6A" w:rsidRPr="00990282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  <w:r w:rsidR="00B00DA3" w:rsidRPr="00990282">
              <w:rPr>
                <w:rFonts w:ascii="Arial" w:hAnsi="Arial" w:cs="Arial"/>
                <w:sz w:val="24"/>
                <w:szCs w:val="24"/>
              </w:rPr>
              <w:t xml:space="preserve"> 2023г</w:t>
            </w:r>
          </w:p>
        </w:tc>
        <w:tc>
          <w:tcPr>
            <w:tcW w:w="3190" w:type="dxa"/>
          </w:tcPr>
          <w:p w:rsidR="00B00DA3" w:rsidRPr="00990282" w:rsidRDefault="00B00DA3" w:rsidP="000B033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B00DA3" w:rsidRPr="00990282" w:rsidRDefault="00B00DA3" w:rsidP="00990282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№</w:t>
            </w:r>
            <w:r w:rsidR="00990282" w:rsidRPr="00990282">
              <w:rPr>
                <w:rFonts w:ascii="Arial" w:hAnsi="Arial" w:cs="Arial"/>
                <w:sz w:val="24"/>
                <w:szCs w:val="24"/>
              </w:rPr>
              <w:t>89-п</w:t>
            </w:r>
          </w:p>
        </w:tc>
      </w:tr>
    </w:tbl>
    <w:p w:rsidR="00B13D01" w:rsidRPr="00990282" w:rsidRDefault="00B13D01" w:rsidP="00B00DA3">
      <w:pPr>
        <w:widowControl w:val="0"/>
        <w:spacing w:after="0" w:line="317" w:lineRule="exact"/>
        <w:ind w:right="4360"/>
        <w:rPr>
          <w:rFonts w:ascii="Arial" w:eastAsia="Times New Roman" w:hAnsi="Arial" w:cs="Arial"/>
          <w:sz w:val="24"/>
          <w:szCs w:val="24"/>
        </w:rPr>
      </w:pPr>
    </w:p>
    <w:p w:rsidR="00CD269D" w:rsidRPr="00990282" w:rsidRDefault="00CD269D" w:rsidP="00CD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0282">
        <w:rPr>
          <w:rFonts w:ascii="Arial" w:eastAsia="Times New Roman" w:hAnsi="Arial" w:cs="Arial"/>
          <w:sz w:val="24"/>
          <w:szCs w:val="24"/>
          <w:lang w:eastAsia="ru-RU"/>
        </w:rPr>
        <w:t>О проведении на территории</w:t>
      </w:r>
    </w:p>
    <w:p w:rsidR="00CD269D" w:rsidRPr="00990282" w:rsidRDefault="00CD269D" w:rsidP="00CD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0282">
        <w:rPr>
          <w:rFonts w:ascii="Arial" w:eastAsia="Times New Roman" w:hAnsi="Arial" w:cs="Arial"/>
          <w:sz w:val="24"/>
          <w:szCs w:val="24"/>
          <w:lang w:eastAsia="ru-RU"/>
        </w:rPr>
        <w:t>Пировского муниципального округа</w:t>
      </w:r>
    </w:p>
    <w:p w:rsidR="00CD269D" w:rsidRPr="00990282" w:rsidRDefault="00CD269D" w:rsidP="00CD2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0282">
        <w:rPr>
          <w:rFonts w:ascii="Arial" w:eastAsia="Times New Roman" w:hAnsi="Arial" w:cs="Arial"/>
          <w:sz w:val="24"/>
          <w:szCs w:val="24"/>
          <w:lang w:eastAsia="ru-RU"/>
        </w:rPr>
        <w:t xml:space="preserve">в 2023 году Года педагога и наставника </w:t>
      </w:r>
    </w:p>
    <w:p w:rsidR="00B13D01" w:rsidRPr="00990282" w:rsidRDefault="00B13D01" w:rsidP="00B13D01">
      <w:pPr>
        <w:widowControl w:val="0"/>
        <w:spacing w:after="0" w:line="317" w:lineRule="exact"/>
        <w:ind w:right="4360" w:firstLine="709"/>
        <w:rPr>
          <w:rFonts w:ascii="Arial" w:eastAsia="Times New Roman" w:hAnsi="Arial" w:cs="Arial"/>
          <w:sz w:val="24"/>
          <w:szCs w:val="24"/>
        </w:rPr>
      </w:pPr>
    </w:p>
    <w:p w:rsidR="00B13D01" w:rsidRPr="00990282" w:rsidRDefault="00CD269D" w:rsidP="00B00DA3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282">
        <w:rPr>
          <w:rFonts w:ascii="Arial" w:eastAsia="Times New Roman" w:hAnsi="Arial" w:cs="Arial"/>
          <w:sz w:val="24"/>
          <w:szCs w:val="24"/>
          <w:lang w:eastAsia="ru-RU"/>
        </w:rPr>
        <w:t>Во исполнение указа Президента Российской Федерации от 27.06.2022г. № 401 «О проведении в Российской Федерации года педагога и наставника», в целях обеспечения организации и проведения мероприятий Года педагога и наставника на муниципальном уровне в Пировском муниципальном округе,</w:t>
      </w:r>
      <w:r w:rsidR="00B00DA3" w:rsidRPr="0099028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статьями 11,36 Устава Пировского муниципального округа, </w:t>
      </w:r>
      <w:r w:rsidR="00B13D01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2F3938" w:rsidRPr="00990282" w:rsidRDefault="00B00DA3" w:rsidP="00B00DA3">
      <w:pPr>
        <w:widowControl w:val="0"/>
        <w:tabs>
          <w:tab w:val="left" w:pos="709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1.</w:t>
      </w:r>
      <w:r w:rsidR="002F3938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Провести в 2023 году на территории Пировского муниципально</w:t>
      </w:r>
      <w:r w:rsidR="00AD0A4F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 округа Год п</w:t>
      </w: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едагога и наставника.</w:t>
      </w:r>
    </w:p>
    <w:p w:rsidR="00AD0A4F" w:rsidRPr="00990282" w:rsidRDefault="00B00DA3" w:rsidP="00B00DA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</w:t>
      </w:r>
      <w:r w:rsidR="00AD0A4F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состав рабочей группы по проведению в </w:t>
      </w: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Пировском </w:t>
      </w:r>
      <w:r w:rsidR="00AD0A4F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муниципальном округе Года педагога и наставника в составе согласно приложению №1.</w:t>
      </w:r>
    </w:p>
    <w:p w:rsidR="00AD0A4F" w:rsidRPr="00990282" w:rsidRDefault="00B00DA3" w:rsidP="00B00DA3">
      <w:pPr>
        <w:widowControl w:val="0"/>
        <w:tabs>
          <w:tab w:val="left" w:pos="709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3.</w:t>
      </w:r>
      <w:r w:rsidR="002F3938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План мероприятий по подготовке и проведению в </w:t>
      </w:r>
      <w:r w:rsidR="00AD0A4F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Пировском муниципальном округе</w:t>
      </w:r>
      <w:r w:rsidR="002F3938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Года педагога и наставник</w:t>
      </w:r>
      <w:r w:rsidR="00AD0A4F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 согласно приложению № 2;</w:t>
      </w:r>
    </w:p>
    <w:p w:rsidR="00AD0A4F" w:rsidRPr="00990282" w:rsidRDefault="00B00DA3" w:rsidP="00B00DA3">
      <w:pPr>
        <w:widowControl w:val="0"/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4.</w:t>
      </w:r>
      <w:r w:rsidR="00B13D01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заместителя Главы</w:t>
      </w:r>
      <w:r w:rsidR="004C03CF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Пировского</w:t>
      </w:r>
      <w:r w:rsidR="00B13D01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E1C3C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округа</w:t>
      </w:r>
      <w:r w:rsidR="00B13D01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социальным вопросам</w:t>
      </w:r>
      <w:r w:rsidR="004C03CF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начальника отдела образования Тимербулатова И.Г</w:t>
      </w:r>
      <w:r w:rsidR="00B13D01" w:rsidRPr="0099028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 w:bidi="ru-RU"/>
        </w:rPr>
        <w:t>.</w:t>
      </w:r>
    </w:p>
    <w:p w:rsidR="00B13D01" w:rsidRPr="00990282" w:rsidRDefault="00B00DA3" w:rsidP="00B00DA3">
      <w:pPr>
        <w:widowControl w:val="0"/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5.</w:t>
      </w:r>
      <w:r w:rsidR="00B13D01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вступает в силу с момента подписания и подлежит официальному опубликованию </w:t>
      </w:r>
      <w:r w:rsidR="003A3E40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 w:rsidR="003A3E40" w:rsidRPr="00990282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 </w:t>
      </w:r>
      <w:r w:rsidR="003A3E40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газете</w:t>
      </w:r>
      <w:r w:rsidR="00B13D01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«Заря».</w:t>
      </w:r>
    </w:p>
    <w:p w:rsidR="002B51B1" w:rsidRPr="00990282" w:rsidRDefault="002B51B1" w:rsidP="00B13D01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D1E6A" w:rsidRPr="00990282" w:rsidTr="00F8260F">
        <w:tc>
          <w:tcPr>
            <w:tcW w:w="4785" w:type="dxa"/>
          </w:tcPr>
          <w:p w:rsidR="002D1E6A" w:rsidRPr="00990282" w:rsidRDefault="00DF71C7" w:rsidP="00F8260F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Глава Пировского округа</w:t>
            </w:r>
          </w:p>
        </w:tc>
        <w:tc>
          <w:tcPr>
            <w:tcW w:w="4786" w:type="dxa"/>
          </w:tcPr>
          <w:p w:rsidR="002D1E6A" w:rsidRPr="00990282" w:rsidRDefault="00DF71C7" w:rsidP="00F8260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B13D01" w:rsidRPr="00990282" w:rsidRDefault="00B13D01" w:rsidP="00B13D01">
      <w:pPr>
        <w:rPr>
          <w:rFonts w:ascii="Arial" w:hAnsi="Arial" w:cs="Arial"/>
          <w:sz w:val="24"/>
          <w:szCs w:val="24"/>
        </w:rPr>
      </w:pPr>
    </w:p>
    <w:p w:rsidR="008F739F" w:rsidRPr="00990282" w:rsidRDefault="008F739F" w:rsidP="00B13D01">
      <w:pPr>
        <w:rPr>
          <w:rFonts w:ascii="Arial" w:hAnsi="Arial" w:cs="Arial"/>
          <w:sz w:val="24"/>
          <w:szCs w:val="24"/>
        </w:rPr>
      </w:pPr>
    </w:p>
    <w:p w:rsidR="008F739F" w:rsidRPr="00990282" w:rsidRDefault="008F739F" w:rsidP="00B13D01">
      <w:pPr>
        <w:rPr>
          <w:rFonts w:ascii="Arial" w:hAnsi="Arial" w:cs="Arial"/>
          <w:sz w:val="24"/>
          <w:szCs w:val="24"/>
        </w:rPr>
      </w:pPr>
    </w:p>
    <w:p w:rsidR="008F739F" w:rsidRDefault="008F739F" w:rsidP="00B13D01">
      <w:pPr>
        <w:rPr>
          <w:rFonts w:ascii="Arial" w:hAnsi="Arial" w:cs="Arial"/>
          <w:sz w:val="24"/>
          <w:szCs w:val="24"/>
        </w:rPr>
      </w:pPr>
    </w:p>
    <w:p w:rsidR="00993428" w:rsidRDefault="00993428" w:rsidP="00B13D01">
      <w:pPr>
        <w:rPr>
          <w:rFonts w:ascii="Arial" w:hAnsi="Arial" w:cs="Arial"/>
          <w:sz w:val="24"/>
          <w:szCs w:val="24"/>
        </w:rPr>
      </w:pPr>
    </w:p>
    <w:p w:rsidR="00993428" w:rsidRDefault="00993428" w:rsidP="00B13D01">
      <w:pPr>
        <w:rPr>
          <w:rFonts w:ascii="Arial" w:hAnsi="Arial" w:cs="Arial"/>
          <w:sz w:val="24"/>
          <w:szCs w:val="24"/>
        </w:rPr>
      </w:pPr>
    </w:p>
    <w:p w:rsidR="00993428" w:rsidRDefault="00993428" w:rsidP="00B13D01">
      <w:pPr>
        <w:rPr>
          <w:rFonts w:ascii="Arial" w:hAnsi="Arial" w:cs="Arial"/>
          <w:sz w:val="24"/>
          <w:szCs w:val="24"/>
        </w:rPr>
      </w:pPr>
    </w:p>
    <w:p w:rsidR="00993428" w:rsidRPr="00990282" w:rsidRDefault="00993428" w:rsidP="00B13D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3D01" w:rsidRPr="00990282" w:rsidRDefault="00B13D01" w:rsidP="00B13D01">
      <w:pPr>
        <w:rPr>
          <w:rFonts w:ascii="Arial" w:hAnsi="Arial" w:cs="Arial"/>
          <w:sz w:val="24"/>
          <w:szCs w:val="24"/>
        </w:rPr>
      </w:pPr>
    </w:p>
    <w:p w:rsidR="008213B4" w:rsidRPr="00990282" w:rsidRDefault="001F2725" w:rsidP="001F2725">
      <w:pPr>
        <w:ind w:left="5670"/>
        <w:rPr>
          <w:rFonts w:ascii="Arial" w:hAnsi="Arial" w:cs="Arial"/>
          <w:sz w:val="24"/>
          <w:szCs w:val="24"/>
        </w:rPr>
      </w:pPr>
      <w:r w:rsidRPr="00990282">
        <w:rPr>
          <w:rFonts w:ascii="Arial" w:hAnsi="Arial" w:cs="Arial"/>
          <w:sz w:val="24"/>
          <w:szCs w:val="24"/>
        </w:rPr>
        <w:lastRenderedPageBreak/>
        <w:t>Приложение №</w:t>
      </w:r>
      <w:r w:rsidR="005C134F" w:rsidRPr="00990282">
        <w:rPr>
          <w:rFonts w:ascii="Arial" w:hAnsi="Arial" w:cs="Arial"/>
          <w:sz w:val="24"/>
          <w:szCs w:val="24"/>
        </w:rPr>
        <w:t>1</w:t>
      </w:r>
      <w:r w:rsidR="008213B4" w:rsidRPr="00990282">
        <w:rPr>
          <w:rFonts w:ascii="Arial" w:hAnsi="Arial" w:cs="Arial"/>
          <w:sz w:val="24"/>
          <w:szCs w:val="24"/>
        </w:rPr>
        <w:t xml:space="preserve"> к постановлению администрации Пировского муницип</w:t>
      </w:r>
      <w:r w:rsidR="00990282" w:rsidRPr="00990282">
        <w:rPr>
          <w:rFonts w:ascii="Arial" w:hAnsi="Arial" w:cs="Arial"/>
          <w:sz w:val="24"/>
          <w:szCs w:val="24"/>
        </w:rPr>
        <w:t>ального округа от 02</w:t>
      </w:r>
      <w:r w:rsidR="002D1E6A" w:rsidRPr="00990282">
        <w:rPr>
          <w:rFonts w:ascii="Arial" w:hAnsi="Arial" w:cs="Arial"/>
          <w:sz w:val="24"/>
          <w:szCs w:val="24"/>
        </w:rPr>
        <w:t xml:space="preserve"> марта</w:t>
      </w:r>
      <w:r w:rsidR="008213B4" w:rsidRPr="00990282">
        <w:rPr>
          <w:rFonts w:ascii="Arial" w:hAnsi="Arial" w:cs="Arial"/>
          <w:sz w:val="24"/>
          <w:szCs w:val="24"/>
        </w:rPr>
        <w:t xml:space="preserve"> 2023 №</w:t>
      </w:r>
      <w:r w:rsidR="00990282" w:rsidRPr="00990282">
        <w:rPr>
          <w:rFonts w:ascii="Arial" w:hAnsi="Arial" w:cs="Arial"/>
          <w:sz w:val="24"/>
          <w:szCs w:val="24"/>
        </w:rPr>
        <w:t>89-п</w:t>
      </w:r>
    </w:p>
    <w:p w:rsidR="005C134F" w:rsidRPr="00990282" w:rsidRDefault="005C134F" w:rsidP="005C134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="00857397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остав межведомственной </w:t>
      </w: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группы по проведению</w:t>
      </w:r>
      <w:r w:rsidR="00857397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2023</w:t>
      </w:r>
      <w:r w:rsidR="008213B4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857397"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году</w:t>
      </w:r>
      <w:r w:rsidRPr="009902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Пировском муниципальном округе Года педагога и наставника</w:t>
      </w:r>
    </w:p>
    <w:p w:rsidR="005C134F" w:rsidRPr="00990282" w:rsidRDefault="005C134F" w:rsidP="005C134F">
      <w:pP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2"/>
      </w:tblGrid>
      <w:tr w:rsidR="00857397" w:rsidRPr="00990282" w:rsidTr="00857397">
        <w:tc>
          <w:tcPr>
            <w:tcW w:w="4248" w:type="dxa"/>
          </w:tcPr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Тимербулатов Ильнар Газинурович</w:t>
            </w:r>
          </w:p>
        </w:tc>
        <w:tc>
          <w:tcPr>
            <w:tcW w:w="4962" w:type="dxa"/>
          </w:tcPr>
          <w:p w:rsidR="00857397" w:rsidRPr="00990282" w:rsidRDefault="008213B4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-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>Заместитель главы Пировского муниципального округа по социальным вопросам – начальник отдела образования – председатель рабочей группы</w:t>
            </w:r>
            <w:r w:rsidRPr="0099028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97" w:rsidRPr="00990282" w:rsidTr="00857397">
        <w:tc>
          <w:tcPr>
            <w:tcW w:w="4248" w:type="dxa"/>
          </w:tcPr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Сарапина</w:t>
            </w:r>
            <w:proofErr w:type="spellEnd"/>
            <w:r w:rsidRPr="00990282">
              <w:rPr>
                <w:rFonts w:ascii="Arial" w:hAnsi="Arial" w:cs="Arial"/>
                <w:sz w:val="24"/>
                <w:szCs w:val="24"/>
              </w:rPr>
              <w:t xml:space="preserve"> Оксана Симоновна</w:t>
            </w:r>
          </w:p>
        </w:tc>
        <w:tc>
          <w:tcPr>
            <w:tcW w:w="4962" w:type="dxa"/>
          </w:tcPr>
          <w:p w:rsidR="008213B4" w:rsidRPr="00990282" w:rsidRDefault="008213B4" w:rsidP="0082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-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>Заместитель главы Пировского муниципального округа</w:t>
            </w:r>
            <w:r w:rsidRPr="00990282">
              <w:rPr>
                <w:rFonts w:ascii="Arial" w:hAnsi="Arial" w:cs="Arial"/>
                <w:sz w:val="24"/>
                <w:szCs w:val="24"/>
              </w:rPr>
              <w:t xml:space="preserve"> по общественно-политической работе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 xml:space="preserve"> -начальник отдела культуры и молодежной политики - заместитель председателя рабочей группы</w:t>
            </w:r>
            <w:r w:rsidRPr="0099028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7397" w:rsidRPr="00990282" w:rsidRDefault="00857397" w:rsidP="001F2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3B4" w:rsidRPr="00990282" w:rsidTr="00857397">
        <w:tc>
          <w:tcPr>
            <w:tcW w:w="4248" w:type="dxa"/>
          </w:tcPr>
          <w:p w:rsidR="008213B4" w:rsidRPr="00990282" w:rsidRDefault="008213B4" w:rsidP="0082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Мухаметзянова</w:t>
            </w:r>
            <w:proofErr w:type="spellEnd"/>
            <w:r w:rsidRPr="009902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Нурия</w:t>
            </w:r>
            <w:proofErr w:type="spellEnd"/>
            <w:r w:rsidRPr="009902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Фазулзяновна</w:t>
            </w:r>
            <w:proofErr w:type="spellEnd"/>
          </w:p>
          <w:p w:rsidR="008213B4" w:rsidRPr="00990282" w:rsidRDefault="008213B4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13B4" w:rsidRPr="00990282" w:rsidRDefault="008213B4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-</w:t>
            </w:r>
            <w:r w:rsidR="001F2725" w:rsidRPr="00990282">
              <w:rPr>
                <w:rFonts w:ascii="Arial" w:hAnsi="Arial" w:cs="Arial"/>
                <w:sz w:val="24"/>
                <w:szCs w:val="24"/>
              </w:rPr>
              <w:t xml:space="preserve"> Методист отдела образования – секретарь рабочей группы;</w:t>
            </w:r>
          </w:p>
        </w:tc>
      </w:tr>
      <w:tr w:rsidR="00857397" w:rsidRPr="00990282" w:rsidTr="00857397">
        <w:tc>
          <w:tcPr>
            <w:tcW w:w="4248" w:type="dxa"/>
          </w:tcPr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Рыбкина Анастасия Павловна</w:t>
            </w:r>
          </w:p>
        </w:tc>
        <w:tc>
          <w:tcPr>
            <w:tcW w:w="4962" w:type="dxa"/>
          </w:tcPr>
          <w:p w:rsidR="00857397" w:rsidRPr="00990282" w:rsidRDefault="008213B4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-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>Заместитель начальника отдела образования администрации Пировского муниципального округа –член рабочей группы</w:t>
            </w:r>
            <w:r w:rsidRPr="0099028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97" w:rsidRPr="00990282" w:rsidTr="00857397">
        <w:tc>
          <w:tcPr>
            <w:tcW w:w="4248" w:type="dxa"/>
          </w:tcPr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962" w:type="dxa"/>
          </w:tcPr>
          <w:p w:rsidR="00857397" w:rsidRPr="00990282" w:rsidRDefault="008213B4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-</w:t>
            </w:r>
            <w:r w:rsidR="00B05A3B" w:rsidRPr="00990282">
              <w:rPr>
                <w:rFonts w:ascii="Arial" w:hAnsi="Arial" w:cs="Arial"/>
                <w:sz w:val="24"/>
                <w:szCs w:val="24"/>
              </w:rPr>
              <w:t>Ведущий специа</w:t>
            </w:r>
            <w:r w:rsidR="00D66C2F" w:rsidRPr="00990282">
              <w:rPr>
                <w:rFonts w:ascii="Arial" w:hAnsi="Arial" w:cs="Arial"/>
                <w:sz w:val="24"/>
                <w:szCs w:val="24"/>
              </w:rPr>
              <w:t>лист по связям с общественностью</w:t>
            </w:r>
            <w:r w:rsidR="001F2725" w:rsidRPr="00990282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D66C2F" w:rsidRPr="009902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>Пировского муниципального округа – член рабочей группы</w:t>
            </w:r>
            <w:r w:rsidRPr="0099028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97" w:rsidRPr="00990282" w:rsidTr="00857397">
        <w:tc>
          <w:tcPr>
            <w:tcW w:w="4248" w:type="dxa"/>
          </w:tcPr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Козлова Светлана Александровна</w:t>
            </w:r>
          </w:p>
        </w:tc>
        <w:tc>
          <w:tcPr>
            <w:tcW w:w="4962" w:type="dxa"/>
          </w:tcPr>
          <w:p w:rsidR="00857397" w:rsidRPr="00990282" w:rsidRDefault="008213B4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-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>Руководитель окружного профсоюзного объединения педагогов Пировского муниципального округа – член рабочей группы</w:t>
            </w:r>
            <w:r w:rsidRPr="0099028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05A3B" w:rsidRPr="00990282" w:rsidRDefault="00B05A3B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97" w:rsidRPr="00990282" w:rsidTr="00857397">
        <w:tc>
          <w:tcPr>
            <w:tcW w:w="4248" w:type="dxa"/>
          </w:tcPr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 xml:space="preserve">Абдулина </w:t>
            </w: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Рузиля</w:t>
            </w:r>
            <w:proofErr w:type="spellEnd"/>
            <w:r w:rsidRPr="009902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962" w:type="dxa"/>
          </w:tcPr>
          <w:p w:rsidR="00857397" w:rsidRPr="00990282" w:rsidRDefault="001F2725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-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>Директор МБОУ ДО «Центр внешкольной работы» – член рабочей группы</w:t>
            </w:r>
            <w:r w:rsidRPr="0099028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97" w:rsidRPr="00990282" w:rsidTr="00857397">
        <w:tc>
          <w:tcPr>
            <w:tcW w:w="4248" w:type="dxa"/>
          </w:tcPr>
          <w:p w:rsidR="00857397" w:rsidRPr="00990282" w:rsidRDefault="00857397" w:rsidP="00857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282">
              <w:rPr>
                <w:rFonts w:ascii="Arial" w:hAnsi="Arial" w:cs="Arial"/>
                <w:sz w:val="24"/>
                <w:szCs w:val="24"/>
              </w:rPr>
              <w:t>Бегашева</w:t>
            </w:r>
            <w:proofErr w:type="spellEnd"/>
            <w:r w:rsidRPr="00990282">
              <w:rPr>
                <w:rFonts w:ascii="Arial" w:hAnsi="Arial" w:cs="Arial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4962" w:type="dxa"/>
          </w:tcPr>
          <w:p w:rsidR="00857397" w:rsidRPr="00990282" w:rsidRDefault="001F2725" w:rsidP="001F2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-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 xml:space="preserve">Ведущий специалист по молодежной политике </w:t>
            </w:r>
            <w:r w:rsidRPr="00990282">
              <w:rPr>
                <w:rFonts w:ascii="Arial" w:hAnsi="Arial" w:cs="Arial"/>
                <w:sz w:val="24"/>
                <w:szCs w:val="24"/>
              </w:rPr>
              <w:t>отдела культуры, спорта, туризма и молодежной политики администрации</w:t>
            </w:r>
            <w:r w:rsidR="00857397" w:rsidRPr="00990282">
              <w:rPr>
                <w:rFonts w:ascii="Arial" w:hAnsi="Arial" w:cs="Arial"/>
                <w:sz w:val="24"/>
                <w:szCs w:val="24"/>
              </w:rPr>
              <w:t xml:space="preserve"> Пировского муниципального округа– член рабочей группы</w:t>
            </w:r>
            <w:r w:rsidRPr="009902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F2725" w:rsidRPr="00990282" w:rsidRDefault="001F2725" w:rsidP="005C134F">
      <w:pPr>
        <w:rPr>
          <w:rFonts w:ascii="Arial" w:hAnsi="Arial" w:cs="Arial"/>
          <w:sz w:val="24"/>
          <w:szCs w:val="24"/>
        </w:rPr>
        <w:sectPr w:rsidR="001F2725" w:rsidRPr="00990282" w:rsidSect="005C134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F2725" w:rsidRPr="00990282" w:rsidRDefault="001F2725" w:rsidP="001F272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lastRenderedPageBreak/>
        <w:t xml:space="preserve">Приложение №2 к постановлению администрации </w:t>
      </w:r>
    </w:p>
    <w:p w:rsidR="001F2725" w:rsidRPr="00990282" w:rsidRDefault="001F2725" w:rsidP="001F272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t xml:space="preserve">Пировского муниципального округа </w:t>
      </w:r>
    </w:p>
    <w:p w:rsidR="001F2725" w:rsidRPr="00990282" w:rsidRDefault="002D1E6A" w:rsidP="001F272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t xml:space="preserve">от </w:t>
      </w:r>
      <w:r w:rsidR="00990282" w:rsidRPr="00990282">
        <w:rPr>
          <w:rFonts w:ascii="Arial" w:hAnsi="Arial" w:cs="Arial"/>
          <w:b/>
          <w:sz w:val="24"/>
          <w:szCs w:val="24"/>
        </w:rPr>
        <w:t xml:space="preserve">02 </w:t>
      </w:r>
      <w:r w:rsidRPr="00990282">
        <w:rPr>
          <w:rFonts w:ascii="Arial" w:hAnsi="Arial" w:cs="Arial"/>
          <w:b/>
          <w:sz w:val="24"/>
          <w:szCs w:val="24"/>
        </w:rPr>
        <w:t>марта</w:t>
      </w:r>
      <w:r w:rsidR="001F2725" w:rsidRPr="00990282">
        <w:rPr>
          <w:rFonts w:ascii="Arial" w:hAnsi="Arial" w:cs="Arial"/>
          <w:b/>
          <w:sz w:val="24"/>
          <w:szCs w:val="24"/>
        </w:rPr>
        <w:t xml:space="preserve"> 2023 №</w:t>
      </w:r>
      <w:r w:rsidR="00990282" w:rsidRPr="00990282">
        <w:rPr>
          <w:rFonts w:ascii="Arial" w:hAnsi="Arial" w:cs="Arial"/>
          <w:b/>
          <w:sz w:val="24"/>
          <w:szCs w:val="24"/>
        </w:rPr>
        <w:t>89-п</w:t>
      </w:r>
    </w:p>
    <w:p w:rsidR="001F2725" w:rsidRPr="00990282" w:rsidRDefault="001F2725" w:rsidP="001F27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725" w:rsidRPr="00990282" w:rsidRDefault="001F2725" w:rsidP="001F27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t>План мероприятий по проведению Года педагога и наставника в 2023 году</w:t>
      </w:r>
    </w:p>
    <w:p w:rsidR="001F2725" w:rsidRPr="00990282" w:rsidRDefault="001F2725" w:rsidP="001F27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282">
        <w:rPr>
          <w:rFonts w:ascii="Arial" w:hAnsi="Arial" w:cs="Arial"/>
          <w:b/>
          <w:sz w:val="24"/>
          <w:szCs w:val="24"/>
        </w:rPr>
        <w:t>в Пировском муниципальном округе</w:t>
      </w:r>
    </w:p>
    <w:p w:rsidR="001F2725" w:rsidRPr="00990282" w:rsidRDefault="001F2725" w:rsidP="001F27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770"/>
        <w:gridCol w:w="1504"/>
        <w:gridCol w:w="6008"/>
      </w:tblGrid>
      <w:tr w:rsidR="001F2725" w:rsidRPr="00990282" w:rsidTr="000B0335">
        <w:trPr>
          <w:trHeight w:hRule="exact" w:val="571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</w:p>
        </w:tc>
        <w:tc>
          <w:tcPr>
            <w:tcW w:w="6770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504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12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1F2725" w:rsidRPr="00990282" w:rsidRDefault="001F2725" w:rsidP="001F2725">
            <w:pPr>
              <w:widowControl w:val="0"/>
              <w:spacing w:before="120" w:after="0" w:line="220" w:lineRule="exact"/>
              <w:ind w:left="2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</w:tc>
        <w:tc>
          <w:tcPr>
            <w:tcW w:w="6008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</w:tr>
      <w:tr w:rsidR="001F2725" w:rsidRPr="00990282" w:rsidTr="000B0335">
        <w:trPr>
          <w:trHeight w:hRule="exact" w:val="290"/>
        </w:trPr>
        <w:tc>
          <w:tcPr>
            <w:tcW w:w="14727" w:type="dxa"/>
            <w:gridSpan w:val="4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Торжественные мероприятия</w:t>
            </w: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2725" w:rsidRPr="00990282" w:rsidTr="000B0335">
        <w:trPr>
          <w:trHeight w:hRule="exact" w:val="1144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770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Открытие Года педагога и наставника в Пировском муниципальном округе - Окружной концерт «Если б не было учителя»</w:t>
            </w:r>
          </w:p>
        </w:tc>
        <w:tc>
          <w:tcPr>
            <w:tcW w:w="1504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6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6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1F2725" w:rsidRPr="00990282" w:rsidRDefault="001F2725" w:rsidP="001F2725">
            <w:pPr>
              <w:widowControl w:val="0"/>
              <w:spacing w:before="60" w:after="0"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before="60" w:after="0"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8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Отдел образования администрации Пировского муниципального округа.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Образовательные организации.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Администрация, отдел культуры.</w:t>
            </w:r>
          </w:p>
        </w:tc>
      </w:tr>
      <w:tr w:rsidR="001F2725" w:rsidRPr="00990282" w:rsidTr="000B0335">
        <w:trPr>
          <w:trHeight w:hRule="exact" w:val="565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770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Окружные торжественные мероприятия, посвященные Дню учителя, Дню дошкольного работника.</w:t>
            </w:r>
          </w:p>
        </w:tc>
        <w:tc>
          <w:tcPr>
            <w:tcW w:w="1504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6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Октябрь </w:t>
            </w:r>
          </w:p>
        </w:tc>
        <w:tc>
          <w:tcPr>
            <w:tcW w:w="6008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Отдел образования администрации Пировского муниципального округа.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2725" w:rsidRPr="00990282" w:rsidTr="000B0335">
        <w:trPr>
          <w:trHeight w:hRule="exact" w:val="458"/>
        </w:trPr>
        <w:tc>
          <w:tcPr>
            <w:tcW w:w="14727" w:type="dxa"/>
            <w:gridSpan w:val="4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Мероприятия, направленные на профессиональное развитие педагогов</w:t>
            </w:r>
          </w:p>
        </w:tc>
      </w:tr>
      <w:tr w:rsidR="001F2725" w:rsidRPr="00990282" w:rsidTr="00993428">
        <w:trPr>
          <w:trHeight w:hRule="exact" w:val="794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770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Профессиональный конкурс «Учитель года 2023»</w:t>
            </w:r>
          </w:p>
        </w:tc>
        <w:tc>
          <w:tcPr>
            <w:tcW w:w="1504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6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6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6008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Отдел образования администрации Пировского муниципального округа.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2725" w:rsidRPr="00990282" w:rsidTr="000B0335">
        <w:trPr>
          <w:trHeight w:hRule="exact" w:val="559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Дни К.Д. Ушинского «Учитель! Время знать, действовать, творить!»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20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КГБ ПОУ «Енисейский педагогический колледж»</w:t>
            </w:r>
          </w:p>
        </w:tc>
      </w:tr>
      <w:tr w:rsidR="001F2725" w:rsidRPr="00990282" w:rsidTr="000B0335">
        <w:trPr>
          <w:trHeight w:hRule="exact" w:val="1397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Участие краевом августовском педагогическом совете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Министерство образования Красноярского края Муниципальные органы управления образованием Красноярская краевая организация Профсоюза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Отдел образования администрации Пировского муниципального округа.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Образовательные организации.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2725" w:rsidRPr="00990282" w:rsidTr="000B0335">
        <w:trPr>
          <w:trHeight w:hRule="exact" w:val="1397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Окружной августовский педагогический совет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Август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30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Отдел образования администрации Пировского муниципального округа. Образовательные организации. Администрация, отдел культуры.</w:t>
            </w:r>
          </w:p>
          <w:p w:rsidR="001F2725" w:rsidRPr="00990282" w:rsidRDefault="001F2725" w:rsidP="001F2725">
            <w:pPr>
              <w:widowControl w:val="0"/>
              <w:spacing w:after="30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2725" w:rsidRPr="00990282" w:rsidTr="000B0335">
        <w:trPr>
          <w:trHeight w:hRule="exact" w:val="865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8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Участие во II Педагогическом форуме Енисейской Сибири «Развитие региональных кластеров непрерывного образования педагогических кадров»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ФГБОУ ВО «Красноярский государственный педагогический университет им. В.П. Астафьева» (далее - КГПУ им. В.П. Астафьева)</w:t>
            </w:r>
          </w:p>
        </w:tc>
      </w:tr>
      <w:tr w:rsidR="001F2725" w:rsidRPr="00990282" w:rsidTr="000B0335">
        <w:trPr>
          <w:trHeight w:hRule="exact" w:val="1133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Участие в Краевом конкурсе «Воспитатель года - 2023»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Март - апрель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Министерство образования Красноярского края КК ИПК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Красноярская краевая организация Профсоюза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Отдел образования администрации Пировского муниципального округа.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2725" w:rsidRPr="00990282" w:rsidTr="000B0335">
        <w:trPr>
          <w:trHeight w:hRule="exact" w:val="1397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300" w:line="269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Участие в краевом профессиональном конкурсе лучших педагогических работников сферы дополнительного образования «Сердце отдаю детям»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Апрель - июнь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69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Министерство образования Красноярского края Красноярский краевой Дворец пионеров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Отдел образования администрации Пировского муниципального округа. 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МБОУ ДО «Центр внешкольной работы», муниципальный опорный центр (МОЦ)</w:t>
            </w:r>
          </w:p>
          <w:p w:rsidR="001F2725" w:rsidRPr="00990282" w:rsidRDefault="001F2725" w:rsidP="001F2725">
            <w:pPr>
              <w:widowControl w:val="0"/>
              <w:spacing w:after="0" w:line="269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2725" w:rsidRPr="00990282" w:rsidTr="000B0335">
        <w:trPr>
          <w:trHeight w:hRule="exact" w:val="459"/>
        </w:trPr>
        <w:tc>
          <w:tcPr>
            <w:tcW w:w="14727" w:type="dxa"/>
            <w:gridSpan w:val="4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Мероприятия, направленные на привлечение в профессию и поддержку молодых педагогов</w:t>
            </w:r>
          </w:p>
        </w:tc>
      </w:tr>
      <w:tr w:rsidR="001F2725" w:rsidRPr="00990282" w:rsidTr="000B0335">
        <w:trPr>
          <w:trHeight w:hRule="exact" w:val="976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Региональный этап Всероссийского фестиваля студенческих и школьных театров, посвященный 200-летию со дня рождения К.Д. Ушинского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КГПУ им. В.П. Астафьева</w:t>
            </w:r>
          </w:p>
        </w:tc>
      </w:tr>
      <w:tr w:rsidR="001F2725" w:rsidRPr="00990282" w:rsidTr="000B0335">
        <w:trPr>
          <w:trHeight w:hRule="exact" w:val="434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ind w:left="97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Круглогодичные школы для молодых педагогов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sz w:val="24"/>
                <w:szCs w:val="24"/>
              </w:rPr>
              <w:t>Отдел образования, ОУ</w:t>
            </w:r>
          </w:p>
        </w:tc>
      </w:tr>
      <w:tr w:rsidR="001F2725" w:rsidRPr="00990282" w:rsidTr="000B0335">
        <w:trPr>
          <w:trHeight w:hRule="exact" w:val="274"/>
        </w:trPr>
        <w:tc>
          <w:tcPr>
            <w:tcW w:w="1472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Мероприятия, направленные на развитие практик наставничества</w:t>
            </w:r>
          </w:p>
        </w:tc>
      </w:tr>
      <w:tr w:rsidR="001F2725" w:rsidRPr="00990282" w:rsidTr="000B0335">
        <w:trPr>
          <w:trHeight w:hRule="exact" w:val="858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770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Краевой конкурс «Лучшие практики наставничества 2023»</w:t>
            </w:r>
          </w:p>
        </w:tc>
        <w:tc>
          <w:tcPr>
            <w:tcW w:w="1504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Сентябрь - октябрь</w:t>
            </w:r>
          </w:p>
        </w:tc>
        <w:tc>
          <w:tcPr>
            <w:tcW w:w="6008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Министерство образования Красноярского края 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КГБПОУ «Красноярский педагогический колледж № 1 им М. Горького»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Красноярская краевая организация Профсоюза</w:t>
            </w:r>
          </w:p>
        </w:tc>
      </w:tr>
      <w:tr w:rsidR="001F2725" w:rsidRPr="00990282" w:rsidTr="000B0335">
        <w:trPr>
          <w:trHeight w:hRule="exact" w:val="573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770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before="240" w:after="0" w:line="220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Краевой форум </w:t>
            </w: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 w:bidi="en-US"/>
              </w:rPr>
              <w:t xml:space="preserve">«PRO </w:t>
            </w: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наставничество»</w:t>
            </w:r>
          </w:p>
        </w:tc>
        <w:tc>
          <w:tcPr>
            <w:tcW w:w="1504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6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6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1F2725" w:rsidRPr="00990282" w:rsidRDefault="001F2725" w:rsidP="001F2725">
            <w:pPr>
              <w:widowControl w:val="0"/>
              <w:spacing w:before="60"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8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Министерство образования Красноярского края КГБПОУ «Красноярский педагогический колледж № 1 им М. Горького»</w:t>
            </w:r>
          </w:p>
        </w:tc>
      </w:tr>
      <w:tr w:rsidR="001F2725" w:rsidRPr="00990282" w:rsidTr="000B0335">
        <w:trPr>
          <w:trHeight w:hRule="exact" w:val="407"/>
        </w:trPr>
        <w:tc>
          <w:tcPr>
            <w:tcW w:w="1472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Выставки, фестивали, концерты</w:t>
            </w:r>
          </w:p>
        </w:tc>
      </w:tr>
      <w:tr w:rsidR="001F2725" w:rsidRPr="00990282" w:rsidTr="000B0335">
        <w:trPr>
          <w:trHeight w:hRule="exact" w:val="852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F2725" w:rsidRPr="00990282" w:rsidRDefault="001F2725" w:rsidP="001F2725">
            <w:pPr>
              <w:widowControl w:val="0"/>
              <w:spacing w:after="0"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«Мой любимый учитель» - онлайн-</w:t>
            </w:r>
            <w:proofErr w:type="spellStart"/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флешмоб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Сентябрь - октябрь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Министерство образования Красноярского края Агентство молодежной политики и реализации программ общественного развития Красноярского края</w:t>
            </w:r>
          </w:p>
        </w:tc>
      </w:tr>
      <w:tr w:rsidR="001F2725" w:rsidRPr="00990282" w:rsidTr="00993428">
        <w:trPr>
          <w:trHeight w:hRule="exact" w:val="4547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240" w:line="220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Окружной фестиваль творчества работников системы образования края:</w:t>
            </w:r>
          </w:p>
          <w:p w:rsidR="001F2725" w:rsidRPr="00990282" w:rsidRDefault="001F2725" w:rsidP="001F2725">
            <w:pPr>
              <w:widowControl w:val="0"/>
              <w:spacing w:before="240" w:after="120" w:line="274" w:lineRule="exact"/>
              <w:ind w:left="97" w:right="4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Номинация «Семейное творчество» (творческие номера в исполнении членов семьи педагогов, членов учительских династий) в рамках фестиваля самодеятельного творчества работников образования «Творческая встреча»</w:t>
            </w:r>
          </w:p>
          <w:p w:rsidR="001F2725" w:rsidRPr="00990282" w:rsidRDefault="001F2725" w:rsidP="001F2725">
            <w:pPr>
              <w:widowControl w:val="0"/>
              <w:spacing w:before="120" w:after="120" w:line="274" w:lineRule="exact"/>
              <w:ind w:left="97" w:right="2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Номинация «Совместно с преподавателем пишем картины и иллюстрации» (демонстрация совместного творчества ученика и учителя (наставника) в рамках фестиваля декоративно-прикладного творчества работников образования</w:t>
            </w:r>
          </w:p>
          <w:p w:rsidR="001F2725" w:rsidRPr="00990282" w:rsidRDefault="001F2725" w:rsidP="001F2725">
            <w:pPr>
              <w:widowControl w:val="0"/>
              <w:spacing w:before="120" w:after="120" w:line="274" w:lineRule="exact"/>
              <w:ind w:left="97" w:right="2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«Русь мастеровая»</w:t>
            </w:r>
          </w:p>
          <w:p w:rsidR="001F2725" w:rsidRPr="00990282" w:rsidRDefault="001F2725" w:rsidP="001F2725">
            <w:pPr>
              <w:widowControl w:val="0"/>
              <w:spacing w:before="120" w:after="0" w:line="269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Номинация «Мой старший товарищ» в рамках фестиваля школьного короткометражного кино «Школьные зарисовки»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8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7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Министерство образования Красноярского края 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КГБУ «Дом работников просвещения»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Красноярская краевая организация Профсоюза</w:t>
            </w:r>
          </w:p>
        </w:tc>
      </w:tr>
      <w:tr w:rsidR="001F2725" w:rsidRPr="00990282" w:rsidTr="000B0335">
        <w:trPr>
          <w:trHeight w:hRule="exact" w:val="287"/>
        </w:trPr>
        <w:tc>
          <w:tcPr>
            <w:tcW w:w="1472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Информационное сопровождение. Телевизионные программы. Интервью.</w:t>
            </w:r>
          </w:p>
        </w:tc>
      </w:tr>
      <w:tr w:rsidR="001F2725" w:rsidRPr="00990282" w:rsidTr="000B0335">
        <w:trPr>
          <w:trHeight w:hRule="exact" w:val="562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40" w:lineRule="auto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Пресс-релиз о старте Года педагога и наставника (участие МОЦ ПСШ КСШ)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before="60" w:after="30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Январь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before="240"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КГБУ «Дом работников просвещения»</w:t>
            </w:r>
          </w:p>
          <w:p w:rsidR="001F2725" w:rsidRPr="00990282" w:rsidRDefault="001F2725" w:rsidP="001F2725">
            <w:pPr>
              <w:widowControl w:val="0"/>
              <w:spacing w:before="240" w:after="300" w:line="269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2725" w:rsidRPr="00990282" w:rsidTr="000B0335">
        <w:trPr>
          <w:trHeight w:hRule="exact" w:val="841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Информационное освещение мероприятий Года учителя и наставника на сайте отдела образования администрации Пировского муниципального округа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Январь - декабрь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300" w:line="274" w:lineRule="exact"/>
              <w:ind w:left="45" w:right="-436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Муниципальные органы управления образованием</w:t>
            </w:r>
          </w:p>
        </w:tc>
      </w:tr>
      <w:tr w:rsidR="001F2725" w:rsidRPr="00990282" w:rsidTr="000B0335">
        <w:trPr>
          <w:trHeight w:hRule="exact" w:val="852"/>
        </w:trPr>
        <w:tc>
          <w:tcPr>
            <w:tcW w:w="445" w:type="dxa"/>
            <w:shd w:val="clear" w:color="auto" w:fill="FFFFFF"/>
          </w:tcPr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1F2725" w:rsidRPr="00990282" w:rsidRDefault="001F2725" w:rsidP="001F2725">
            <w:pPr>
              <w:widowControl w:val="0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770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97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Поздравления начальника отдела администрации Пировского муниципального округа педагогов округа в связи со знаковыми датами</w:t>
            </w:r>
          </w:p>
        </w:tc>
        <w:tc>
          <w:tcPr>
            <w:tcW w:w="1504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300"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6008" w:type="dxa"/>
            <w:shd w:val="clear" w:color="auto" w:fill="FFFFFF"/>
            <w:vAlign w:val="bottom"/>
          </w:tcPr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90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Отдел образования администрации Пировского муниципального округа.</w:t>
            </w:r>
          </w:p>
          <w:p w:rsidR="001F2725" w:rsidRPr="00990282" w:rsidRDefault="001F2725" w:rsidP="001F2725">
            <w:pPr>
              <w:widowControl w:val="0"/>
              <w:spacing w:after="0" w:line="274" w:lineRule="exact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739F" w:rsidRPr="00990282" w:rsidRDefault="008F739F" w:rsidP="005C134F">
      <w:pPr>
        <w:rPr>
          <w:rFonts w:ascii="Arial" w:hAnsi="Arial" w:cs="Arial"/>
          <w:sz w:val="24"/>
          <w:szCs w:val="24"/>
        </w:rPr>
      </w:pPr>
    </w:p>
    <w:sectPr w:rsidR="008F739F" w:rsidRPr="00990282" w:rsidSect="001F272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FD"/>
    <w:multiLevelType w:val="hybridMultilevel"/>
    <w:tmpl w:val="D7D822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6115"/>
    <w:multiLevelType w:val="hybridMultilevel"/>
    <w:tmpl w:val="8BEA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216C"/>
    <w:multiLevelType w:val="multilevel"/>
    <w:tmpl w:val="CD083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07A83"/>
    <w:multiLevelType w:val="multilevel"/>
    <w:tmpl w:val="8F32E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250E09"/>
    <w:multiLevelType w:val="hybridMultilevel"/>
    <w:tmpl w:val="7B6A3266"/>
    <w:lvl w:ilvl="0" w:tplc="FEF6E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70"/>
    <w:rsid w:val="00001912"/>
    <w:rsid w:val="001D2DA1"/>
    <w:rsid w:val="001F2725"/>
    <w:rsid w:val="00222849"/>
    <w:rsid w:val="00247470"/>
    <w:rsid w:val="00266380"/>
    <w:rsid w:val="002B51B1"/>
    <w:rsid w:val="002D1E6A"/>
    <w:rsid w:val="002F3938"/>
    <w:rsid w:val="00317081"/>
    <w:rsid w:val="00374228"/>
    <w:rsid w:val="00374818"/>
    <w:rsid w:val="003A3E40"/>
    <w:rsid w:val="003D4A32"/>
    <w:rsid w:val="003F50BA"/>
    <w:rsid w:val="004C03CF"/>
    <w:rsid w:val="004D104A"/>
    <w:rsid w:val="00526DFF"/>
    <w:rsid w:val="005516B7"/>
    <w:rsid w:val="005C134F"/>
    <w:rsid w:val="006C7490"/>
    <w:rsid w:val="00796838"/>
    <w:rsid w:val="008213B4"/>
    <w:rsid w:val="00857397"/>
    <w:rsid w:val="00891728"/>
    <w:rsid w:val="008F739F"/>
    <w:rsid w:val="00980A49"/>
    <w:rsid w:val="00990282"/>
    <w:rsid w:val="00993428"/>
    <w:rsid w:val="009B428B"/>
    <w:rsid w:val="009B466D"/>
    <w:rsid w:val="009D21D9"/>
    <w:rsid w:val="00AD0A4F"/>
    <w:rsid w:val="00B00DA3"/>
    <w:rsid w:val="00B05A3B"/>
    <w:rsid w:val="00B13D01"/>
    <w:rsid w:val="00B62D18"/>
    <w:rsid w:val="00BC5870"/>
    <w:rsid w:val="00BE1C3C"/>
    <w:rsid w:val="00C12387"/>
    <w:rsid w:val="00CB21C5"/>
    <w:rsid w:val="00CD269D"/>
    <w:rsid w:val="00CF397D"/>
    <w:rsid w:val="00D66C2F"/>
    <w:rsid w:val="00DD6F44"/>
    <w:rsid w:val="00DF71C7"/>
    <w:rsid w:val="00EC440A"/>
    <w:rsid w:val="00EE6E56"/>
    <w:rsid w:val="00F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AD581-724B-4415-B450-3C045E7F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D0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74228"/>
    <w:pPr>
      <w:spacing w:after="0" w:line="240" w:lineRule="auto"/>
    </w:pPr>
  </w:style>
  <w:style w:type="table" w:styleId="a7">
    <w:name w:val="Table Grid"/>
    <w:basedOn w:val="a1"/>
    <w:uiPriority w:val="39"/>
    <w:rsid w:val="008F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Korobeinikova</dc:creator>
  <cp:lastModifiedBy>Пользователь Windows</cp:lastModifiedBy>
  <cp:revision>21</cp:revision>
  <cp:lastPrinted>2023-03-02T08:39:00Z</cp:lastPrinted>
  <dcterms:created xsi:type="dcterms:W3CDTF">2023-02-10T05:27:00Z</dcterms:created>
  <dcterms:modified xsi:type="dcterms:W3CDTF">2023-03-02T08:49:00Z</dcterms:modified>
</cp:coreProperties>
</file>