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71" w:rsidRDefault="001311D1" w:rsidP="00414471">
      <w:pPr>
        <w:pStyle w:val="western"/>
        <w:shd w:val="clear" w:color="auto" w:fill="FFFFFF"/>
        <w:spacing w:before="101" w:beforeAutospacing="0" w:after="0" w:afterAutospacing="0"/>
        <w:ind w:left="1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42551" cy="9919830"/>
            <wp:effectExtent l="19050" t="0" r="5949" b="0"/>
            <wp:docPr id="1" name="Рисунок 1" descr="D:\Общая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\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46" cy="992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DBF" w:rsidRPr="00820A7C">
        <w:rPr>
          <w:sz w:val="28"/>
          <w:szCs w:val="28"/>
        </w:rPr>
        <w:lastRenderedPageBreak/>
        <w:t xml:space="preserve">- </w:t>
      </w:r>
      <w:r w:rsidR="003C1BB5" w:rsidRPr="00820A7C">
        <w:rPr>
          <w:sz w:val="28"/>
          <w:szCs w:val="28"/>
        </w:rPr>
        <w:t>у</w:t>
      </w:r>
      <w:r w:rsidR="00750627">
        <w:rPr>
          <w:sz w:val="28"/>
          <w:szCs w:val="28"/>
        </w:rPr>
        <w:t>частниками К</w:t>
      </w:r>
      <w:r w:rsidR="0057534F" w:rsidRPr="00820A7C">
        <w:rPr>
          <w:sz w:val="28"/>
          <w:szCs w:val="28"/>
        </w:rPr>
        <w:t>онкурса могут быть учащиеся</w:t>
      </w:r>
      <w:r w:rsidR="00280D24">
        <w:rPr>
          <w:sz w:val="28"/>
          <w:szCs w:val="28"/>
        </w:rPr>
        <w:t xml:space="preserve"> </w:t>
      </w:r>
      <w:r w:rsidR="00280D24" w:rsidRPr="00D36EFA">
        <w:rPr>
          <w:color w:val="000000" w:themeColor="text1"/>
          <w:sz w:val="28"/>
          <w:szCs w:val="28"/>
        </w:rPr>
        <w:t>8-10</w:t>
      </w:r>
      <w:r w:rsidR="0057534F" w:rsidRPr="00820A7C">
        <w:rPr>
          <w:sz w:val="28"/>
          <w:szCs w:val="28"/>
        </w:rPr>
        <w:t xml:space="preserve"> классов общеобразовательных </w:t>
      </w:r>
      <w:r w:rsidR="00FF6C91" w:rsidRPr="00820A7C">
        <w:rPr>
          <w:sz w:val="28"/>
          <w:szCs w:val="28"/>
        </w:rPr>
        <w:t>учреждений</w:t>
      </w:r>
      <w:r w:rsidR="00D2603E">
        <w:rPr>
          <w:sz w:val="28"/>
          <w:szCs w:val="28"/>
        </w:rPr>
        <w:t xml:space="preserve"> </w:t>
      </w:r>
      <w:r w:rsidR="00046942" w:rsidRPr="00820A7C">
        <w:rPr>
          <w:sz w:val="28"/>
          <w:szCs w:val="28"/>
        </w:rPr>
        <w:t xml:space="preserve">Пировского </w:t>
      </w:r>
      <w:r w:rsidR="0057534F" w:rsidRPr="00820A7C">
        <w:rPr>
          <w:sz w:val="28"/>
          <w:szCs w:val="28"/>
        </w:rPr>
        <w:t xml:space="preserve">района, ранее не являвшиеся победителями данного </w:t>
      </w:r>
      <w:r w:rsidR="00E95E56">
        <w:rPr>
          <w:sz w:val="28"/>
          <w:szCs w:val="28"/>
        </w:rPr>
        <w:t>К</w:t>
      </w:r>
      <w:r w:rsidR="0057534F" w:rsidRPr="00820A7C">
        <w:rPr>
          <w:sz w:val="28"/>
          <w:szCs w:val="28"/>
        </w:rPr>
        <w:t>онкурса</w:t>
      </w:r>
      <w:r w:rsidR="00414471">
        <w:rPr>
          <w:sz w:val="28"/>
          <w:szCs w:val="28"/>
        </w:rPr>
        <w:t>;</w:t>
      </w:r>
    </w:p>
    <w:p w:rsidR="00280D24" w:rsidRDefault="00280D24" w:rsidP="00414471">
      <w:pPr>
        <w:pStyle w:val="western"/>
        <w:shd w:val="clear" w:color="auto" w:fill="FFFFFF"/>
        <w:spacing w:before="101" w:beforeAutospacing="0" w:after="0" w:afterAutospacing="0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участники</w:t>
      </w:r>
      <w:r w:rsidR="00244461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онкурса должны иметь </w:t>
      </w:r>
      <w:r w:rsidRPr="005712B4">
        <w:rPr>
          <w:sz w:val="28"/>
          <w:szCs w:val="28"/>
        </w:rPr>
        <w:t>за последнюю</w:t>
      </w:r>
      <w:r w:rsidR="00244461" w:rsidRPr="005712B4">
        <w:rPr>
          <w:sz w:val="28"/>
          <w:szCs w:val="28"/>
        </w:rPr>
        <w:t xml:space="preserve"> четверть</w:t>
      </w:r>
      <w:r w:rsidR="0024446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последнее полугодие) </w:t>
      </w:r>
      <w:r w:rsidR="00244461">
        <w:rPr>
          <w:sz w:val="28"/>
          <w:szCs w:val="28"/>
        </w:rPr>
        <w:t>положительные оценки (4,5);</w:t>
      </w:r>
    </w:p>
    <w:p w:rsidR="00AA1116" w:rsidRPr="006812FE" w:rsidRDefault="00AA1116" w:rsidP="00AA1116">
      <w:pPr>
        <w:pStyle w:val="western"/>
        <w:spacing w:before="101" w:beforeAutospacing="0" w:after="0" w:afterAutospacing="0"/>
        <w:ind w:left="1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     участник должен быть на Конкурсе в</w:t>
      </w:r>
      <w:r w:rsidR="00D36EFA">
        <w:rPr>
          <w:sz w:val="28"/>
          <w:szCs w:val="28"/>
        </w:rPr>
        <w:t xml:space="preserve"> парадной форме;</w:t>
      </w:r>
      <w:r>
        <w:rPr>
          <w:sz w:val="28"/>
          <w:szCs w:val="28"/>
        </w:rPr>
        <w:t xml:space="preserve"> </w:t>
      </w:r>
    </w:p>
    <w:p w:rsidR="009F5DBF" w:rsidRDefault="009F5DBF" w:rsidP="00414471">
      <w:pPr>
        <w:pStyle w:val="western"/>
        <w:shd w:val="clear" w:color="auto" w:fill="FFFFFF"/>
        <w:spacing w:before="101" w:beforeAutospacing="0" w:after="0" w:afterAutospacing="0"/>
        <w:ind w:left="14"/>
        <w:jc w:val="both"/>
        <w:rPr>
          <w:sz w:val="28"/>
          <w:szCs w:val="28"/>
        </w:rPr>
      </w:pPr>
      <w:r w:rsidRPr="00820A7C">
        <w:rPr>
          <w:sz w:val="28"/>
          <w:szCs w:val="28"/>
        </w:rPr>
        <w:t xml:space="preserve">- </w:t>
      </w:r>
      <w:r w:rsidR="00280D24">
        <w:rPr>
          <w:sz w:val="28"/>
          <w:szCs w:val="28"/>
        </w:rPr>
        <w:tab/>
      </w:r>
      <w:r w:rsidRPr="00820A7C">
        <w:rPr>
          <w:sz w:val="28"/>
          <w:szCs w:val="28"/>
        </w:rPr>
        <w:t xml:space="preserve">на </w:t>
      </w:r>
      <w:r w:rsidR="00750627">
        <w:rPr>
          <w:sz w:val="28"/>
          <w:szCs w:val="28"/>
        </w:rPr>
        <w:t>К</w:t>
      </w:r>
      <w:r w:rsidRPr="00820A7C">
        <w:rPr>
          <w:sz w:val="28"/>
          <w:szCs w:val="28"/>
        </w:rPr>
        <w:t xml:space="preserve">онкурс </w:t>
      </w:r>
      <w:r w:rsidR="00244461">
        <w:rPr>
          <w:sz w:val="28"/>
          <w:szCs w:val="28"/>
        </w:rPr>
        <w:t>обще</w:t>
      </w:r>
      <w:r w:rsidR="009B5C3B" w:rsidRPr="00820A7C">
        <w:rPr>
          <w:sz w:val="28"/>
          <w:szCs w:val="28"/>
        </w:rPr>
        <w:t>образовательное учреждение</w:t>
      </w:r>
      <w:r w:rsidRPr="00820A7C">
        <w:rPr>
          <w:sz w:val="28"/>
          <w:szCs w:val="28"/>
        </w:rPr>
        <w:t xml:space="preserve"> представляет</w:t>
      </w:r>
      <w:r w:rsidR="00053025">
        <w:rPr>
          <w:sz w:val="28"/>
          <w:szCs w:val="28"/>
        </w:rPr>
        <w:t xml:space="preserve"> не менее</w:t>
      </w:r>
      <w:r w:rsidRPr="00820A7C">
        <w:rPr>
          <w:sz w:val="28"/>
          <w:szCs w:val="28"/>
        </w:rPr>
        <w:t xml:space="preserve"> 1 ученика</w:t>
      </w:r>
      <w:r w:rsidR="00053025">
        <w:rPr>
          <w:sz w:val="28"/>
          <w:szCs w:val="28"/>
        </w:rPr>
        <w:t>;</w:t>
      </w:r>
    </w:p>
    <w:p w:rsidR="00244461" w:rsidRDefault="00244461" w:rsidP="00414471">
      <w:pPr>
        <w:pStyle w:val="western"/>
        <w:shd w:val="clear" w:color="auto" w:fill="FFFFFF"/>
        <w:spacing w:before="101" w:beforeAutospacing="0" w:after="0" w:afterAutospacing="0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школьный этап Конкурса – </w:t>
      </w:r>
      <w:r w:rsidRPr="00D36EFA">
        <w:rPr>
          <w:color w:val="000000" w:themeColor="text1"/>
          <w:sz w:val="28"/>
          <w:szCs w:val="28"/>
        </w:rPr>
        <w:t>на усмотрение</w:t>
      </w:r>
      <w:r>
        <w:rPr>
          <w:sz w:val="28"/>
          <w:szCs w:val="28"/>
        </w:rPr>
        <w:t xml:space="preserve"> общеобразовательного учреждения.</w:t>
      </w:r>
      <w:r w:rsidR="00D2603E">
        <w:rPr>
          <w:sz w:val="28"/>
          <w:szCs w:val="28"/>
        </w:rPr>
        <w:t xml:space="preserve"> </w:t>
      </w:r>
      <w:r w:rsidR="00D758C6" w:rsidRPr="00820A7C">
        <w:rPr>
          <w:sz w:val="28"/>
          <w:szCs w:val="28"/>
        </w:rPr>
        <w:t>Победител</w:t>
      </w:r>
      <w:r w:rsidR="00D758C6">
        <w:rPr>
          <w:sz w:val="28"/>
          <w:szCs w:val="28"/>
        </w:rPr>
        <w:t>ь школьного этапа К</w:t>
      </w:r>
      <w:r w:rsidR="00D758C6" w:rsidRPr="00820A7C">
        <w:rPr>
          <w:sz w:val="28"/>
          <w:szCs w:val="28"/>
        </w:rPr>
        <w:t xml:space="preserve">онкурса становится </w:t>
      </w:r>
      <w:r w:rsidR="00D758C6" w:rsidRPr="006C6217">
        <w:rPr>
          <w:sz w:val="28"/>
          <w:szCs w:val="28"/>
        </w:rPr>
        <w:t>участником муниципального этапа Конкурса</w:t>
      </w:r>
      <w:r w:rsidR="00D758C6">
        <w:rPr>
          <w:sz w:val="28"/>
          <w:szCs w:val="28"/>
        </w:rPr>
        <w:t>.</w:t>
      </w:r>
    </w:p>
    <w:p w:rsidR="00807A62" w:rsidRPr="00820A7C" w:rsidRDefault="00807A62" w:rsidP="00807A62">
      <w:pPr>
        <w:jc w:val="both"/>
        <w:rPr>
          <w:color w:val="FF0000"/>
          <w:sz w:val="28"/>
          <w:szCs w:val="28"/>
        </w:rPr>
      </w:pPr>
    </w:p>
    <w:p w:rsidR="00807A62" w:rsidRDefault="00807A62" w:rsidP="00807A6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Необходимо предоставить</w:t>
      </w:r>
      <w:r w:rsidR="008B75A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в РОО в срок </w:t>
      </w:r>
      <w:r w:rsidRPr="00D36EFA">
        <w:rPr>
          <w:b/>
          <w:color w:val="000000" w:themeColor="text1"/>
          <w:sz w:val="28"/>
          <w:szCs w:val="28"/>
          <w:u w:val="single"/>
        </w:rPr>
        <w:t xml:space="preserve">до </w:t>
      </w:r>
      <w:r w:rsidR="00D36EFA" w:rsidRPr="00D36EFA">
        <w:rPr>
          <w:b/>
          <w:color w:val="000000" w:themeColor="text1"/>
          <w:sz w:val="28"/>
          <w:szCs w:val="28"/>
          <w:u w:val="single"/>
        </w:rPr>
        <w:t>5 декабря</w:t>
      </w:r>
      <w:r w:rsidRPr="0098796B">
        <w:rPr>
          <w:b/>
          <w:sz w:val="28"/>
          <w:szCs w:val="28"/>
          <w:u w:val="single"/>
        </w:rPr>
        <w:t xml:space="preserve"> 201</w:t>
      </w:r>
      <w:r w:rsidR="006812FE">
        <w:rPr>
          <w:b/>
          <w:sz w:val="28"/>
          <w:szCs w:val="28"/>
          <w:u w:val="single"/>
        </w:rPr>
        <w:t>9</w:t>
      </w:r>
      <w:r w:rsidRPr="0098796B">
        <w:rPr>
          <w:b/>
          <w:sz w:val="28"/>
          <w:szCs w:val="28"/>
          <w:u w:val="single"/>
        </w:rPr>
        <w:t xml:space="preserve"> г. </w:t>
      </w:r>
      <w:r w:rsidR="008B75A2">
        <w:rPr>
          <w:b/>
          <w:sz w:val="28"/>
          <w:szCs w:val="28"/>
          <w:u w:val="single"/>
        </w:rPr>
        <w:t xml:space="preserve">следующие материалы </w:t>
      </w:r>
    </w:p>
    <w:p w:rsidR="00807A62" w:rsidRPr="00820A7C" w:rsidRDefault="00807A62" w:rsidP="00414471">
      <w:pPr>
        <w:pStyle w:val="western"/>
        <w:shd w:val="clear" w:color="auto" w:fill="FFFFFF"/>
        <w:spacing w:before="101" w:beforeAutospacing="0" w:after="0" w:afterAutospacing="0"/>
        <w:ind w:left="14"/>
        <w:jc w:val="both"/>
        <w:rPr>
          <w:sz w:val="28"/>
          <w:szCs w:val="28"/>
        </w:rPr>
      </w:pPr>
    </w:p>
    <w:p w:rsidR="00807A62" w:rsidRDefault="00807A62" w:rsidP="00807A62">
      <w:pPr>
        <w:numPr>
          <w:ilvl w:val="0"/>
          <w:numId w:val="16"/>
        </w:numPr>
        <w:jc w:val="both"/>
        <w:rPr>
          <w:sz w:val="28"/>
          <w:szCs w:val="28"/>
        </w:rPr>
      </w:pPr>
      <w:r w:rsidRPr="00820A7C">
        <w:rPr>
          <w:sz w:val="28"/>
          <w:szCs w:val="28"/>
        </w:rPr>
        <w:t xml:space="preserve">заявка от образовательного учреждения на участие в </w:t>
      </w:r>
      <w:r>
        <w:rPr>
          <w:sz w:val="28"/>
          <w:szCs w:val="28"/>
        </w:rPr>
        <w:t>К</w:t>
      </w:r>
      <w:r w:rsidRPr="00820A7C">
        <w:rPr>
          <w:sz w:val="28"/>
          <w:szCs w:val="28"/>
        </w:rPr>
        <w:t xml:space="preserve">онкурсе (с подписью и печатью директора) согласно приложению </w:t>
      </w:r>
      <w:r>
        <w:rPr>
          <w:sz w:val="28"/>
          <w:szCs w:val="28"/>
        </w:rPr>
        <w:t>№ 1;</w:t>
      </w:r>
    </w:p>
    <w:p w:rsidR="00807A62" w:rsidRDefault="00D36EFA" w:rsidP="00807A62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Фото</w:t>
      </w:r>
      <w:r w:rsidR="00807A62">
        <w:rPr>
          <w:sz w:val="28"/>
          <w:szCs w:val="28"/>
        </w:rPr>
        <w:t xml:space="preserve"> участника в электронном варианте;</w:t>
      </w:r>
    </w:p>
    <w:p w:rsidR="00807A62" w:rsidRDefault="00807A62" w:rsidP="00807A62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краткую характеристику участника (ФИО, класс, хобби, увлечения, успехи)</w:t>
      </w:r>
      <w:r w:rsidRPr="00820A7C">
        <w:rPr>
          <w:sz w:val="28"/>
          <w:szCs w:val="28"/>
        </w:rPr>
        <w:t>;</w:t>
      </w:r>
    </w:p>
    <w:p w:rsidR="008B75A2" w:rsidRPr="00F86D7E" w:rsidRDefault="008B75A2" w:rsidP="008B75A2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D7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Презентации и фонограммы (если будут) принимаются также в срок </w:t>
      </w:r>
      <w:r w:rsidR="00D36EF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D36EFA" w:rsidRPr="00B8141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 декабря</w:t>
      </w:r>
      <w:r w:rsidR="00D36EFA" w:rsidRPr="00B814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812FE" w:rsidRPr="00B8141F">
        <w:rPr>
          <w:rFonts w:ascii="Times New Roman" w:hAnsi="Times New Roman" w:cs="Times New Roman"/>
          <w:b/>
          <w:sz w:val="28"/>
          <w:szCs w:val="28"/>
          <w:u w:val="single"/>
        </w:rPr>
        <w:t>2019</w:t>
      </w:r>
      <w:r w:rsidRPr="00B8141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807A62" w:rsidRPr="00820A7C" w:rsidRDefault="00807A62" w:rsidP="00807A62">
      <w:pPr>
        <w:ind w:left="720"/>
        <w:jc w:val="both"/>
        <w:rPr>
          <w:sz w:val="28"/>
          <w:szCs w:val="28"/>
        </w:rPr>
      </w:pPr>
    </w:p>
    <w:p w:rsidR="00DF4F2F" w:rsidRPr="00820A7C" w:rsidRDefault="00DF4F2F" w:rsidP="009F628E">
      <w:pPr>
        <w:spacing w:line="360" w:lineRule="auto"/>
        <w:jc w:val="both"/>
        <w:rPr>
          <w:b/>
          <w:sz w:val="28"/>
          <w:szCs w:val="28"/>
        </w:rPr>
      </w:pPr>
      <w:r w:rsidRPr="00820A7C">
        <w:rPr>
          <w:b/>
          <w:sz w:val="28"/>
          <w:szCs w:val="28"/>
        </w:rPr>
        <w:t>Содержание и услови</w:t>
      </w:r>
      <w:r w:rsidR="00F74F1B" w:rsidRPr="00820A7C">
        <w:rPr>
          <w:b/>
          <w:sz w:val="28"/>
          <w:szCs w:val="28"/>
        </w:rPr>
        <w:t>я</w:t>
      </w:r>
      <w:r w:rsidR="00D2603E">
        <w:rPr>
          <w:b/>
          <w:sz w:val="28"/>
          <w:szCs w:val="28"/>
        </w:rPr>
        <w:t xml:space="preserve"> </w:t>
      </w:r>
      <w:r w:rsidR="00750627">
        <w:rPr>
          <w:b/>
          <w:sz w:val="28"/>
          <w:szCs w:val="28"/>
        </w:rPr>
        <w:t>К</w:t>
      </w:r>
      <w:r w:rsidRPr="00820A7C">
        <w:rPr>
          <w:b/>
          <w:sz w:val="28"/>
          <w:szCs w:val="28"/>
        </w:rPr>
        <w:t>онкурс</w:t>
      </w:r>
      <w:r w:rsidR="00F74F1B" w:rsidRPr="00820A7C">
        <w:rPr>
          <w:b/>
          <w:sz w:val="28"/>
          <w:szCs w:val="28"/>
        </w:rPr>
        <w:t>а</w:t>
      </w:r>
    </w:p>
    <w:p w:rsidR="005C6542" w:rsidRPr="003910C5" w:rsidRDefault="00CE2E6A" w:rsidP="00CE2E6A">
      <w:pPr>
        <w:spacing w:line="360" w:lineRule="auto"/>
        <w:jc w:val="both"/>
        <w:rPr>
          <w:b/>
          <w:sz w:val="28"/>
          <w:szCs w:val="28"/>
        </w:rPr>
      </w:pPr>
      <w:r w:rsidRPr="00B8141F">
        <w:rPr>
          <w:b/>
          <w:color w:val="000000" w:themeColor="text1"/>
          <w:sz w:val="28"/>
          <w:szCs w:val="28"/>
        </w:rPr>
        <w:t xml:space="preserve">  1-й тур. </w:t>
      </w:r>
      <w:r w:rsidR="000E164D" w:rsidRPr="00B8141F">
        <w:rPr>
          <w:b/>
          <w:color w:val="000000" w:themeColor="text1"/>
          <w:sz w:val="28"/>
          <w:szCs w:val="28"/>
        </w:rPr>
        <w:t>Визитная карточка участника</w:t>
      </w:r>
      <w:r w:rsidR="000E164D" w:rsidRPr="00B8141F">
        <w:rPr>
          <w:b/>
          <w:sz w:val="28"/>
          <w:szCs w:val="28"/>
        </w:rPr>
        <w:t xml:space="preserve"> </w:t>
      </w:r>
      <w:r w:rsidR="000E164D" w:rsidRPr="003910C5">
        <w:rPr>
          <w:b/>
          <w:sz w:val="28"/>
          <w:szCs w:val="28"/>
        </w:rPr>
        <w:t>«</w:t>
      </w:r>
      <w:r w:rsidR="000E164D" w:rsidRPr="008B7C48">
        <w:rPr>
          <w:b/>
          <w:color w:val="000000" w:themeColor="text1"/>
          <w:sz w:val="28"/>
          <w:szCs w:val="28"/>
        </w:rPr>
        <w:t>Знакомьтесь – это я…»</w:t>
      </w:r>
      <w:r w:rsidR="007755C3" w:rsidRPr="008B7C48">
        <w:rPr>
          <w:b/>
          <w:color w:val="000000" w:themeColor="text1"/>
          <w:sz w:val="28"/>
          <w:szCs w:val="28"/>
        </w:rPr>
        <w:t>.</w:t>
      </w:r>
    </w:p>
    <w:p w:rsidR="00DF4F2F" w:rsidRPr="00820A7C" w:rsidRDefault="0016744B" w:rsidP="0016744B">
      <w:pPr>
        <w:ind w:firstLine="708"/>
        <w:jc w:val="both"/>
        <w:rPr>
          <w:sz w:val="28"/>
          <w:szCs w:val="28"/>
        </w:rPr>
      </w:pPr>
      <w:r w:rsidRPr="0016744B">
        <w:rPr>
          <w:sz w:val="28"/>
          <w:szCs w:val="28"/>
        </w:rPr>
        <w:t>Визитная карточка</w:t>
      </w:r>
      <w:r w:rsidR="00D2603E">
        <w:rPr>
          <w:sz w:val="28"/>
          <w:szCs w:val="28"/>
        </w:rPr>
        <w:t xml:space="preserve"> </w:t>
      </w:r>
      <w:r w:rsidR="00750627" w:rsidRPr="006C6217">
        <w:rPr>
          <w:sz w:val="28"/>
          <w:szCs w:val="28"/>
        </w:rPr>
        <w:t xml:space="preserve">участника </w:t>
      </w:r>
      <w:r w:rsidR="0050339A">
        <w:rPr>
          <w:sz w:val="28"/>
          <w:szCs w:val="28"/>
        </w:rPr>
        <w:t>предполагает</w:t>
      </w:r>
      <w:r w:rsidR="00141E70">
        <w:rPr>
          <w:sz w:val="28"/>
          <w:szCs w:val="28"/>
        </w:rPr>
        <w:t xml:space="preserve"> представление себя</w:t>
      </w:r>
      <w:r w:rsidR="00C431B0" w:rsidRPr="006C6217">
        <w:rPr>
          <w:sz w:val="28"/>
          <w:szCs w:val="28"/>
        </w:rPr>
        <w:t xml:space="preserve">, </w:t>
      </w:r>
      <w:r w:rsidR="00141E70">
        <w:rPr>
          <w:sz w:val="28"/>
          <w:szCs w:val="28"/>
        </w:rPr>
        <w:t>своих интересов, увлечени</w:t>
      </w:r>
      <w:r>
        <w:rPr>
          <w:sz w:val="28"/>
          <w:szCs w:val="28"/>
        </w:rPr>
        <w:t>й</w:t>
      </w:r>
      <w:r w:rsidR="00141E70">
        <w:rPr>
          <w:sz w:val="28"/>
          <w:szCs w:val="28"/>
        </w:rPr>
        <w:t xml:space="preserve">, </w:t>
      </w:r>
      <w:proofErr w:type="gramStart"/>
      <w:r w:rsidR="00141E70">
        <w:rPr>
          <w:sz w:val="28"/>
          <w:szCs w:val="28"/>
        </w:rPr>
        <w:t>д</w:t>
      </w:r>
      <w:r>
        <w:rPr>
          <w:sz w:val="28"/>
          <w:szCs w:val="28"/>
        </w:rPr>
        <w:t>остижении</w:t>
      </w:r>
      <w:proofErr w:type="gramEnd"/>
      <w:r w:rsidR="00141E70">
        <w:rPr>
          <w:sz w:val="28"/>
          <w:szCs w:val="28"/>
        </w:rPr>
        <w:t>.</w:t>
      </w:r>
      <w:r w:rsidR="00713106">
        <w:rPr>
          <w:sz w:val="28"/>
          <w:szCs w:val="28"/>
        </w:rPr>
        <w:t xml:space="preserve"> </w:t>
      </w:r>
      <w:r w:rsidR="005641F4">
        <w:rPr>
          <w:sz w:val="28"/>
          <w:szCs w:val="28"/>
        </w:rPr>
        <w:t xml:space="preserve">(Регламент выступления </w:t>
      </w:r>
      <w:r w:rsidR="00652357" w:rsidRPr="006C6217">
        <w:rPr>
          <w:sz w:val="28"/>
          <w:szCs w:val="28"/>
        </w:rPr>
        <w:t xml:space="preserve">до </w:t>
      </w:r>
      <w:r w:rsidR="00141E70">
        <w:rPr>
          <w:sz w:val="28"/>
          <w:szCs w:val="28"/>
        </w:rPr>
        <w:t>3</w:t>
      </w:r>
      <w:r w:rsidR="00A25A04" w:rsidRPr="006C6217">
        <w:rPr>
          <w:sz w:val="28"/>
          <w:szCs w:val="28"/>
        </w:rPr>
        <w:t xml:space="preserve"> минут</w:t>
      </w:r>
      <w:r w:rsidR="005641F4">
        <w:rPr>
          <w:sz w:val="28"/>
          <w:szCs w:val="28"/>
        </w:rPr>
        <w:t>)</w:t>
      </w:r>
      <w:r w:rsidR="00EB5888" w:rsidRPr="006C6217">
        <w:rPr>
          <w:sz w:val="28"/>
          <w:szCs w:val="28"/>
        </w:rPr>
        <w:t xml:space="preserve">. </w:t>
      </w:r>
      <w:r w:rsidR="00141E70">
        <w:rPr>
          <w:sz w:val="28"/>
          <w:szCs w:val="28"/>
        </w:rPr>
        <w:t>Форма выступления произвольная (без группы</w:t>
      </w:r>
      <w:r w:rsidR="00046942" w:rsidRPr="006C6217">
        <w:rPr>
          <w:sz w:val="28"/>
          <w:szCs w:val="28"/>
        </w:rPr>
        <w:t xml:space="preserve"> поддержки</w:t>
      </w:r>
      <w:r w:rsidR="00141E70">
        <w:rPr>
          <w:sz w:val="28"/>
          <w:szCs w:val="28"/>
        </w:rPr>
        <w:t xml:space="preserve">), возможно </w:t>
      </w:r>
      <w:r w:rsidR="00046942" w:rsidRPr="006C6217">
        <w:rPr>
          <w:sz w:val="28"/>
          <w:szCs w:val="28"/>
        </w:rPr>
        <w:t>сопровожд</w:t>
      </w:r>
      <w:r w:rsidR="00141E70">
        <w:rPr>
          <w:sz w:val="28"/>
          <w:szCs w:val="28"/>
        </w:rPr>
        <w:t>ение</w:t>
      </w:r>
      <w:r w:rsidR="00046942" w:rsidRPr="006C6217">
        <w:rPr>
          <w:sz w:val="28"/>
          <w:szCs w:val="28"/>
        </w:rPr>
        <w:t xml:space="preserve"> аудио- и видеоматериалам</w:t>
      </w:r>
      <w:r w:rsidR="005C6542" w:rsidRPr="006C6217">
        <w:rPr>
          <w:sz w:val="28"/>
          <w:szCs w:val="28"/>
        </w:rPr>
        <w:t>и</w:t>
      </w:r>
      <w:r w:rsidR="00A25A04" w:rsidRPr="006C6217">
        <w:rPr>
          <w:sz w:val="28"/>
          <w:szCs w:val="28"/>
        </w:rPr>
        <w:t>.</w:t>
      </w:r>
      <w:r w:rsidR="00D2603E">
        <w:rPr>
          <w:sz w:val="28"/>
          <w:szCs w:val="28"/>
        </w:rPr>
        <w:t xml:space="preserve"> </w:t>
      </w:r>
      <w:r w:rsidRPr="00AD1C60">
        <w:rPr>
          <w:i/>
          <w:sz w:val="28"/>
          <w:szCs w:val="28"/>
        </w:rPr>
        <w:t>Данное испытание не оценивается</w:t>
      </w:r>
      <w:r w:rsidR="00F60F35" w:rsidRPr="00AD1C60">
        <w:rPr>
          <w:i/>
          <w:sz w:val="28"/>
          <w:szCs w:val="28"/>
        </w:rPr>
        <w:t xml:space="preserve">, включено с целью создания общего представления о </w:t>
      </w:r>
      <w:r w:rsidR="00053025">
        <w:rPr>
          <w:i/>
          <w:sz w:val="28"/>
          <w:szCs w:val="28"/>
        </w:rPr>
        <w:t>к</w:t>
      </w:r>
      <w:r w:rsidR="00F60F35" w:rsidRPr="00AD1C60">
        <w:rPr>
          <w:i/>
          <w:sz w:val="28"/>
          <w:szCs w:val="28"/>
        </w:rPr>
        <w:t>онкурсанте</w:t>
      </w:r>
      <w:r w:rsidR="00F60F35">
        <w:rPr>
          <w:sz w:val="28"/>
          <w:szCs w:val="28"/>
        </w:rPr>
        <w:t xml:space="preserve">. </w:t>
      </w:r>
    </w:p>
    <w:p w:rsidR="00F74F1B" w:rsidRPr="00820A7C" w:rsidRDefault="00F74F1B" w:rsidP="009F628E">
      <w:pPr>
        <w:jc w:val="both"/>
        <w:rPr>
          <w:b/>
          <w:color w:val="FF0000"/>
          <w:sz w:val="28"/>
          <w:szCs w:val="28"/>
        </w:rPr>
      </w:pPr>
    </w:p>
    <w:p w:rsidR="006F2DA0" w:rsidRPr="00B8141F" w:rsidRDefault="00CE2E6A" w:rsidP="00CE2E6A">
      <w:pPr>
        <w:jc w:val="both"/>
        <w:rPr>
          <w:color w:val="000000" w:themeColor="text1"/>
          <w:sz w:val="22"/>
          <w:szCs w:val="28"/>
        </w:rPr>
      </w:pPr>
      <w:r w:rsidRPr="005C22A1">
        <w:rPr>
          <w:b/>
          <w:color w:val="00B050"/>
          <w:sz w:val="36"/>
          <w:szCs w:val="28"/>
        </w:rPr>
        <w:t xml:space="preserve">  </w:t>
      </w:r>
      <w:r w:rsidRPr="00B8141F">
        <w:rPr>
          <w:b/>
          <w:color w:val="000000" w:themeColor="text1"/>
          <w:sz w:val="28"/>
          <w:szCs w:val="28"/>
        </w:rPr>
        <w:t xml:space="preserve">2-й тур. </w:t>
      </w:r>
      <w:r w:rsidR="00DF4F2F" w:rsidRPr="00B8141F">
        <w:rPr>
          <w:b/>
          <w:color w:val="000000" w:themeColor="text1"/>
          <w:sz w:val="28"/>
          <w:szCs w:val="28"/>
        </w:rPr>
        <w:t>Интеллектуальный</w:t>
      </w:r>
      <w:r w:rsidRPr="00B8141F">
        <w:rPr>
          <w:b/>
          <w:color w:val="000000" w:themeColor="text1"/>
          <w:sz w:val="22"/>
          <w:szCs w:val="28"/>
        </w:rPr>
        <w:t>.</w:t>
      </w:r>
    </w:p>
    <w:p w:rsidR="00BC1473" w:rsidRPr="008247A5" w:rsidRDefault="00BC1473" w:rsidP="00BC1473">
      <w:pPr>
        <w:jc w:val="both"/>
        <w:rPr>
          <w:sz w:val="28"/>
          <w:szCs w:val="28"/>
        </w:rPr>
      </w:pPr>
    </w:p>
    <w:p w:rsidR="00DC00BB" w:rsidRPr="00F847AB" w:rsidRDefault="00053025" w:rsidP="00666AF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Интеллектуальный тур </w:t>
      </w:r>
      <w:r w:rsidR="00095B2B">
        <w:rPr>
          <w:sz w:val="28"/>
          <w:szCs w:val="28"/>
        </w:rPr>
        <w:t>включает в себя 3 этапа.</w:t>
      </w:r>
      <w:r w:rsidR="00342496">
        <w:rPr>
          <w:sz w:val="28"/>
          <w:szCs w:val="28"/>
        </w:rPr>
        <w:t xml:space="preserve"> </w:t>
      </w:r>
    </w:p>
    <w:p w:rsidR="00666AF7" w:rsidRPr="00666AF7" w:rsidRDefault="00666AF7" w:rsidP="00666AF7">
      <w:pPr>
        <w:jc w:val="both"/>
        <w:rPr>
          <w:b/>
          <w:sz w:val="28"/>
          <w:szCs w:val="28"/>
        </w:rPr>
      </w:pPr>
      <w:r w:rsidRPr="00666AF7">
        <w:rPr>
          <w:b/>
          <w:sz w:val="28"/>
          <w:szCs w:val="28"/>
        </w:rPr>
        <w:t>1-ый этап: Теоретический</w:t>
      </w:r>
      <w:r w:rsidR="00897B4B">
        <w:rPr>
          <w:b/>
          <w:sz w:val="28"/>
          <w:szCs w:val="28"/>
        </w:rPr>
        <w:t>:</w:t>
      </w:r>
      <w:r w:rsidRPr="00666AF7">
        <w:rPr>
          <w:b/>
          <w:sz w:val="28"/>
          <w:szCs w:val="28"/>
        </w:rPr>
        <w:t xml:space="preserve"> </w:t>
      </w:r>
      <w:r w:rsidR="00897B4B" w:rsidRPr="00897B4B">
        <w:rPr>
          <w:b/>
          <w:color w:val="000000" w:themeColor="text1"/>
          <w:sz w:val="28"/>
          <w:szCs w:val="28"/>
        </w:rPr>
        <w:t>«Спорт Красноярского края», «Писатели Красноярского края», «5 чудес Красноярского края», «Искусство Красноярского края»</w:t>
      </w:r>
      <w:r w:rsidR="00897B4B">
        <w:rPr>
          <w:b/>
          <w:color w:val="000000" w:themeColor="text1"/>
          <w:sz w:val="28"/>
          <w:szCs w:val="28"/>
        </w:rPr>
        <w:t>;</w:t>
      </w:r>
    </w:p>
    <w:p w:rsidR="00666AF7" w:rsidRDefault="00666AF7" w:rsidP="00666AF7">
      <w:pPr>
        <w:jc w:val="both"/>
        <w:rPr>
          <w:b/>
          <w:color w:val="000000" w:themeColor="text1"/>
          <w:sz w:val="28"/>
          <w:szCs w:val="28"/>
        </w:rPr>
      </w:pPr>
      <w:r w:rsidRPr="00666AF7">
        <w:rPr>
          <w:b/>
          <w:sz w:val="28"/>
          <w:szCs w:val="28"/>
        </w:rPr>
        <w:t>2-ой этап: Ситуативный «</w:t>
      </w:r>
      <w:r w:rsidRPr="008B7C48">
        <w:rPr>
          <w:b/>
          <w:color w:val="000000" w:themeColor="text1"/>
          <w:sz w:val="28"/>
          <w:szCs w:val="28"/>
        </w:rPr>
        <w:t xml:space="preserve">Если бы я </w:t>
      </w:r>
      <w:r w:rsidR="008B7C48" w:rsidRPr="008B7C48">
        <w:rPr>
          <w:b/>
          <w:color w:val="000000" w:themeColor="text1"/>
          <w:sz w:val="28"/>
          <w:szCs w:val="28"/>
        </w:rPr>
        <w:t>был губернатором, главой</w:t>
      </w:r>
      <w:r w:rsidR="00B8141F">
        <w:rPr>
          <w:b/>
          <w:color w:val="000000" w:themeColor="text1"/>
          <w:sz w:val="28"/>
          <w:szCs w:val="28"/>
        </w:rPr>
        <w:t xml:space="preserve"> района</w:t>
      </w:r>
      <w:r w:rsidR="008B7C48" w:rsidRPr="008B7C48">
        <w:rPr>
          <w:b/>
          <w:color w:val="000000" w:themeColor="text1"/>
          <w:sz w:val="28"/>
          <w:szCs w:val="28"/>
        </w:rPr>
        <w:t>, главой поселения</w:t>
      </w:r>
      <w:r w:rsidR="002B0CF4">
        <w:rPr>
          <w:b/>
          <w:color w:val="000000" w:themeColor="text1"/>
          <w:sz w:val="28"/>
          <w:szCs w:val="28"/>
        </w:rPr>
        <w:t>, депутатом сельского совета, депутатом законодательного собрания, министром образования, министром здравоохранения».</w:t>
      </w:r>
    </w:p>
    <w:p w:rsidR="002B0CF4" w:rsidRPr="00666AF7" w:rsidRDefault="002B0CF4" w:rsidP="00666AF7">
      <w:pPr>
        <w:jc w:val="both"/>
        <w:rPr>
          <w:b/>
          <w:sz w:val="28"/>
          <w:szCs w:val="28"/>
        </w:rPr>
      </w:pPr>
    </w:p>
    <w:p w:rsidR="00666AF7" w:rsidRDefault="00666AF7" w:rsidP="00666AF7">
      <w:pPr>
        <w:jc w:val="both"/>
        <w:rPr>
          <w:b/>
          <w:sz w:val="28"/>
          <w:szCs w:val="28"/>
        </w:rPr>
      </w:pPr>
      <w:r w:rsidRPr="00666AF7">
        <w:rPr>
          <w:b/>
          <w:sz w:val="28"/>
          <w:szCs w:val="28"/>
        </w:rPr>
        <w:t>3-ий этап: «</w:t>
      </w:r>
      <w:r w:rsidR="008B7C48">
        <w:rPr>
          <w:b/>
          <w:sz w:val="28"/>
          <w:szCs w:val="28"/>
        </w:rPr>
        <w:t xml:space="preserve">Отрывки из </w:t>
      </w:r>
      <w:r w:rsidR="008B7C48" w:rsidRPr="00B8141F">
        <w:rPr>
          <w:b/>
          <w:color w:val="000000" w:themeColor="text1"/>
          <w:sz w:val="28"/>
          <w:szCs w:val="28"/>
        </w:rPr>
        <w:t>Произведений писателей Красноярского края</w:t>
      </w:r>
      <w:r w:rsidR="008B7C48">
        <w:rPr>
          <w:b/>
          <w:color w:val="FF0000"/>
          <w:sz w:val="28"/>
          <w:szCs w:val="28"/>
        </w:rPr>
        <w:t xml:space="preserve"> </w:t>
      </w:r>
      <w:r w:rsidRPr="00666AF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897B4B" w:rsidRPr="00666AF7" w:rsidRDefault="00897B4B" w:rsidP="00666AF7">
      <w:pPr>
        <w:jc w:val="both"/>
        <w:rPr>
          <w:b/>
          <w:sz w:val="28"/>
          <w:szCs w:val="28"/>
        </w:rPr>
      </w:pPr>
    </w:p>
    <w:p w:rsidR="006F2DA0" w:rsidRPr="00820A7C" w:rsidRDefault="00DC00BB" w:rsidP="00BC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13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666AF7" w:rsidRPr="00C13AC6">
        <w:rPr>
          <w:b/>
          <w:sz w:val="28"/>
          <w:szCs w:val="28"/>
        </w:rPr>
        <w:t>Теоретический этап</w:t>
      </w:r>
      <w:r w:rsidR="00666AF7">
        <w:rPr>
          <w:sz w:val="28"/>
          <w:szCs w:val="28"/>
        </w:rPr>
        <w:t xml:space="preserve"> </w:t>
      </w:r>
      <w:r w:rsidR="00A42FB6" w:rsidRPr="00DC00BB">
        <w:rPr>
          <w:sz w:val="28"/>
          <w:szCs w:val="28"/>
        </w:rPr>
        <w:t xml:space="preserve">будет </w:t>
      </w:r>
      <w:r w:rsidR="009537CE">
        <w:rPr>
          <w:sz w:val="28"/>
          <w:szCs w:val="28"/>
        </w:rPr>
        <w:t xml:space="preserve">состоять из </w:t>
      </w:r>
      <w:r w:rsidR="00B8141F" w:rsidRPr="00897B4B">
        <w:rPr>
          <w:color w:val="000000" w:themeColor="text1"/>
          <w:sz w:val="28"/>
          <w:szCs w:val="28"/>
        </w:rPr>
        <w:t>4</w:t>
      </w:r>
      <w:r w:rsidR="009537CE" w:rsidRPr="00897B4B">
        <w:rPr>
          <w:color w:val="000000" w:themeColor="text1"/>
          <w:sz w:val="28"/>
          <w:szCs w:val="28"/>
        </w:rPr>
        <w:t xml:space="preserve"> блоков «</w:t>
      </w:r>
      <w:r w:rsidR="00B8141F" w:rsidRPr="00897B4B">
        <w:rPr>
          <w:color w:val="000000" w:themeColor="text1"/>
          <w:sz w:val="28"/>
          <w:szCs w:val="28"/>
        </w:rPr>
        <w:t>Спорт Красноярского края</w:t>
      </w:r>
      <w:r w:rsidR="009537CE" w:rsidRPr="00897B4B">
        <w:rPr>
          <w:color w:val="000000" w:themeColor="text1"/>
          <w:sz w:val="28"/>
          <w:szCs w:val="28"/>
        </w:rPr>
        <w:t>», «</w:t>
      </w:r>
      <w:r w:rsidR="00B8141F" w:rsidRPr="00897B4B">
        <w:rPr>
          <w:color w:val="000000" w:themeColor="text1"/>
          <w:sz w:val="28"/>
          <w:szCs w:val="28"/>
        </w:rPr>
        <w:t>Писатели Красноярского края</w:t>
      </w:r>
      <w:r w:rsidR="009537CE" w:rsidRPr="00897B4B">
        <w:rPr>
          <w:color w:val="000000" w:themeColor="text1"/>
          <w:sz w:val="28"/>
          <w:szCs w:val="28"/>
        </w:rPr>
        <w:t>»</w:t>
      </w:r>
      <w:r w:rsidR="00FE12D4" w:rsidRPr="00897B4B">
        <w:rPr>
          <w:color w:val="000000" w:themeColor="text1"/>
          <w:sz w:val="28"/>
          <w:szCs w:val="28"/>
        </w:rPr>
        <w:t xml:space="preserve">, </w:t>
      </w:r>
      <w:r w:rsidR="009537CE" w:rsidRPr="00897B4B">
        <w:rPr>
          <w:color w:val="000000" w:themeColor="text1"/>
          <w:sz w:val="28"/>
          <w:szCs w:val="28"/>
        </w:rPr>
        <w:t>«</w:t>
      </w:r>
      <w:r w:rsidR="00B8141F" w:rsidRPr="00897B4B">
        <w:rPr>
          <w:color w:val="000000" w:themeColor="text1"/>
          <w:sz w:val="28"/>
          <w:szCs w:val="28"/>
        </w:rPr>
        <w:t>5 чудес Красноярского края</w:t>
      </w:r>
      <w:r w:rsidR="009537CE" w:rsidRPr="00897B4B">
        <w:rPr>
          <w:color w:val="000000" w:themeColor="text1"/>
          <w:sz w:val="28"/>
          <w:szCs w:val="28"/>
        </w:rPr>
        <w:t>», «</w:t>
      </w:r>
      <w:r w:rsidR="00B8141F" w:rsidRPr="00897B4B">
        <w:rPr>
          <w:color w:val="000000" w:themeColor="text1"/>
          <w:sz w:val="28"/>
          <w:szCs w:val="28"/>
        </w:rPr>
        <w:t>Искусство Красноярского края</w:t>
      </w:r>
      <w:r w:rsidR="008B7C48" w:rsidRPr="00897B4B">
        <w:rPr>
          <w:color w:val="000000" w:themeColor="text1"/>
          <w:sz w:val="28"/>
          <w:szCs w:val="28"/>
        </w:rPr>
        <w:t>»</w:t>
      </w:r>
      <w:proofErr w:type="gramStart"/>
      <w:r w:rsidR="008B7C48" w:rsidRPr="00897B4B">
        <w:rPr>
          <w:color w:val="000000" w:themeColor="text1"/>
          <w:sz w:val="28"/>
          <w:szCs w:val="28"/>
        </w:rPr>
        <w:t>.</w:t>
      </w:r>
      <w:proofErr w:type="gramEnd"/>
      <w:r w:rsidR="008B7C48" w:rsidRPr="00897B4B">
        <w:rPr>
          <w:color w:val="000000" w:themeColor="text1"/>
          <w:sz w:val="28"/>
          <w:szCs w:val="28"/>
        </w:rPr>
        <w:t xml:space="preserve"> </w:t>
      </w:r>
      <w:proofErr w:type="gramStart"/>
      <w:r w:rsidR="008B7C48" w:rsidRPr="00897B4B">
        <w:rPr>
          <w:color w:val="000000" w:themeColor="text1"/>
          <w:sz w:val="28"/>
          <w:szCs w:val="28"/>
        </w:rPr>
        <w:t>в</w:t>
      </w:r>
      <w:proofErr w:type="gramEnd"/>
      <w:r w:rsidR="009537CE" w:rsidRPr="00897B4B">
        <w:rPr>
          <w:color w:val="000000" w:themeColor="text1"/>
          <w:sz w:val="28"/>
          <w:szCs w:val="28"/>
        </w:rPr>
        <w:t xml:space="preserve"> каждом блоке по </w:t>
      </w:r>
      <w:r w:rsidR="00B8141F" w:rsidRPr="00897B4B">
        <w:rPr>
          <w:color w:val="000000" w:themeColor="text1"/>
          <w:sz w:val="28"/>
          <w:szCs w:val="28"/>
        </w:rPr>
        <w:t>9</w:t>
      </w:r>
      <w:r w:rsidR="009537CE" w:rsidRPr="00897B4B">
        <w:rPr>
          <w:color w:val="000000" w:themeColor="text1"/>
          <w:sz w:val="28"/>
          <w:szCs w:val="28"/>
        </w:rPr>
        <w:t xml:space="preserve"> вопросов,</w:t>
      </w:r>
      <w:r w:rsidR="009537CE" w:rsidRPr="00897B4B">
        <w:rPr>
          <w:sz w:val="28"/>
          <w:szCs w:val="28"/>
        </w:rPr>
        <w:t xml:space="preserve"> </w:t>
      </w:r>
      <w:r w:rsidR="009537CE">
        <w:rPr>
          <w:sz w:val="28"/>
          <w:szCs w:val="28"/>
        </w:rPr>
        <w:t>дифференцированных по степени сложности.</w:t>
      </w:r>
      <w:r w:rsidR="00D2603E">
        <w:rPr>
          <w:sz w:val="28"/>
          <w:szCs w:val="28"/>
        </w:rPr>
        <w:t xml:space="preserve"> </w:t>
      </w:r>
      <w:r w:rsidR="006F2DA0" w:rsidRPr="00820A7C">
        <w:rPr>
          <w:sz w:val="28"/>
          <w:szCs w:val="28"/>
        </w:rPr>
        <w:t>Участник</w:t>
      </w:r>
      <w:r w:rsidR="00412267" w:rsidRPr="00820A7C">
        <w:rPr>
          <w:sz w:val="28"/>
          <w:szCs w:val="28"/>
        </w:rPr>
        <w:t>,</w:t>
      </w:r>
      <w:r w:rsidR="006F2DA0" w:rsidRPr="00820A7C">
        <w:rPr>
          <w:sz w:val="28"/>
          <w:szCs w:val="28"/>
        </w:rPr>
        <w:t xml:space="preserve"> согласно сво</w:t>
      </w:r>
      <w:r w:rsidR="00FE12D4">
        <w:rPr>
          <w:sz w:val="28"/>
          <w:szCs w:val="28"/>
        </w:rPr>
        <w:t>ему</w:t>
      </w:r>
      <w:r w:rsidR="006F2DA0" w:rsidRPr="00820A7C">
        <w:rPr>
          <w:sz w:val="28"/>
          <w:szCs w:val="28"/>
        </w:rPr>
        <w:t xml:space="preserve"> номер</w:t>
      </w:r>
      <w:r w:rsidR="00FE12D4">
        <w:rPr>
          <w:sz w:val="28"/>
          <w:szCs w:val="28"/>
        </w:rPr>
        <w:t>у</w:t>
      </w:r>
      <w:r w:rsidR="00412267" w:rsidRPr="00820A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2DA0" w:rsidRPr="00820A7C">
        <w:rPr>
          <w:sz w:val="28"/>
          <w:szCs w:val="28"/>
        </w:rPr>
        <w:t>выбирает</w:t>
      </w:r>
      <w:r>
        <w:rPr>
          <w:sz w:val="28"/>
          <w:szCs w:val="28"/>
        </w:rPr>
        <w:t xml:space="preserve"> по</w:t>
      </w:r>
      <w:r w:rsidR="006F2DA0" w:rsidRPr="00820A7C">
        <w:rPr>
          <w:sz w:val="28"/>
          <w:szCs w:val="28"/>
        </w:rPr>
        <w:t xml:space="preserve"> одн</w:t>
      </w:r>
      <w:r>
        <w:rPr>
          <w:sz w:val="28"/>
          <w:szCs w:val="28"/>
        </w:rPr>
        <w:t>ому вопросу</w:t>
      </w:r>
      <w:r w:rsidR="00FE12D4">
        <w:rPr>
          <w:sz w:val="28"/>
          <w:szCs w:val="28"/>
        </w:rPr>
        <w:t xml:space="preserve"> </w:t>
      </w:r>
      <w:r w:rsidR="00713106">
        <w:rPr>
          <w:sz w:val="28"/>
          <w:szCs w:val="28"/>
        </w:rPr>
        <w:t>каждой</w:t>
      </w:r>
      <w:r w:rsidR="00FE12D4">
        <w:rPr>
          <w:sz w:val="28"/>
          <w:szCs w:val="28"/>
        </w:rPr>
        <w:t xml:space="preserve"> </w:t>
      </w:r>
      <w:r w:rsidR="00FE12D4">
        <w:rPr>
          <w:sz w:val="28"/>
          <w:szCs w:val="28"/>
        </w:rPr>
        <w:lastRenderedPageBreak/>
        <w:t>степени сложности</w:t>
      </w:r>
      <w:r w:rsidR="00C554D6">
        <w:rPr>
          <w:sz w:val="28"/>
          <w:szCs w:val="28"/>
        </w:rPr>
        <w:t xml:space="preserve">, заданных в рамках данных </w:t>
      </w:r>
      <w:r w:rsidR="009537CE">
        <w:rPr>
          <w:sz w:val="28"/>
          <w:szCs w:val="28"/>
        </w:rPr>
        <w:t>блоков.</w:t>
      </w:r>
      <w:r w:rsidR="006F2DA0" w:rsidRPr="00820A7C">
        <w:rPr>
          <w:sz w:val="28"/>
          <w:szCs w:val="28"/>
        </w:rPr>
        <w:t xml:space="preserve"> В течение 30 секунд участник дает ответ на поставленный вопрос.</w:t>
      </w:r>
      <w:r w:rsidR="00FE12D4">
        <w:rPr>
          <w:sz w:val="28"/>
          <w:szCs w:val="28"/>
        </w:rPr>
        <w:t xml:space="preserve"> </w:t>
      </w:r>
      <w:r w:rsidR="00FE12D4" w:rsidRPr="008B7C48">
        <w:rPr>
          <w:color w:val="000000" w:themeColor="text1"/>
          <w:sz w:val="28"/>
          <w:szCs w:val="28"/>
        </w:rPr>
        <w:t>При неправильном ответе, возможность ответить на вопрос появляется у остальных конкурсантов</w:t>
      </w:r>
      <w:r w:rsidR="005B4AF4">
        <w:rPr>
          <w:sz w:val="28"/>
          <w:szCs w:val="28"/>
        </w:rPr>
        <w:t>.</w:t>
      </w:r>
      <w:r w:rsidR="00D2603E">
        <w:rPr>
          <w:sz w:val="28"/>
          <w:szCs w:val="28"/>
        </w:rPr>
        <w:t xml:space="preserve"> </w:t>
      </w:r>
      <w:r w:rsidR="003910C5">
        <w:rPr>
          <w:sz w:val="28"/>
          <w:szCs w:val="28"/>
        </w:rPr>
        <w:t>Х</w:t>
      </w:r>
      <w:r w:rsidR="006F2DA0" w:rsidRPr="00820A7C">
        <w:rPr>
          <w:sz w:val="28"/>
          <w:szCs w:val="28"/>
        </w:rPr>
        <w:t>од п</w:t>
      </w:r>
      <w:r w:rsidR="00750627">
        <w:rPr>
          <w:sz w:val="28"/>
          <w:szCs w:val="28"/>
        </w:rPr>
        <w:t>ередаётся следующему участнику К</w:t>
      </w:r>
      <w:r w:rsidR="006F2DA0" w:rsidRPr="00820A7C">
        <w:rPr>
          <w:sz w:val="28"/>
          <w:szCs w:val="28"/>
        </w:rPr>
        <w:t xml:space="preserve">онкурса. </w:t>
      </w:r>
      <w:r w:rsidR="00412267" w:rsidRPr="00820A7C">
        <w:rPr>
          <w:sz w:val="28"/>
          <w:szCs w:val="28"/>
        </w:rPr>
        <w:t>На</w:t>
      </w:r>
      <w:r w:rsidR="006F2DA0" w:rsidRPr="00820A7C">
        <w:rPr>
          <w:sz w:val="28"/>
          <w:szCs w:val="28"/>
        </w:rPr>
        <w:t xml:space="preserve"> данном этапе каждому участнику </w:t>
      </w:r>
      <w:r>
        <w:rPr>
          <w:sz w:val="28"/>
          <w:szCs w:val="28"/>
        </w:rPr>
        <w:t>необходимо</w:t>
      </w:r>
      <w:r w:rsidR="006F2DA0" w:rsidRPr="00820A7C">
        <w:rPr>
          <w:sz w:val="28"/>
          <w:szCs w:val="28"/>
        </w:rPr>
        <w:t xml:space="preserve"> </w:t>
      </w:r>
      <w:r w:rsidR="006F2DA0" w:rsidRPr="00897B4B">
        <w:rPr>
          <w:color w:val="000000" w:themeColor="text1"/>
          <w:sz w:val="28"/>
          <w:szCs w:val="28"/>
        </w:rPr>
        <w:t xml:space="preserve">ответить на </w:t>
      </w:r>
      <w:r w:rsidR="00FC3673" w:rsidRPr="00897B4B">
        <w:rPr>
          <w:color w:val="000000" w:themeColor="text1"/>
          <w:sz w:val="28"/>
          <w:szCs w:val="28"/>
        </w:rPr>
        <w:t>пять</w:t>
      </w:r>
      <w:r w:rsidR="00D2603E" w:rsidRPr="00897B4B">
        <w:rPr>
          <w:color w:val="000000" w:themeColor="text1"/>
          <w:sz w:val="28"/>
          <w:szCs w:val="28"/>
        </w:rPr>
        <w:t xml:space="preserve"> </w:t>
      </w:r>
      <w:r w:rsidR="006F2DA0" w:rsidRPr="00897B4B">
        <w:rPr>
          <w:color w:val="000000" w:themeColor="text1"/>
          <w:sz w:val="28"/>
          <w:szCs w:val="28"/>
        </w:rPr>
        <w:t>вопрос</w:t>
      </w:r>
      <w:r w:rsidR="00273426" w:rsidRPr="00897B4B">
        <w:rPr>
          <w:color w:val="000000" w:themeColor="text1"/>
          <w:sz w:val="28"/>
          <w:szCs w:val="28"/>
        </w:rPr>
        <w:t>ов</w:t>
      </w:r>
      <w:r w:rsidR="005712B4" w:rsidRPr="00897B4B">
        <w:rPr>
          <w:color w:val="000000" w:themeColor="text1"/>
          <w:sz w:val="28"/>
          <w:szCs w:val="28"/>
        </w:rPr>
        <w:t xml:space="preserve"> всех уровней сложности</w:t>
      </w:r>
      <w:r w:rsidR="00273426" w:rsidRPr="00897B4B">
        <w:rPr>
          <w:color w:val="000000" w:themeColor="text1"/>
          <w:sz w:val="28"/>
          <w:szCs w:val="28"/>
        </w:rPr>
        <w:t>.</w:t>
      </w:r>
    </w:p>
    <w:p w:rsidR="003F1117" w:rsidRPr="00AD1C60" w:rsidRDefault="003232FE" w:rsidP="006F2DA0">
      <w:pPr>
        <w:jc w:val="both"/>
        <w:rPr>
          <w:i/>
          <w:sz w:val="28"/>
          <w:szCs w:val="28"/>
        </w:rPr>
      </w:pPr>
      <w:r w:rsidRPr="00AD1C60">
        <w:rPr>
          <w:i/>
          <w:sz w:val="28"/>
          <w:szCs w:val="28"/>
        </w:rPr>
        <w:t>Критерии оценивания:</w:t>
      </w:r>
    </w:p>
    <w:p w:rsidR="003232FE" w:rsidRPr="00AD1C60" w:rsidRDefault="003232FE" w:rsidP="003232FE">
      <w:pPr>
        <w:pStyle w:val="ae"/>
        <w:numPr>
          <w:ilvl w:val="0"/>
          <w:numId w:val="3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C60">
        <w:rPr>
          <w:rFonts w:ascii="Times New Roman" w:hAnsi="Times New Roman" w:cs="Times New Roman"/>
          <w:i/>
          <w:sz w:val="28"/>
          <w:szCs w:val="28"/>
        </w:rPr>
        <w:t xml:space="preserve">за правильный ответ – зачисление баллов в зависимости от </w:t>
      </w:r>
      <w:r w:rsidR="00095B2B" w:rsidRPr="00AD1C60">
        <w:rPr>
          <w:rFonts w:ascii="Times New Roman" w:hAnsi="Times New Roman" w:cs="Times New Roman"/>
          <w:i/>
          <w:sz w:val="28"/>
          <w:szCs w:val="28"/>
        </w:rPr>
        <w:t>степени сложности</w:t>
      </w:r>
      <w:r w:rsidRPr="00AD1C60">
        <w:rPr>
          <w:rFonts w:ascii="Times New Roman" w:hAnsi="Times New Roman" w:cs="Times New Roman"/>
          <w:i/>
          <w:sz w:val="28"/>
          <w:szCs w:val="28"/>
        </w:rPr>
        <w:t xml:space="preserve"> вопросов</w:t>
      </w:r>
      <w:r w:rsidR="00F33C61" w:rsidRPr="00AD1C60">
        <w:rPr>
          <w:rFonts w:ascii="Times New Roman" w:hAnsi="Times New Roman" w:cs="Times New Roman"/>
          <w:i/>
          <w:sz w:val="28"/>
          <w:szCs w:val="28"/>
        </w:rPr>
        <w:t xml:space="preserve"> (от </w:t>
      </w:r>
      <w:r w:rsidR="00FC3673">
        <w:rPr>
          <w:rFonts w:ascii="Times New Roman" w:hAnsi="Times New Roman" w:cs="Times New Roman"/>
          <w:i/>
          <w:sz w:val="28"/>
          <w:szCs w:val="28"/>
        </w:rPr>
        <w:t>2</w:t>
      </w:r>
      <w:r w:rsidR="00F33C61" w:rsidRPr="00AD1C60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="00FC3673">
        <w:rPr>
          <w:rFonts w:ascii="Times New Roman" w:hAnsi="Times New Roman" w:cs="Times New Roman"/>
          <w:i/>
          <w:sz w:val="28"/>
          <w:szCs w:val="28"/>
        </w:rPr>
        <w:t>1</w:t>
      </w:r>
      <w:r w:rsidR="00C93CFC">
        <w:rPr>
          <w:rFonts w:ascii="Times New Roman" w:hAnsi="Times New Roman" w:cs="Times New Roman"/>
          <w:i/>
          <w:sz w:val="28"/>
          <w:szCs w:val="28"/>
        </w:rPr>
        <w:t>2</w:t>
      </w:r>
      <w:r w:rsidR="00F33C61" w:rsidRPr="00AD1C60">
        <w:rPr>
          <w:rFonts w:ascii="Times New Roman" w:hAnsi="Times New Roman" w:cs="Times New Roman"/>
          <w:i/>
          <w:sz w:val="28"/>
          <w:szCs w:val="28"/>
        </w:rPr>
        <w:t xml:space="preserve"> баллов);</w:t>
      </w:r>
    </w:p>
    <w:p w:rsidR="00F33C61" w:rsidRDefault="00F33C61" w:rsidP="003232FE">
      <w:pPr>
        <w:pStyle w:val="ae"/>
        <w:numPr>
          <w:ilvl w:val="0"/>
          <w:numId w:val="3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C60">
        <w:rPr>
          <w:rFonts w:ascii="Times New Roman" w:hAnsi="Times New Roman" w:cs="Times New Roman"/>
          <w:i/>
          <w:sz w:val="28"/>
          <w:szCs w:val="28"/>
        </w:rPr>
        <w:t>за неправильный ответ- 0 баллов.</w:t>
      </w:r>
    </w:p>
    <w:p w:rsidR="00371877" w:rsidRPr="00FC3673" w:rsidRDefault="00371877" w:rsidP="00371877">
      <w:pPr>
        <w:jc w:val="both"/>
        <w:rPr>
          <w:i/>
          <w:sz w:val="28"/>
          <w:szCs w:val="28"/>
        </w:rPr>
      </w:pPr>
      <w:r w:rsidRPr="00FC3673">
        <w:rPr>
          <w:i/>
          <w:sz w:val="28"/>
          <w:szCs w:val="28"/>
        </w:rPr>
        <w:t xml:space="preserve">Максимальное количество баллов за данное </w:t>
      </w:r>
      <w:r w:rsidR="00095B2B" w:rsidRPr="00FC3673">
        <w:rPr>
          <w:i/>
          <w:sz w:val="28"/>
          <w:szCs w:val="28"/>
        </w:rPr>
        <w:t>испытание -</w:t>
      </w:r>
      <w:r w:rsidRPr="00FC3673">
        <w:rPr>
          <w:i/>
          <w:sz w:val="28"/>
          <w:szCs w:val="28"/>
        </w:rPr>
        <w:t xml:space="preserve"> </w:t>
      </w:r>
      <w:r w:rsidR="00F847AB" w:rsidRPr="00897B4B">
        <w:rPr>
          <w:i/>
          <w:color w:val="000000" w:themeColor="text1"/>
          <w:sz w:val="28"/>
          <w:szCs w:val="28"/>
        </w:rPr>
        <w:t>42</w:t>
      </w:r>
      <w:r w:rsidRPr="00897B4B">
        <w:rPr>
          <w:i/>
          <w:color w:val="000000" w:themeColor="text1"/>
          <w:sz w:val="28"/>
          <w:szCs w:val="28"/>
        </w:rPr>
        <w:t xml:space="preserve"> балл</w:t>
      </w:r>
      <w:r w:rsidR="00F847AB" w:rsidRPr="00897B4B">
        <w:rPr>
          <w:i/>
          <w:color w:val="000000" w:themeColor="text1"/>
          <w:sz w:val="28"/>
          <w:szCs w:val="28"/>
        </w:rPr>
        <w:t>а</w:t>
      </w:r>
      <w:r>
        <w:rPr>
          <w:i/>
          <w:sz w:val="28"/>
          <w:szCs w:val="28"/>
        </w:rPr>
        <w:t xml:space="preserve">, а также участник может заработать дополнительные баллы. Если один из участников не ответил или неправильно ответил на поставленный вопрос, у другого участника появляется возможность ответить на него. </w:t>
      </w:r>
    </w:p>
    <w:p w:rsidR="00371877" w:rsidRPr="00371877" w:rsidRDefault="00371877" w:rsidP="00371877">
      <w:pPr>
        <w:ind w:left="360"/>
        <w:jc w:val="both"/>
        <w:rPr>
          <w:i/>
          <w:sz w:val="28"/>
          <w:szCs w:val="28"/>
        </w:rPr>
      </w:pPr>
    </w:p>
    <w:p w:rsidR="00AA1116" w:rsidRDefault="00C13AC6" w:rsidP="007221A3">
      <w:pPr>
        <w:ind w:firstLine="708"/>
        <w:jc w:val="both"/>
        <w:rPr>
          <w:i/>
          <w:sz w:val="28"/>
          <w:szCs w:val="28"/>
        </w:rPr>
      </w:pPr>
      <w:r w:rsidRPr="00897B4B">
        <w:rPr>
          <w:b/>
          <w:color w:val="000000" w:themeColor="text1"/>
          <w:sz w:val="28"/>
          <w:szCs w:val="28"/>
        </w:rPr>
        <w:t>Ситуативный этап</w:t>
      </w:r>
      <w:r w:rsidRPr="00C13AC6">
        <w:rPr>
          <w:sz w:val="28"/>
          <w:szCs w:val="28"/>
        </w:rPr>
        <w:t xml:space="preserve"> предполагает проживание конкурсантом определенной ситуации, </w:t>
      </w:r>
      <w:proofErr w:type="gramStart"/>
      <w:r w:rsidRPr="00C13AC6">
        <w:rPr>
          <w:sz w:val="28"/>
          <w:szCs w:val="28"/>
        </w:rPr>
        <w:t>исходя из которой конкурсант должен</w:t>
      </w:r>
      <w:proofErr w:type="gramEnd"/>
      <w:r w:rsidRPr="00C13AC6">
        <w:rPr>
          <w:sz w:val="28"/>
          <w:szCs w:val="28"/>
        </w:rPr>
        <w:t xml:space="preserve"> дать развернутый ответ</w:t>
      </w:r>
      <w:r>
        <w:rPr>
          <w:sz w:val="28"/>
          <w:szCs w:val="28"/>
        </w:rPr>
        <w:t>.</w:t>
      </w:r>
      <w:r w:rsidR="00FE326D">
        <w:rPr>
          <w:sz w:val="28"/>
          <w:szCs w:val="28"/>
        </w:rPr>
        <w:t xml:space="preserve"> </w:t>
      </w:r>
      <w:r w:rsidRPr="00C13AC6">
        <w:rPr>
          <w:sz w:val="28"/>
          <w:szCs w:val="28"/>
        </w:rPr>
        <w:t xml:space="preserve"> </w:t>
      </w:r>
      <w:r w:rsidR="00C93CFC">
        <w:rPr>
          <w:sz w:val="28"/>
          <w:szCs w:val="28"/>
        </w:rPr>
        <w:t xml:space="preserve">Проводится жеребьёвка с целью определения </w:t>
      </w:r>
      <w:r w:rsidR="00FE326D">
        <w:rPr>
          <w:sz w:val="28"/>
          <w:szCs w:val="28"/>
        </w:rPr>
        <w:t>последовательности предоставл</w:t>
      </w:r>
      <w:r w:rsidR="00C93CFC">
        <w:rPr>
          <w:sz w:val="28"/>
          <w:szCs w:val="28"/>
        </w:rPr>
        <w:t>ения от</w:t>
      </w:r>
      <w:r w:rsidR="00FE326D">
        <w:rPr>
          <w:sz w:val="28"/>
          <w:szCs w:val="28"/>
        </w:rPr>
        <w:t>вет</w:t>
      </w:r>
      <w:r w:rsidR="00C93CFC">
        <w:rPr>
          <w:sz w:val="28"/>
          <w:szCs w:val="28"/>
        </w:rPr>
        <w:t>ов</w:t>
      </w:r>
      <w:r w:rsidR="00FE326D">
        <w:rPr>
          <w:sz w:val="28"/>
          <w:szCs w:val="28"/>
        </w:rPr>
        <w:t xml:space="preserve">. Все участники Конкурса поочередно вытягивают карточки, на оборотной стороне которой дана та или иная ситуация. На подготовку дается 5 минут. Первым отвечает тот участник, кому в процессе жеребьевки досталась карточка с №1 и т.д. </w:t>
      </w:r>
      <w:proofErr w:type="gramStart"/>
      <w:r w:rsidR="00FE326D">
        <w:rPr>
          <w:sz w:val="28"/>
          <w:szCs w:val="28"/>
        </w:rPr>
        <w:t>по</w:t>
      </w:r>
      <w:proofErr w:type="gramEnd"/>
      <w:r w:rsidR="00FE326D">
        <w:rPr>
          <w:sz w:val="28"/>
          <w:szCs w:val="28"/>
        </w:rPr>
        <w:t xml:space="preserve"> нарастающей.</w:t>
      </w:r>
      <w:r w:rsidR="00C93CFC">
        <w:rPr>
          <w:i/>
          <w:sz w:val="28"/>
          <w:szCs w:val="28"/>
        </w:rPr>
        <w:tab/>
      </w:r>
      <w:r w:rsidR="00C93CFC">
        <w:rPr>
          <w:i/>
          <w:sz w:val="28"/>
          <w:szCs w:val="28"/>
        </w:rPr>
        <w:tab/>
      </w:r>
    </w:p>
    <w:p w:rsidR="00F33C61" w:rsidRDefault="00F33C61" w:rsidP="00F33C61">
      <w:pPr>
        <w:jc w:val="both"/>
        <w:rPr>
          <w:i/>
          <w:sz w:val="28"/>
          <w:szCs w:val="28"/>
        </w:rPr>
      </w:pPr>
      <w:r w:rsidRPr="00AD1C60">
        <w:rPr>
          <w:i/>
          <w:sz w:val="28"/>
          <w:szCs w:val="28"/>
        </w:rPr>
        <w:t>Критерии оценивания:</w:t>
      </w:r>
    </w:p>
    <w:p w:rsidR="00A20631" w:rsidRPr="00AA1116" w:rsidRDefault="00C554D6" w:rsidP="00AA1116">
      <w:pPr>
        <w:pStyle w:val="ae"/>
        <w:numPr>
          <w:ilvl w:val="0"/>
          <w:numId w:val="40"/>
        </w:numPr>
        <w:ind w:left="851" w:firstLine="273"/>
        <w:jc w:val="both"/>
        <w:rPr>
          <w:rFonts w:ascii="Times New Roman" w:hAnsi="Times New Roman" w:cs="Times New Roman"/>
          <w:sz w:val="35"/>
          <w:szCs w:val="35"/>
        </w:rPr>
      </w:pPr>
      <w:r>
        <w:rPr>
          <w:i/>
          <w:sz w:val="28"/>
          <w:szCs w:val="28"/>
        </w:rPr>
        <w:t xml:space="preserve"> </w:t>
      </w:r>
      <w:r w:rsidR="00A20631" w:rsidRPr="00A20631">
        <w:rPr>
          <w:rFonts w:ascii="Times New Roman" w:hAnsi="Times New Roman" w:cs="Times New Roman"/>
          <w:i/>
          <w:sz w:val="28"/>
          <w:szCs w:val="28"/>
        </w:rPr>
        <w:t xml:space="preserve">умение </w:t>
      </w:r>
      <w:proofErr w:type="spellStart"/>
      <w:r w:rsidR="00A20631" w:rsidRPr="00A20631">
        <w:rPr>
          <w:rFonts w:ascii="Times New Roman" w:hAnsi="Times New Roman" w:cs="Times New Roman"/>
          <w:i/>
          <w:sz w:val="28"/>
          <w:szCs w:val="28"/>
        </w:rPr>
        <w:t>аргументированно</w:t>
      </w:r>
      <w:proofErr w:type="spellEnd"/>
      <w:r w:rsidR="00A20631" w:rsidRPr="00A20631">
        <w:rPr>
          <w:rFonts w:ascii="Times New Roman" w:hAnsi="Times New Roman" w:cs="Times New Roman"/>
          <w:i/>
          <w:sz w:val="28"/>
          <w:szCs w:val="28"/>
        </w:rPr>
        <w:t xml:space="preserve"> представ</w:t>
      </w:r>
      <w:r w:rsidR="00AA1116">
        <w:rPr>
          <w:rFonts w:ascii="Times New Roman" w:hAnsi="Times New Roman" w:cs="Times New Roman"/>
          <w:i/>
          <w:sz w:val="28"/>
          <w:szCs w:val="28"/>
        </w:rPr>
        <w:t>ить свой ответ</w:t>
      </w:r>
      <w:r w:rsidR="008463FD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AA1116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 xml:space="preserve"> баллов</w:t>
      </w:r>
      <w:r w:rsidR="00A20631" w:rsidRPr="00A20631">
        <w:rPr>
          <w:rFonts w:ascii="Times New Roman" w:hAnsi="Times New Roman" w:cs="Times New Roman"/>
          <w:i/>
          <w:sz w:val="28"/>
          <w:szCs w:val="28"/>
        </w:rPr>
        <w:t>;</w:t>
      </w:r>
    </w:p>
    <w:p w:rsidR="00AA1116" w:rsidRDefault="00AA1116" w:rsidP="00F33C61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умение обозначить причинно-следственные связи – 10 баллов;</w:t>
      </w:r>
    </w:p>
    <w:p w:rsidR="00A20631" w:rsidRDefault="00A20631" w:rsidP="00F33C61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логичность изложения материала</w:t>
      </w:r>
      <w:r w:rsidR="00C554D6">
        <w:rPr>
          <w:rFonts w:ascii="Times New Roman" w:hAnsi="Times New Roman" w:cs="Times New Roman"/>
          <w:i/>
          <w:sz w:val="28"/>
          <w:szCs w:val="28"/>
        </w:rPr>
        <w:t>,</w:t>
      </w:r>
      <w:r w:rsidR="00C554D6" w:rsidRPr="00C554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54D6" w:rsidRPr="008463FD">
        <w:rPr>
          <w:rFonts w:ascii="Times New Roman" w:hAnsi="Times New Roman" w:cs="Times New Roman"/>
          <w:i/>
          <w:sz w:val="28"/>
          <w:szCs w:val="28"/>
        </w:rPr>
        <w:t>грамотность и культура речи</w:t>
      </w:r>
      <w:r w:rsidR="008463FD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5712B4">
        <w:rPr>
          <w:rFonts w:ascii="Times New Roman" w:hAnsi="Times New Roman" w:cs="Times New Roman"/>
          <w:i/>
          <w:sz w:val="28"/>
          <w:szCs w:val="28"/>
        </w:rPr>
        <w:t>5</w:t>
      </w:r>
      <w:r w:rsidR="008463FD">
        <w:rPr>
          <w:rFonts w:ascii="Times New Roman" w:hAnsi="Times New Roman" w:cs="Times New Roman"/>
          <w:i/>
          <w:sz w:val="28"/>
          <w:szCs w:val="28"/>
        </w:rPr>
        <w:t xml:space="preserve"> баллов</w:t>
      </w:r>
      <w:r w:rsidR="00C554D6">
        <w:rPr>
          <w:rFonts w:ascii="Times New Roman" w:hAnsi="Times New Roman" w:cs="Times New Roman"/>
          <w:i/>
          <w:sz w:val="28"/>
          <w:szCs w:val="28"/>
        </w:rPr>
        <w:t>.</w:t>
      </w:r>
    </w:p>
    <w:p w:rsidR="008463FD" w:rsidRDefault="008463FD" w:rsidP="008463FD">
      <w:pPr>
        <w:jc w:val="both"/>
        <w:rPr>
          <w:i/>
          <w:sz w:val="28"/>
          <w:szCs w:val="28"/>
        </w:rPr>
      </w:pPr>
      <w:r w:rsidRPr="008463FD">
        <w:rPr>
          <w:i/>
          <w:sz w:val="28"/>
          <w:szCs w:val="28"/>
        </w:rPr>
        <w:t xml:space="preserve">Максимальное количество баллов за данное </w:t>
      </w:r>
      <w:r w:rsidR="00C93CFC" w:rsidRPr="008463FD">
        <w:rPr>
          <w:i/>
          <w:sz w:val="28"/>
          <w:szCs w:val="28"/>
        </w:rPr>
        <w:t>испытание -</w:t>
      </w:r>
      <w:r w:rsidRPr="008463FD">
        <w:rPr>
          <w:i/>
          <w:sz w:val="28"/>
          <w:szCs w:val="28"/>
        </w:rPr>
        <w:t xml:space="preserve"> </w:t>
      </w:r>
      <w:r w:rsidR="005712B4">
        <w:rPr>
          <w:i/>
          <w:sz w:val="28"/>
          <w:szCs w:val="28"/>
        </w:rPr>
        <w:t>25</w:t>
      </w:r>
      <w:r w:rsidRPr="008463FD">
        <w:rPr>
          <w:i/>
          <w:sz w:val="28"/>
          <w:szCs w:val="28"/>
        </w:rPr>
        <w:t xml:space="preserve"> баллов</w:t>
      </w:r>
      <w:r>
        <w:rPr>
          <w:i/>
          <w:sz w:val="28"/>
          <w:szCs w:val="28"/>
        </w:rPr>
        <w:t>.</w:t>
      </w:r>
    </w:p>
    <w:p w:rsidR="005011CC" w:rsidRDefault="005011CC" w:rsidP="008463FD">
      <w:pPr>
        <w:jc w:val="both"/>
        <w:rPr>
          <w:i/>
          <w:sz w:val="28"/>
          <w:szCs w:val="28"/>
        </w:rPr>
      </w:pPr>
    </w:p>
    <w:p w:rsidR="00897B4B" w:rsidRDefault="005011CC" w:rsidP="005011CC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011CC">
        <w:rPr>
          <w:b/>
          <w:color w:val="000000" w:themeColor="text1"/>
          <w:sz w:val="28"/>
          <w:szCs w:val="28"/>
        </w:rPr>
        <w:t>Отрывки из Произведений писателей Красноярского края</w:t>
      </w:r>
    </w:p>
    <w:p w:rsidR="00897B4B" w:rsidRDefault="00897B4B" w:rsidP="000D2AA1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Все участники Конкурса</w:t>
      </w:r>
      <w:r w:rsidR="000D2AA1">
        <w:rPr>
          <w:sz w:val="28"/>
          <w:szCs w:val="28"/>
        </w:rPr>
        <w:t xml:space="preserve"> поочередно вытягивают карточки с отрывком произведения. На подготовку дается 3 мин.</w:t>
      </w:r>
      <w:r w:rsidR="000D2AA1" w:rsidRPr="000D2AA1">
        <w:rPr>
          <w:sz w:val="28"/>
          <w:szCs w:val="28"/>
        </w:rPr>
        <w:t xml:space="preserve"> </w:t>
      </w:r>
      <w:r w:rsidR="000D2AA1">
        <w:rPr>
          <w:sz w:val="28"/>
          <w:szCs w:val="28"/>
        </w:rPr>
        <w:t xml:space="preserve">Первым отвечает тот участник, кому в процессе жеребьевки досталась карточка с №1 и т.д. </w:t>
      </w:r>
      <w:proofErr w:type="gramStart"/>
      <w:r w:rsidR="000D2AA1">
        <w:rPr>
          <w:sz w:val="28"/>
          <w:szCs w:val="28"/>
        </w:rPr>
        <w:t>по</w:t>
      </w:r>
      <w:proofErr w:type="gramEnd"/>
      <w:r w:rsidR="000D2AA1">
        <w:rPr>
          <w:sz w:val="28"/>
          <w:szCs w:val="28"/>
        </w:rPr>
        <w:t xml:space="preserve"> нарастающей. Каждый участник должен прочитать отрывок.</w:t>
      </w:r>
    </w:p>
    <w:p w:rsidR="005011CC" w:rsidRDefault="00897B4B" w:rsidP="008463FD">
      <w:pPr>
        <w:jc w:val="both"/>
        <w:rPr>
          <w:b/>
          <w:color w:val="FF0000"/>
          <w:sz w:val="28"/>
          <w:szCs w:val="28"/>
        </w:rPr>
      </w:pPr>
      <w:r w:rsidRPr="00AD1C60">
        <w:rPr>
          <w:i/>
          <w:sz w:val="28"/>
          <w:szCs w:val="28"/>
        </w:rPr>
        <w:t>Критерии оценивания:</w:t>
      </w:r>
    </w:p>
    <w:p w:rsidR="00897B4B" w:rsidRPr="000D2AA1" w:rsidRDefault="00897B4B" w:rsidP="000D2AA1">
      <w:pPr>
        <w:pStyle w:val="ae"/>
        <w:numPr>
          <w:ilvl w:val="0"/>
          <w:numId w:val="41"/>
        </w:numPr>
        <w:shd w:val="clear" w:color="auto" w:fill="FFFFFF"/>
        <w:spacing w:line="264" w:lineRule="atLeast"/>
        <w:rPr>
          <w:rFonts w:ascii="Times New Roman" w:hAnsi="Times New Roman" w:cs="Times New Roman"/>
          <w:i/>
          <w:color w:val="000000"/>
          <w:szCs w:val="19"/>
        </w:rPr>
      </w:pPr>
      <w:r w:rsidRPr="000D2AA1">
        <w:rPr>
          <w:rFonts w:ascii="Times New Roman" w:hAnsi="Times New Roman" w:cs="Times New Roman"/>
          <w:i/>
          <w:color w:val="000000"/>
          <w:sz w:val="28"/>
        </w:rPr>
        <w:t>грамотная речь;</w:t>
      </w:r>
    </w:p>
    <w:p w:rsidR="00897B4B" w:rsidRPr="000D2AA1" w:rsidRDefault="00897B4B" w:rsidP="000D2AA1">
      <w:pPr>
        <w:pStyle w:val="ae"/>
        <w:numPr>
          <w:ilvl w:val="0"/>
          <w:numId w:val="41"/>
        </w:numPr>
        <w:shd w:val="clear" w:color="auto" w:fill="FFFFFF"/>
        <w:spacing w:line="264" w:lineRule="atLeast"/>
        <w:rPr>
          <w:rFonts w:ascii="Times New Roman" w:hAnsi="Times New Roman" w:cs="Times New Roman"/>
          <w:i/>
          <w:color w:val="000000"/>
          <w:szCs w:val="19"/>
        </w:rPr>
      </w:pPr>
      <w:r w:rsidRPr="000D2AA1">
        <w:rPr>
          <w:rFonts w:ascii="Times New Roman" w:hAnsi="Times New Roman" w:cs="Times New Roman"/>
          <w:i/>
          <w:color w:val="000000"/>
          <w:sz w:val="28"/>
        </w:rPr>
        <w:t>артистизм исполнения;</w:t>
      </w:r>
    </w:p>
    <w:p w:rsidR="00897B4B" w:rsidRPr="000D2AA1" w:rsidRDefault="00897B4B" w:rsidP="000D2AA1">
      <w:pPr>
        <w:pStyle w:val="ae"/>
        <w:numPr>
          <w:ilvl w:val="0"/>
          <w:numId w:val="41"/>
        </w:numPr>
        <w:shd w:val="clear" w:color="auto" w:fill="FFFFFF"/>
        <w:spacing w:line="264" w:lineRule="atLeast"/>
        <w:rPr>
          <w:rFonts w:ascii="Times New Roman" w:hAnsi="Times New Roman" w:cs="Times New Roman"/>
          <w:i/>
          <w:color w:val="000000"/>
          <w:szCs w:val="19"/>
        </w:rPr>
      </w:pPr>
      <w:r w:rsidRPr="000D2AA1">
        <w:rPr>
          <w:rFonts w:ascii="Times New Roman" w:hAnsi="Times New Roman" w:cs="Times New Roman"/>
          <w:i/>
          <w:color w:val="000000"/>
          <w:sz w:val="28"/>
        </w:rPr>
        <w:t>глубина проникновения в художественный образ</w:t>
      </w:r>
      <w:r w:rsidR="000D2AA1">
        <w:rPr>
          <w:rFonts w:ascii="Times New Roman" w:hAnsi="Times New Roman" w:cs="Times New Roman"/>
          <w:i/>
          <w:color w:val="000000"/>
          <w:sz w:val="28"/>
        </w:rPr>
        <w:t>.</w:t>
      </w:r>
    </w:p>
    <w:p w:rsidR="002B1B57" w:rsidRPr="00897B4B" w:rsidRDefault="00B45368" w:rsidP="009C0776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ab/>
      </w:r>
      <w:r w:rsidR="00976D98" w:rsidRPr="00897B4B">
        <w:rPr>
          <w:b/>
          <w:color w:val="000000" w:themeColor="text1"/>
          <w:sz w:val="28"/>
          <w:szCs w:val="28"/>
        </w:rPr>
        <w:t>3</w:t>
      </w:r>
      <w:r w:rsidR="0086468A" w:rsidRPr="00897B4B">
        <w:rPr>
          <w:b/>
          <w:color w:val="000000" w:themeColor="text1"/>
          <w:sz w:val="28"/>
          <w:szCs w:val="28"/>
        </w:rPr>
        <w:t>-й тур. Творческий конкурс</w:t>
      </w:r>
    </w:p>
    <w:p w:rsidR="00121774" w:rsidRDefault="00C554D6" w:rsidP="00371877">
      <w:pPr>
        <w:pStyle w:val="a7"/>
        <w:rPr>
          <w:sz w:val="28"/>
          <w:szCs w:val="28"/>
        </w:rPr>
      </w:pPr>
      <w:r>
        <w:rPr>
          <w:sz w:val="28"/>
          <w:szCs w:val="28"/>
        </w:rPr>
        <w:t>Творческое</w:t>
      </w:r>
      <w:r w:rsidR="0086468A">
        <w:rPr>
          <w:sz w:val="28"/>
          <w:szCs w:val="28"/>
        </w:rPr>
        <w:t xml:space="preserve"> испытание предполагает</w:t>
      </w:r>
      <w:r w:rsidR="00771F6B">
        <w:rPr>
          <w:sz w:val="28"/>
          <w:szCs w:val="28"/>
        </w:rPr>
        <w:t xml:space="preserve"> </w:t>
      </w:r>
      <w:r w:rsidR="00771F6B" w:rsidRPr="004B70D6">
        <w:rPr>
          <w:color w:val="0D0D0D" w:themeColor="text1" w:themeTint="F2"/>
          <w:sz w:val="28"/>
          <w:szCs w:val="28"/>
        </w:rPr>
        <w:t>представление агитбригады</w:t>
      </w:r>
      <w:r w:rsidR="00B8141F">
        <w:rPr>
          <w:color w:val="0D0D0D" w:themeColor="text1" w:themeTint="F2"/>
          <w:sz w:val="28"/>
          <w:szCs w:val="28"/>
        </w:rPr>
        <w:t xml:space="preserve"> по тематике 85 лет Красноярскому краю</w:t>
      </w:r>
      <w:r w:rsidR="00771F6B">
        <w:rPr>
          <w:sz w:val="28"/>
          <w:szCs w:val="28"/>
        </w:rPr>
        <w:t xml:space="preserve"> (возможна группа поддержки</w:t>
      </w:r>
      <w:r w:rsidR="00371877">
        <w:rPr>
          <w:sz w:val="28"/>
          <w:szCs w:val="28"/>
        </w:rPr>
        <w:t xml:space="preserve"> – не более 6 человек</w:t>
      </w:r>
      <w:r w:rsidR="00771F6B">
        <w:rPr>
          <w:sz w:val="28"/>
          <w:szCs w:val="28"/>
        </w:rPr>
        <w:t>)</w:t>
      </w:r>
      <w:r w:rsidR="00371877">
        <w:rPr>
          <w:sz w:val="28"/>
          <w:szCs w:val="28"/>
        </w:rPr>
        <w:t>.</w:t>
      </w:r>
      <w:r w:rsidR="00976D98">
        <w:rPr>
          <w:sz w:val="28"/>
          <w:szCs w:val="28"/>
        </w:rPr>
        <w:t xml:space="preserve"> </w:t>
      </w:r>
      <w:r w:rsidR="00371877">
        <w:rPr>
          <w:sz w:val="28"/>
          <w:szCs w:val="28"/>
        </w:rPr>
        <w:t xml:space="preserve"> Форма выступления произвольная, но должна </w:t>
      </w:r>
      <w:bookmarkStart w:id="0" w:name="_GoBack"/>
      <w:r w:rsidR="00371877" w:rsidRPr="004B70D6">
        <w:rPr>
          <w:color w:val="0D0D0D" w:themeColor="text1" w:themeTint="F2"/>
          <w:sz w:val="28"/>
          <w:szCs w:val="28"/>
        </w:rPr>
        <w:t>отвечать стилям агитбригады</w:t>
      </w:r>
      <w:r w:rsidR="00371877">
        <w:rPr>
          <w:sz w:val="28"/>
          <w:szCs w:val="28"/>
        </w:rPr>
        <w:t xml:space="preserve"> </w:t>
      </w:r>
      <w:bookmarkEnd w:id="0"/>
      <w:r w:rsidR="00371877" w:rsidRPr="00371877">
        <w:rPr>
          <w:sz w:val="28"/>
          <w:szCs w:val="28"/>
        </w:rPr>
        <w:t>(разговорный жанр; песни, частушки, стихи; танцевальные композиции; интермедии и сценки)</w:t>
      </w:r>
      <w:r w:rsidR="00371877">
        <w:rPr>
          <w:sz w:val="28"/>
          <w:szCs w:val="28"/>
        </w:rPr>
        <w:t xml:space="preserve">; </w:t>
      </w:r>
      <w:r w:rsidR="00371877" w:rsidRPr="00371877">
        <w:rPr>
          <w:sz w:val="28"/>
          <w:szCs w:val="28"/>
        </w:rPr>
        <w:t xml:space="preserve">возможно использование музыки, которая несет различную смысловую нагрузку, а также технических средств – кино и </w:t>
      </w:r>
      <w:proofErr w:type="spellStart"/>
      <w:r w:rsidR="00371877" w:rsidRPr="00371877">
        <w:rPr>
          <w:sz w:val="28"/>
          <w:szCs w:val="28"/>
        </w:rPr>
        <w:t>видеопроекции</w:t>
      </w:r>
      <w:proofErr w:type="spellEnd"/>
      <w:r w:rsidR="00371877" w:rsidRPr="00371877">
        <w:rPr>
          <w:sz w:val="28"/>
          <w:szCs w:val="28"/>
        </w:rPr>
        <w:t xml:space="preserve">, слайдов, световых эффектов и т.д.; </w:t>
      </w:r>
      <w:r w:rsidR="00121774" w:rsidRPr="00371877">
        <w:rPr>
          <w:sz w:val="28"/>
          <w:szCs w:val="28"/>
        </w:rPr>
        <w:t>(</w:t>
      </w:r>
      <w:r w:rsidR="00121774">
        <w:rPr>
          <w:sz w:val="28"/>
          <w:szCs w:val="28"/>
        </w:rPr>
        <w:t>регламент выступления до 5 минут).</w:t>
      </w:r>
    </w:p>
    <w:p w:rsidR="00AD1C60" w:rsidRPr="00AD1C60" w:rsidRDefault="00AD1C60" w:rsidP="00AD1C60">
      <w:pPr>
        <w:jc w:val="both"/>
        <w:rPr>
          <w:i/>
          <w:sz w:val="28"/>
          <w:szCs w:val="28"/>
        </w:rPr>
      </w:pPr>
      <w:r w:rsidRPr="00AD1C60">
        <w:rPr>
          <w:i/>
          <w:sz w:val="28"/>
          <w:szCs w:val="28"/>
        </w:rPr>
        <w:lastRenderedPageBreak/>
        <w:t>Критерии оценивания:</w:t>
      </w:r>
    </w:p>
    <w:p w:rsidR="002A45A6" w:rsidRDefault="00412907" w:rsidP="00AD1C60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многоликость </w:t>
      </w:r>
      <w:r w:rsidR="002A45A6">
        <w:rPr>
          <w:rFonts w:ascii="Times New Roman" w:hAnsi="Times New Roman" w:cs="Times New Roman"/>
          <w:i/>
          <w:sz w:val="28"/>
          <w:szCs w:val="28"/>
        </w:rPr>
        <w:t>исполнител</w:t>
      </w:r>
      <w:r w:rsidR="00371877">
        <w:rPr>
          <w:rFonts w:ascii="Times New Roman" w:hAnsi="Times New Roman" w:cs="Times New Roman"/>
          <w:i/>
          <w:sz w:val="28"/>
          <w:szCs w:val="28"/>
        </w:rPr>
        <w:t>ей</w:t>
      </w:r>
      <w:r w:rsidR="00807A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A62" w:rsidRPr="00807A62">
        <w:rPr>
          <w:rFonts w:ascii="Times New Roman" w:hAnsi="Times New Roman" w:cs="Times New Roman"/>
          <w:i/>
          <w:sz w:val="28"/>
          <w:szCs w:val="28"/>
        </w:rPr>
        <w:t>(исполнители в агитбригаде должны быть темпераментными, задорными, владеющими широким арсеналом сценических приемов, умеющими петь, танцевать, хорошо читать текст, обладающими отличной дикцией</w:t>
      </w:r>
      <w:r w:rsidR="00807A62">
        <w:rPr>
          <w:rFonts w:ascii="Times New Roman" w:hAnsi="Times New Roman" w:cs="Times New Roman"/>
          <w:i/>
          <w:sz w:val="28"/>
          <w:szCs w:val="28"/>
        </w:rPr>
        <w:t>)</w:t>
      </w:r>
      <w:r w:rsidR="002A45A6" w:rsidRPr="00807A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3F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712B4">
        <w:rPr>
          <w:rFonts w:ascii="Times New Roman" w:hAnsi="Times New Roman" w:cs="Times New Roman"/>
          <w:i/>
          <w:sz w:val="28"/>
          <w:szCs w:val="28"/>
        </w:rPr>
        <w:t>5</w:t>
      </w:r>
      <w:r w:rsidR="008463FD">
        <w:rPr>
          <w:rFonts w:ascii="Times New Roman" w:hAnsi="Times New Roman" w:cs="Times New Roman"/>
          <w:i/>
          <w:sz w:val="28"/>
          <w:szCs w:val="28"/>
        </w:rPr>
        <w:t xml:space="preserve"> баллов;</w:t>
      </w:r>
    </w:p>
    <w:p w:rsidR="00A770F1" w:rsidRDefault="00A770F1" w:rsidP="00AD1C60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динамичность, мобильность выступления</w:t>
      </w:r>
      <w:r w:rsidR="00412907">
        <w:rPr>
          <w:rFonts w:ascii="Times New Roman" w:hAnsi="Times New Roman" w:cs="Times New Roman"/>
          <w:i/>
          <w:sz w:val="28"/>
          <w:szCs w:val="28"/>
        </w:rPr>
        <w:t xml:space="preserve"> – 5 баллов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12907" w:rsidRPr="00412907" w:rsidRDefault="00412907" w:rsidP="00CD709C">
      <w:pPr>
        <w:pStyle w:val="ae"/>
        <w:numPr>
          <w:ilvl w:val="0"/>
          <w:numId w:val="39"/>
        </w:numPr>
        <w:jc w:val="both"/>
      </w:pPr>
      <w:r w:rsidRPr="00412907">
        <w:rPr>
          <w:rFonts w:ascii="Times New Roman" w:hAnsi="Times New Roman" w:cs="Times New Roman"/>
          <w:i/>
          <w:sz w:val="28"/>
          <w:szCs w:val="28"/>
        </w:rPr>
        <w:t>тематическая целостность программы агитбригады – 5 баллов;</w:t>
      </w:r>
    </w:p>
    <w:p w:rsidR="00412907" w:rsidRPr="00412907" w:rsidRDefault="00A31E6C" w:rsidP="00CD709C">
      <w:pPr>
        <w:pStyle w:val="ae"/>
        <w:numPr>
          <w:ilvl w:val="0"/>
          <w:numId w:val="39"/>
        </w:numPr>
        <w:jc w:val="both"/>
      </w:pPr>
      <w:r w:rsidRPr="004129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степень воздействия на аудиторию</w:t>
      </w:r>
      <w:r w:rsidR="008463FD" w:rsidRPr="004129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</w:t>
      </w:r>
      <w:r w:rsidR="005712B4" w:rsidRPr="004129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5</w:t>
      </w:r>
      <w:r w:rsidR="008463FD" w:rsidRPr="004129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баллов.</w:t>
      </w:r>
    </w:p>
    <w:p w:rsidR="008463FD" w:rsidRPr="008463FD" w:rsidRDefault="008463FD" w:rsidP="008463FD">
      <w:pPr>
        <w:rPr>
          <w:i/>
          <w:sz w:val="28"/>
          <w:szCs w:val="28"/>
        </w:rPr>
      </w:pPr>
      <w:r w:rsidRPr="008463FD">
        <w:rPr>
          <w:i/>
          <w:sz w:val="28"/>
          <w:szCs w:val="28"/>
        </w:rPr>
        <w:t xml:space="preserve">Максимальное количество баллов за данное </w:t>
      </w:r>
      <w:r w:rsidR="00095B2B" w:rsidRPr="008463FD">
        <w:rPr>
          <w:i/>
          <w:sz w:val="28"/>
          <w:szCs w:val="28"/>
        </w:rPr>
        <w:t>испытание -</w:t>
      </w:r>
      <w:r w:rsidRPr="008463FD">
        <w:rPr>
          <w:i/>
          <w:sz w:val="28"/>
          <w:szCs w:val="28"/>
        </w:rPr>
        <w:t xml:space="preserve"> </w:t>
      </w:r>
      <w:r w:rsidR="005712B4">
        <w:rPr>
          <w:i/>
          <w:sz w:val="28"/>
          <w:szCs w:val="28"/>
        </w:rPr>
        <w:t>20</w:t>
      </w:r>
      <w:r w:rsidRPr="008463FD">
        <w:rPr>
          <w:i/>
          <w:sz w:val="28"/>
          <w:szCs w:val="28"/>
        </w:rPr>
        <w:t xml:space="preserve"> балл</w:t>
      </w:r>
      <w:r w:rsidR="005712B4">
        <w:rPr>
          <w:i/>
          <w:sz w:val="28"/>
          <w:szCs w:val="28"/>
        </w:rPr>
        <w:t>ов</w:t>
      </w:r>
      <w:r w:rsidRPr="008463FD">
        <w:rPr>
          <w:i/>
          <w:sz w:val="28"/>
          <w:szCs w:val="28"/>
        </w:rPr>
        <w:t>.</w:t>
      </w:r>
    </w:p>
    <w:p w:rsidR="008463FD" w:rsidRPr="008463FD" w:rsidRDefault="008463FD" w:rsidP="008463FD">
      <w:pPr>
        <w:rPr>
          <w:i/>
          <w:sz w:val="28"/>
          <w:szCs w:val="28"/>
        </w:rPr>
      </w:pPr>
    </w:p>
    <w:p w:rsidR="00901D59" w:rsidRPr="00820A7C" w:rsidRDefault="00901D59" w:rsidP="00A31E6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20A7C">
        <w:rPr>
          <w:b/>
          <w:bCs/>
          <w:sz w:val="28"/>
          <w:szCs w:val="28"/>
        </w:rPr>
        <w:t>Подведение итогов и награждение</w:t>
      </w:r>
    </w:p>
    <w:p w:rsidR="00901D59" w:rsidRPr="00820A7C" w:rsidRDefault="00750627" w:rsidP="00D2603E">
      <w:pPr>
        <w:pStyle w:val="a7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Победителем К</w:t>
      </w:r>
      <w:r w:rsidR="00901D59" w:rsidRPr="00820A7C">
        <w:rPr>
          <w:sz w:val="28"/>
          <w:szCs w:val="28"/>
        </w:rPr>
        <w:t>онкурса признаётся учащийся, набравший максимальное количество баллов.</w:t>
      </w:r>
    </w:p>
    <w:p w:rsidR="00901D59" w:rsidRPr="00820A7C" w:rsidRDefault="00750627" w:rsidP="00901D59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Победителю К</w:t>
      </w:r>
      <w:r w:rsidR="00901D59" w:rsidRPr="00820A7C">
        <w:rPr>
          <w:sz w:val="28"/>
          <w:szCs w:val="28"/>
        </w:rPr>
        <w:t>онкурса присваивается почёт</w:t>
      </w:r>
      <w:r w:rsidR="00A6237A" w:rsidRPr="00820A7C">
        <w:rPr>
          <w:sz w:val="28"/>
          <w:szCs w:val="28"/>
        </w:rPr>
        <w:t>ное звание «</w:t>
      </w:r>
      <w:r w:rsidR="00821B65">
        <w:rPr>
          <w:sz w:val="28"/>
          <w:szCs w:val="28"/>
        </w:rPr>
        <w:t>Ученик года - 201</w:t>
      </w:r>
      <w:r w:rsidR="006812FE">
        <w:rPr>
          <w:sz w:val="28"/>
          <w:szCs w:val="28"/>
        </w:rPr>
        <w:t>9</w:t>
      </w:r>
      <w:r w:rsidR="00901D59" w:rsidRPr="00820A7C">
        <w:rPr>
          <w:sz w:val="28"/>
          <w:szCs w:val="28"/>
        </w:rPr>
        <w:t xml:space="preserve">». </w:t>
      </w:r>
    </w:p>
    <w:p w:rsidR="00901D59" w:rsidRPr="00820A7C" w:rsidRDefault="00901D59" w:rsidP="00D2603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20A7C">
        <w:rPr>
          <w:rFonts w:ascii="Times New Roman" w:hAnsi="Times New Roman"/>
          <w:sz w:val="28"/>
          <w:szCs w:val="28"/>
        </w:rPr>
        <w:t xml:space="preserve">Победитель </w:t>
      </w:r>
      <w:r w:rsidR="00750627">
        <w:rPr>
          <w:rFonts w:ascii="Times New Roman" w:hAnsi="Times New Roman"/>
          <w:sz w:val="28"/>
          <w:szCs w:val="28"/>
        </w:rPr>
        <w:t>К</w:t>
      </w:r>
      <w:r w:rsidRPr="00820A7C">
        <w:rPr>
          <w:rFonts w:ascii="Times New Roman" w:hAnsi="Times New Roman"/>
          <w:sz w:val="28"/>
          <w:szCs w:val="28"/>
        </w:rPr>
        <w:t>онкурса награждается именным дипломом и денежной премией</w:t>
      </w:r>
      <w:r w:rsidR="00821B65">
        <w:rPr>
          <w:rFonts w:ascii="Times New Roman" w:hAnsi="Times New Roman"/>
          <w:sz w:val="28"/>
          <w:szCs w:val="28"/>
        </w:rPr>
        <w:t>.</w:t>
      </w:r>
    </w:p>
    <w:p w:rsidR="00901D59" w:rsidRPr="00820A7C" w:rsidRDefault="00901D59" w:rsidP="00D2603E">
      <w:pPr>
        <w:pStyle w:val="a7"/>
        <w:spacing w:after="0"/>
        <w:ind w:firstLine="708"/>
        <w:rPr>
          <w:sz w:val="28"/>
          <w:szCs w:val="28"/>
        </w:rPr>
      </w:pPr>
      <w:r w:rsidRPr="00820A7C">
        <w:rPr>
          <w:sz w:val="28"/>
          <w:szCs w:val="28"/>
        </w:rPr>
        <w:t xml:space="preserve">Всем участникам </w:t>
      </w:r>
      <w:r w:rsidR="00750627">
        <w:rPr>
          <w:sz w:val="28"/>
          <w:szCs w:val="28"/>
        </w:rPr>
        <w:t>К</w:t>
      </w:r>
      <w:r w:rsidRPr="00820A7C">
        <w:rPr>
          <w:sz w:val="28"/>
          <w:szCs w:val="28"/>
        </w:rPr>
        <w:t xml:space="preserve">онкурса </w:t>
      </w:r>
      <w:r w:rsidR="00750627">
        <w:rPr>
          <w:sz w:val="28"/>
          <w:szCs w:val="28"/>
        </w:rPr>
        <w:t>вручаются грамоты за участие в К</w:t>
      </w:r>
      <w:r w:rsidRPr="00820A7C">
        <w:rPr>
          <w:sz w:val="28"/>
          <w:szCs w:val="28"/>
        </w:rPr>
        <w:t>онкурсе и денежные премии</w:t>
      </w:r>
      <w:r w:rsidR="00821B65">
        <w:rPr>
          <w:sz w:val="28"/>
          <w:szCs w:val="28"/>
        </w:rPr>
        <w:t>.</w:t>
      </w:r>
    </w:p>
    <w:p w:rsidR="00901D59" w:rsidRPr="00820A7C" w:rsidRDefault="00901D59" w:rsidP="00D2603E">
      <w:pPr>
        <w:pStyle w:val="a7"/>
        <w:spacing w:after="0"/>
        <w:ind w:firstLine="708"/>
        <w:rPr>
          <w:sz w:val="28"/>
          <w:szCs w:val="28"/>
        </w:rPr>
      </w:pPr>
      <w:r w:rsidRPr="00820A7C">
        <w:rPr>
          <w:sz w:val="28"/>
          <w:szCs w:val="28"/>
        </w:rPr>
        <w:t xml:space="preserve">Общеобразовательному учреждению, в котором обучается победитель муниципального </w:t>
      </w:r>
      <w:r w:rsidR="00750627">
        <w:rPr>
          <w:sz w:val="28"/>
          <w:szCs w:val="28"/>
        </w:rPr>
        <w:t>К</w:t>
      </w:r>
      <w:r w:rsidRPr="00820A7C">
        <w:rPr>
          <w:sz w:val="28"/>
          <w:szCs w:val="28"/>
        </w:rPr>
        <w:t>онкурса, вручается переходящий кубок «Ученик года Пировского района».</w:t>
      </w:r>
    </w:p>
    <w:p w:rsidR="00C56285" w:rsidRPr="00820A7C" w:rsidRDefault="00C56285" w:rsidP="002B1B57">
      <w:pPr>
        <w:jc w:val="both"/>
        <w:rPr>
          <w:b/>
          <w:sz w:val="28"/>
          <w:szCs w:val="28"/>
        </w:rPr>
      </w:pPr>
    </w:p>
    <w:p w:rsidR="00776A62" w:rsidRPr="00820A7C" w:rsidRDefault="00776A62" w:rsidP="003232FE">
      <w:pPr>
        <w:jc w:val="both"/>
        <w:rPr>
          <w:sz w:val="28"/>
          <w:szCs w:val="28"/>
        </w:rPr>
      </w:pPr>
    </w:p>
    <w:p w:rsidR="002B1B57" w:rsidRPr="00820A7C" w:rsidRDefault="002B1B57" w:rsidP="00D2603E">
      <w:pPr>
        <w:pStyle w:val="a7"/>
        <w:jc w:val="center"/>
        <w:rPr>
          <w:b/>
          <w:sz w:val="28"/>
          <w:szCs w:val="28"/>
        </w:rPr>
      </w:pPr>
      <w:r w:rsidRPr="00820A7C">
        <w:rPr>
          <w:b/>
          <w:sz w:val="28"/>
          <w:szCs w:val="28"/>
        </w:rPr>
        <w:t>Финансирование и награждение</w:t>
      </w:r>
    </w:p>
    <w:p w:rsidR="00964D6D" w:rsidRPr="00820A7C" w:rsidRDefault="00964D6D" w:rsidP="00776A62">
      <w:pPr>
        <w:pStyle w:val="a7"/>
        <w:jc w:val="left"/>
        <w:rPr>
          <w:b/>
          <w:sz w:val="28"/>
          <w:szCs w:val="28"/>
        </w:rPr>
      </w:pPr>
    </w:p>
    <w:p w:rsidR="00964D6D" w:rsidRPr="00820A7C" w:rsidRDefault="002B1B57" w:rsidP="002B1B57">
      <w:pPr>
        <w:pStyle w:val="a7"/>
        <w:rPr>
          <w:sz w:val="28"/>
          <w:szCs w:val="28"/>
        </w:rPr>
      </w:pPr>
      <w:r w:rsidRPr="00820A7C">
        <w:rPr>
          <w:sz w:val="28"/>
          <w:szCs w:val="28"/>
        </w:rPr>
        <w:t xml:space="preserve">  Награждение, </w:t>
      </w:r>
      <w:r w:rsidR="00964D6D" w:rsidRPr="00820A7C">
        <w:rPr>
          <w:sz w:val="28"/>
          <w:szCs w:val="28"/>
        </w:rPr>
        <w:t>оформление</w:t>
      </w:r>
      <w:r w:rsidR="003232FE">
        <w:rPr>
          <w:sz w:val="28"/>
          <w:szCs w:val="28"/>
        </w:rPr>
        <w:t xml:space="preserve"> </w:t>
      </w:r>
      <w:r w:rsidR="00CE2E6A">
        <w:rPr>
          <w:sz w:val="28"/>
          <w:szCs w:val="28"/>
        </w:rPr>
        <w:t>осуществляется</w:t>
      </w:r>
      <w:r w:rsidRPr="00820A7C">
        <w:rPr>
          <w:sz w:val="28"/>
          <w:szCs w:val="28"/>
        </w:rPr>
        <w:t xml:space="preserve"> за счёт средств</w:t>
      </w:r>
      <w:r w:rsidR="00964D6D" w:rsidRPr="00820A7C">
        <w:rPr>
          <w:sz w:val="28"/>
          <w:szCs w:val="28"/>
        </w:rPr>
        <w:t xml:space="preserve"> Пировского </w:t>
      </w:r>
      <w:r w:rsidRPr="00820A7C">
        <w:rPr>
          <w:sz w:val="28"/>
          <w:szCs w:val="28"/>
        </w:rPr>
        <w:t xml:space="preserve">РОО. </w:t>
      </w:r>
      <w:r w:rsidR="003232FE">
        <w:rPr>
          <w:sz w:val="28"/>
          <w:szCs w:val="28"/>
        </w:rPr>
        <w:t xml:space="preserve">Проезд </w:t>
      </w:r>
      <w:r w:rsidR="00750627">
        <w:rPr>
          <w:sz w:val="28"/>
          <w:szCs w:val="28"/>
        </w:rPr>
        <w:t>участников к месту проведения К</w:t>
      </w:r>
      <w:r w:rsidRPr="00820A7C">
        <w:rPr>
          <w:sz w:val="28"/>
          <w:szCs w:val="28"/>
        </w:rPr>
        <w:t>онкурса и обратно</w:t>
      </w:r>
      <w:r w:rsidR="00CE2E6A">
        <w:rPr>
          <w:sz w:val="28"/>
          <w:szCs w:val="28"/>
        </w:rPr>
        <w:t xml:space="preserve"> осуществляется</w:t>
      </w:r>
      <w:r w:rsidRPr="00820A7C">
        <w:rPr>
          <w:sz w:val="28"/>
          <w:szCs w:val="28"/>
        </w:rPr>
        <w:t xml:space="preserve"> за счёт средств </w:t>
      </w:r>
      <w:r w:rsidR="003232FE">
        <w:rPr>
          <w:sz w:val="28"/>
          <w:szCs w:val="28"/>
        </w:rPr>
        <w:t>обще</w:t>
      </w:r>
      <w:r w:rsidRPr="00820A7C">
        <w:rPr>
          <w:sz w:val="28"/>
          <w:szCs w:val="28"/>
        </w:rPr>
        <w:t>образовательных учреждений</w:t>
      </w:r>
      <w:r w:rsidR="00901D59" w:rsidRPr="00820A7C">
        <w:rPr>
          <w:sz w:val="28"/>
          <w:szCs w:val="28"/>
        </w:rPr>
        <w:t>.</w:t>
      </w:r>
      <w:r w:rsidR="00976D98">
        <w:rPr>
          <w:sz w:val="28"/>
          <w:szCs w:val="28"/>
        </w:rPr>
        <w:t xml:space="preserve"> </w:t>
      </w:r>
    </w:p>
    <w:p w:rsidR="00976D98" w:rsidRDefault="00976D98" w:rsidP="00776A62">
      <w:pPr>
        <w:pStyle w:val="a7"/>
        <w:jc w:val="right"/>
        <w:rPr>
          <w:sz w:val="28"/>
          <w:szCs w:val="28"/>
        </w:rPr>
      </w:pPr>
    </w:p>
    <w:p w:rsidR="00976D98" w:rsidRDefault="00976D98" w:rsidP="00776A62">
      <w:pPr>
        <w:pStyle w:val="a7"/>
        <w:jc w:val="right"/>
        <w:rPr>
          <w:sz w:val="28"/>
          <w:szCs w:val="28"/>
        </w:rPr>
      </w:pPr>
    </w:p>
    <w:p w:rsidR="00976D98" w:rsidRDefault="00976D98" w:rsidP="00776A62">
      <w:pPr>
        <w:pStyle w:val="a7"/>
        <w:jc w:val="right"/>
        <w:rPr>
          <w:sz w:val="28"/>
          <w:szCs w:val="28"/>
        </w:rPr>
      </w:pPr>
    </w:p>
    <w:p w:rsidR="00976D98" w:rsidRDefault="00976D98" w:rsidP="00776A62">
      <w:pPr>
        <w:pStyle w:val="a7"/>
        <w:jc w:val="right"/>
        <w:rPr>
          <w:sz w:val="28"/>
          <w:szCs w:val="28"/>
        </w:rPr>
      </w:pPr>
    </w:p>
    <w:p w:rsidR="00976D98" w:rsidRDefault="00976D98" w:rsidP="00776A62">
      <w:pPr>
        <w:pStyle w:val="a7"/>
        <w:jc w:val="right"/>
        <w:rPr>
          <w:sz w:val="28"/>
          <w:szCs w:val="28"/>
        </w:rPr>
      </w:pPr>
    </w:p>
    <w:p w:rsidR="00976D98" w:rsidRDefault="00976D98" w:rsidP="00776A62">
      <w:pPr>
        <w:pStyle w:val="a7"/>
        <w:jc w:val="right"/>
        <w:rPr>
          <w:sz w:val="28"/>
          <w:szCs w:val="28"/>
        </w:rPr>
      </w:pPr>
    </w:p>
    <w:p w:rsidR="00976D98" w:rsidRDefault="00976D98" w:rsidP="00776A62">
      <w:pPr>
        <w:pStyle w:val="a7"/>
        <w:jc w:val="right"/>
        <w:rPr>
          <w:sz w:val="28"/>
          <w:szCs w:val="28"/>
        </w:rPr>
      </w:pPr>
    </w:p>
    <w:p w:rsidR="00976D98" w:rsidRDefault="00976D98" w:rsidP="00776A62">
      <w:pPr>
        <w:pStyle w:val="a7"/>
        <w:jc w:val="right"/>
        <w:rPr>
          <w:sz w:val="28"/>
          <w:szCs w:val="28"/>
        </w:rPr>
      </w:pPr>
    </w:p>
    <w:p w:rsidR="00976D98" w:rsidRDefault="00976D98" w:rsidP="00776A62">
      <w:pPr>
        <w:pStyle w:val="a7"/>
        <w:jc w:val="right"/>
        <w:rPr>
          <w:sz w:val="28"/>
          <w:szCs w:val="28"/>
        </w:rPr>
      </w:pPr>
    </w:p>
    <w:p w:rsidR="00976D98" w:rsidRDefault="00976D98" w:rsidP="00776A62">
      <w:pPr>
        <w:pStyle w:val="a7"/>
        <w:jc w:val="right"/>
        <w:rPr>
          <w:sz w:val="28"/>
          <w:szCs w:val="28"/>
        </w:rPr>
      </w:pPr>
    </w:p>
    <w:p w:rsidR="00976D98" w:rsidRDefault="00976D98" w:rsidP="00776A62">
      <w:pPr>
        <w:pStyle w:val="a7"/>
        <w:jc w:val="right"/>
        <w:rPr>
          <w:sz w:val="28"/>
          <w:szCs w:val="28"/>
        </w:rPr>
      </w:pPr>
    </w:p>
    <w:p w:rsidR="00976D98" w:rsidRDefault="00976D98" w:rsidP="00776A62">
      <w:pPr>
        <w:pStyle w:val="a7"/>
        <w:jc w:val="right"/>
        <w:rPr>
          <w:sz w:val="28"/>
          <w:szCs w:val="28"/>
        </w:rPr>
      </w:pPr>
    </w:p>
    <w:p w:rsidR="00976D98" w:rsidRDefault="00976D98" w:rsidP="00776A62">
      <w:pPr>
        <w:pStyle w:val="a7"/>
        <w:jc w:val="right"/>
        <w:rPr>
          <w:sz w:val="28"/>
          <w:szCs w:val="28"/>
        </w:rPr>
      </w:pPr>
    </w:p>
    <w:p w:rsidR="006812FE" w:rsidRDefault="006812FE" w:rsidP="00776A62">
      <w:pPr>
        <w:pStyle w:val="a7"/>
        <w:jc w:val="right"/>
        <w:rPr>
          <w:sz w:val="28"/>
          <w:szCs w:val="28"/>
        </w:rPr>
      </w:pPr>
    </w:p>
    <w:p w:rsidR="006812FE" w:rsidRDefault="006812FE" w:rsidP="00776A62">
      <w:pPr>
        <w:pStyle w:val="a7"/>
        <w:jc w:val="right"/>
        <w:rPr>
          <w:sz w:val="28"/>
          <w:szCs w:val="28"/>
        </w:rPr>
      </w:pPr>
    </w:p>
    <w:p w:rsidR="006812FE" w:rsidRDefault="006812FE" w:rsidP="00776A62">
      <w:pPr>
        <w:pStyle w:val="a7"/>
        <w:jc w:val="right"/>
        <w:rPr>
          <w:sz w:val="28"/>
          <w:szCs w:val="28"/>
        </w:rPr>
      </w:pPr>
    </w:p>
    <w:p w:rsidR="006812FE" w:rsidRDefault="006812FE" w:rsidP="00776A62">
      <w:pPr>
        <w:pStyle w:val="a7"/>
        <w:jc w:val="right"/>
        <w:rPr>
          <w:sz w:val="28"/>
          <w:szCs w:val="28"/>
        </w:rPr>
      </w:pPr>
    </w:p>
    <w:p w:rsidR="006812FE" w:rsidRDefault="006812FE" w:rsidP="00776A62">
      <w:pPr>
        <w:pStyle w:val="a7"/>
        <w:jc w:val="right"/>
        <w:rPr>
          <w:sz w:val="28"/>
          <w:szCs w:val="28"/>
        </w:rPr>
      </w:pPr>
    </w:p>
    <w:p w:rsidR="006812FE" w:rsidRDefault="006812FE" w:rsidP="00776A62">
      <w:pPr>
        <w:pStyle w:val="a7"/>
        <w:jc w:val="right"/>
        <w:rPr>
          <w:sz w:val="28"/>
          <w:szCs w:val="28"/>
        </w:rPr>
      </w:pPr>
    </w:p>
    <w:p w:rsidR="006812FE" w:rsidRDefault="006812FE" w:rsidP="00776A62">
      <w:pPr>
        <w:pStyle w:val="a7"/>
        <w:jc w:val="right"/>
        <w:rPr>
          <w:sz w:val="28"/>
          <w:szCs w:val="28"/>
        </w:rPr>
      </w:pPr>
    </w:p>
    <w:p w:rsidR="00776A62" w:rsidRDefault="00776A62" w:rsidP="00776A62">
      <w:pPr>
        <w:pStyle w:val="a7"/>
        <w:jc w:val="right"/>
        <w:rPr>
          <w:sz w:val="28"/>
          <w:szCs w:val="28"/>
        </w:rPr>
      </w:pPr>
      <w:r w:rsidRPr="00820A7C">
        <w:rPr>
          <w:sz w:val="28"/>
          <w:szCs w:val="28"/>
        </w:rPr>
        <w:t>Приложение 1</w:t>
      </w:r>
    </w:p>
    <w:p w:rsidR="00E95E56" w:rsidRPr="00820A7C" w:rsidRDefault="00E95E56" w:rsidP="00776A62">
      <w:pPr>
        <w:pStyle w:val="a7"/>
        <w:jc w:val="right"/>
        <w:rPr>
          <w:sz w:val="28"/>
          <w:szCs w:val="28"/>
        </w:rPr>
      </w:pPr>
    </w:p>
    <w:p w:rsidR="00441694" w:rsidRPr="00820A7C" w:rsidRDefault="00441694" w:rsidP="00441694">
      <w:pPr>
        <w:pStyle w:val="a7"/>
        <w:jc w:val="center"/>
        <w:rPr>
          <w:b/>
          <w:sz w:val="28"/>
          <w:szCs w:val="28"/>
        </w:rPr>
      </w:pPr>
      <w:r w:rsidRPr="00820A7C">
        <w:rPr>
          <w:b/>
          <w:sz w:val="28"/>
          <w:szCs w:val="28"/>
        </w:rPr>
        <w:t xml:space="preserve">Заявка на участие в районном </w:t>
      </w:r>
      <w:r w:rsidR="00750627">
        <w:rPr>
          <w:b/>
          <w:sz w:val="28"/>
          <w:szCs w:val="28"/>
        </w:rPr>
        <w:t>К</w:t>
      </w:r>
      <w:r w:rsidRPr="00820A7C">
        <w:rPr>
          <w:b/>
          <w:sz w:val="28"/>
          <w:szCs w:val="28"/>
        </w:rPr>
        <w:t>онкурсе «Ученик года-201</w:t>
      </w:r>
      <w:r w:rsidR="006812FE">
        <w:rPr>
          <w:b/>
          <w:sz w:val="28"/>
          <w:szCs w:val="28"/>
        </w:rPr>
        <w:t>9</w:t>
      </w:r>
      <w:r w:rsidRPr="00820A7C">
        <w:rPr>
          <w:b/>
          <w:sz w:val="28"/>
          <w:szCs w:val="28"/>
        </w:rPr>
        <w:t>»</w:t>
      </w:r>
    </w:p>
    <w:tbl>
      <w:tblPr>
        <w:tblStyle w:val="a3"/>
        <w:tblW w:w="10173" w:type="dxa"/>
        <w:tblLayout w:type="fixed"/>
        <w:tblLook w:val="04A0"/>
      </w:tblPr>
      <w:tblGrid>
        <w:gridCol w:w="603"/>
        <w:gridCol w:w="1348"/>
        <w:gridCol w:w="1372"/>
        <w:gridCol w:w="1016"/>
        <w:gridCol w:w="1701"/>
        <w:gridCol w:w="2006"/>
        <w:gridCol w:w="2127"/>
      </w:tblGrid>
      <w:tr w:rsidR="003232FE" w:rsidRPr="00820A7C" w:rsidTr="00976D98">
        <w:trPr>
          <w:trHeight w:val="1340"/>
        </w:trPr>
        <w:tc>
          <w:tcPr>
            <w:tcW w:w="603" w:type="dxa"/>
          </w:tcPr>
          <w:p w:rsidR="003232FE" w:rsidRPr="00820A7C" w:rsidRDefault="003232FE" w:rsidP="00B51213">
            <w:pPr>
              <w:pStyle w:val="a7"/>
              <w:jc w:val="center"/>
              <w:rPr>
                <w:sz w:val="28"/>
                <w:szCs w:val="28"/>
              </w:rPr>
            </w:pPr>
            <w:r w:rsidRPr="00820A7C">
              <w:rPr>
                <w:sz w:val="28"/>
                <w:szCs w:val="28"/>
              </w:rPr>
              <w:t>№п/п</w:t>
            </w:r>
          </w:p>
        </w:tc>
        <w:tc>
          <w:tcPr>
            <w:tcW w:w="1348" w:type="dxa"/>
          </w:tcPr>
          <w:p w:rsidR="003232FE" w:rsidRPr="00820A7C" w:rsidRDefault="003232FE" w:rsidP="00B51213">
            <w:pPr>
              <w:pStyle w:val="a7"/>
              <w:jc w:val="center"/>
              <w:rPr>
                <w:sz w:val="28"/>
                <w:szCs w:val="28"/>
              </w:rPr>
            </w:pPr>
            <w:r w:rsidRPr="00820A7C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372" w:type="dxa"/>
          </w:tcPr>
          <w:p w:rsidR="003232FE" w:rsidRPr="00820A7C" w:rsidRDefault="003232FE" w:rsidP="00750627">
            <w:pPr>
              <w:pStyle w:val="a7"/>
              <w:jc w:val="center"/>
              <w:rPr>
                <w:sz w:val="28"/>
                <w:szCs w:val="28"/>
              </w:rPr>
            </w:pPr>
            <w:r w:rsidRPr="00820A7C">
              <w:rPr>
                <w:sz w:val="28"/>
                <w:szCs w:val="28"/>
              </w:rPr>
              <w:t xml:space="preserve">ФИО участника </w:t>
            </w:r>
            <w:r>
              <w:rPr>
                <w:sz w:val="28"/>
                <w:szCs w:val="28"/>
              </w:rPr>
              <w:t>К</w:t>
            </w:r>
            <w:r w:rsidRPr="00820A7C">
              <w:rPr>
                <w:sz w:val="28"/>
                <w:szCs w:val="28"/>
              </w:rPr>
              <w:t>онкурса</w:t>
            </w:r>
          </w:p>
        </w:tc>
        <w:tc>
          <w:tcPr>
            <w:tcW w:w="1016" w:type="dxa"/>
          </w:tcPr>
          <w:p w:rsidR="003232FE" w:rsidRPr="00820A7C" w:rsidRDefault="003232FE" w:rsidP="00B51213">
            <w:pPr>
              <w:pStyle w:val="a7"/>
              <w:jc w:val="center"/>
              <w:rPr>
                <w:sz w:val="28"/>
                <w:szCs w:val="28"/>
              </w:rPr>
            </w:pPr>
            <w:r w:rsidRPr="00820A7C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3232FE" w:rsidRPr="00820A7C" w:rsidRDefault="003232FE" w:rsidP="00B51213">
            <w:pPr>
              <w:pStyle w:val="a7"/>
              <w:jc w:val="center"/>
              <w:rPr>
                <w:sz w:val="28"/>
                <w:szCs w:val="28"/>
              </w:rPr>
            </w:pPr>
            <w:r w:rsidRPr="00820A7C">
              <w:rPr>
                <w:sz w:val="28"/>
                <w:szCs w:val="28"/>
              </w:rPr>
              <w:t>Количество членов группы поддержки</w:t>
            </w:r>
          </w:p>
        </w:tc>
        <w:tc>
          <w:tcPr>
            <w:tcW w:w="2006" w:type="dxa"/>
          </w:tcPr>
          <w:p w:rsidR="003232FE" w:rsidRDefault="003232FE" w:rsidP="003232F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Необходимое оборудование </w:t>
            </w:r>
          </w:p>
        </w:tc>
        <w:tc>
          <w:tcPr>
            <w:tcW w:w="2127" w:type="dxa"/>
          </w:tcPr>
          <w:p w:rsidR="003232FE" w:rsidRPr="00820A7C" w:rsidRDefault="003232FE" w:rsidP="00B51213">
            <w:pPr>
              <w:pStyle w:val="a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участие в Конкурсе в образовательном учреждение (ФИО, контакты)</w:t>
            </w:r>
          </w:p>
        </w:tc>
      </w:tr>
      <w:tr w:rsidR="003232FE" w:rsidRPr="00820A7C" w:rsidTr="00976D98">
        <w:trPr>
          <w:trHeight w:val="381"/>
        </w:trPr>
        <w:tc>
          <w:tcPr>
            <w:tcW w:w="603" w:type="dxa"/>
          </w:tcPr>
          <w:p w:rsidR="003232FE" w:rsidRPr="00820A7C" w:rsidRDefault="003232FE" w:rsidP="00B51213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3232FE" w:rsidRPr="00820A7C" w:rsidRDefault="003232FE" w:rsidP="00B51213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3232FE" w:rsidRPr="00820A7C" w:rsidRDefault="003232FE" w:rsidP="00B51213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3232FE" w:rsidRPr="00820A7C" w:rsidRDefault="003232FE" w:rsidP="00B51213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32FE" w:rsidRPr="00820A7C" w:rsidRDefault="003232FE" w:rsidP="00B51213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3232FE" w:rsidRPr="00820A7C" w:rsidRDefault="003232FE" w:rsidP="00B51213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232FE" w:rsidRPr="00820A7C" w:rsidRDefault="003232FE" w:rsidP="00B51213">
            <w:pPr>
              <w:pStyle w:val="a7"/>
              <w:jc w:val="right"/>
              <w:rPr>
                <w:sz w:val="28"/>
                <w:szCs w:val="28"/>
              </w:rPr>
            </w:pPr>
          </w:p>
        </w:tc>
      </w:tr>
      <w:tr w:rsidR="003232FE" w:rsidRPr="00820A7C" w:rsidTr="00976D98">
        <w:trPr>
          <w:trHeight w:val="397"/>
        </w:trPr>
        <w:tc>
          <w:tcPr>
            <w:tcW w:w="603" w:type="dxa"/>
          </w:tcPr>
          <w:p w:rsidR="003232FE" w:rsidRPr="00820A7C" w:rsidRDefault="003232FE" w:rsidP="00B51213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3232FE" w:rsidRPr="00820A7C" w:rsidRDefault="003232FE" w:rsidP="00B51213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3232FE" w:rsidRPr="00820A7C" w:rsidRDefault="003232FE" w:rsidP="00B51213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3232FE" w:rsidRPr="00820A7C" w:rsidRDefault="003232FE" w:rsidP="00B51213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32FE" w:rsidRPr="00820A7C" w:rsidRDefault="003232FE" w:rsidP="00B51213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3232FE" w:rsidRPr="00820A7C" w:rsidRDefault="003232FE" w:rsidP="00B51213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232FE" w:rsidRPr="00820A7C" w:rsidRDefault="003232FE" w:rsidP="00B51213">
            <w:pPr>
              <w:pStyle w:val="a7"/>
              <w:jc w:val="right"/>
              <w:rPr>
                <w:sz w:val="28"/>
                <w:szCs w:val="28"/>
              </w:rPr>
            </w:pPr>
          </w:p>
        </w:tc>
      </w:tr>
    </w:tbl>
    <w:p w:rsidR="00441694" w:rsidRDefault="00441694" w:rsidP="00976D98">
      <w:pPr>
        <w:pStyle w:val="a7"/>
        <w:jc w:val="right"/>
        <w:rPr>
          <w:sz w:val="28"/>
          <w:szCs w:val="28"/>
        </w:rPr>
      </w:pPr>
    </w:p>
    <w:sectPr w:rsidR="00441694" w:rsidSect="001311D1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495" w:rsidRDefault="000F2495" w:rsidP="00BC1473">
      <w:r>
        <w:separator/>
      </w:r>
    </w:p>
  </w:endnote>
  <w:endnote w:type="continuationSeparator" w:id="0">
    <w:p w:rsidR="000F2495" w:rsidRDefault="000F2495" w:rsidP="00BC1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495" w:rsidRDefault="000F2495" w:rsidP="00BC1473">
      <w:r>
        <w:separator/>
      </w:r>
    </w:p>
  </w:footnote>
  <w:footnote w:type="continuationSeparator" w:id="0">
    <w:p w:rsidR="000F2495" w:rsidRDefault="000F2495" w:rsidP="00BC1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694C"/>
    <w:multiLevelType w:val="hybridMultilevel"/>
    <w:tmpl w:val="5FC2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B4FD2"/>
    <w:multiLevelType w:val="hybridMultilevel"/>
    <w:tmpl w:val="26F874F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60B0848"/>
    <w:multiLevelType w:val="multilevel"/>
    <w:tmpl w:val="B888B3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067C67A3"/>
    <w:multiLevelType w:val="hybridMultilevel"/>
    <w:tmpl w:val="5FC2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021CF"/>
    <w:multiLevelType w:val="hybridMultilevel"/>
    <w:tmpl w:val="C90A32CE"/>
    <w:lvl w:ilvl="0" w:tplc="BF8E5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8628C2"/>
    <w:multiLevelType w:val="hybridMultilevel"/>
    <w:tmpl w:val="EFAE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D1446"/>
    <w:multiLevelType w:val="hybridMultilevel"/>
    <w:tmpl w:val="E20204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A6A80"/>
    <w:multiLevelType w:val="hybridMultilevel"/>
    <w:tmpl w:val="DA30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5339B"/>
    <w:multiLevelType w:val="hybridMultilevel"/>
    <w:tmpl w:val="C442C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A43C4"/>
    <w:multiLevelType w:val="hybridMultilevel"/>
    <w:tmpl w:val="2AF2DECE"/>
    <w:lvl w:ilvl="0" w:tplc="BD12E09A">
      <w:start w:val="9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7680F"/>
    <w:multiLevelType w:val="multilevel"/>
    <w:tmpl w:val="C956A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91FEC"/>
    <w:multiLevelType w:val="multilevel"/>
    <w:tmpl w:val="E28A490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>
    <w:nsid w:val="1C757E57"/>
    <w:multiLevelType w:val="multilevel"/>
    <w:tmpl w:val="290E76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25B13F9D"/>
    <w:multiLevelType w:val="hybridMultilevel"/>
    <w:tmpl w:val="2F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D7D4F"/>
    <w:multiLevelType w:val="hybridMultilevel"/>
    <w:tmpl w:val="49F22A18"/>
    <w:lvl w:ilvl="0" w:tplc="439E8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56D1B"/>
    <w:multiLevelType w:val="hybridMultilevel"/>
    <w:tmpl w:val="C906A88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B1B78D1"/>
    <w:multiLevelType w:val="hybridMultilevel"/>
    <w:tmpl w:val="039E35AE"/>
    <w:lvl w:ilvl="0" w:tplc="C31E0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10F9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0E2B4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F509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CA3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E8FF6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EC1B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92ED9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561C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2EB923C4"/>
    <w:multiLevelType w:val="hybridMultilevel"/>
    <w:tmpl w:val="B8A65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862BF"/>
    <w:multiLevelType w:val="hybridMultilevel"/>
    <w:tmpl w:val="062C3166"/>
    <w:lvl w:ilvl="0" w:tplc="5ED0A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7C3368"/>
    <w:multiLevelType w:val="hybridMultilevel"/>
    <w:tmpl w:val="1CF0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8643B"/>
    <w:multiLevelType w:val="hybridMultilevel"/>
    <w:tmpl w:val="ACCA4212"/>
    <w:lvl w:ilvl="0" w:tplc="8B6C3C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91614BD"/>
    <w:multiLevelType w:val="hybridMultilevel"/>
    <w:tmpl w:val="8F120D8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BBF2B1F"/>
    <w:multiLevelType w:val="hybridMultilevel"/>
    <w:tmpl w:val="D2547B86"/>
    <w:lvl w:ilvl="0" w:tplc="23083CB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4C6E6E06"/>
    <w:multiLevelType w:val="multilevel"/>
    <w:tmpl w:val="7076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7D0DC2"/>
    <w:multiLevelType w:val="hybridMultilevel"/>
    <w:tmpl w:val="07549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E0099"/>
    <w:multiLevelType w:val="hybridMultilevel"/>
    <w:tmpl w:val="5FC2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970026"/>
    <w:multiLevelType w:val="hybridMultilevel"/>
    <w:tmpl w:val="AC360BA0"/>
    <w:lvl w:ilvl="0" w:tplc="24427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E08D6"/>
    <w:multiLevelType w:val="hybridMultilevel"/>
    <w:tmpl w:val="AFDC0FB0"/>
    <w:lvl w:ilvl="0" w:tplc="3ED49F2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01814"/>
    <w:multiLevelType w:val="hybridMultilevel"/>
    <w:tmpl w:val="3B3A6E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B6B60F4"/>
    <w:multiLevelType w:val="multilevel"/>
    <w:tmpl w:val="63FA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7668B7"/>
    <w:multiLevelType w:val="hybridMultilevel"/>
    <w:tmpl w:val="0A9AFD58"/>
    <w:lvl w:ilvl="0" w:tplc="FF54EFC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29465A"/>
    <w:multiLevelType w:val="multilevel"/>
    <w:tmpl w:val="2A8A6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86821"/>
    <w:multiLevelType w:val="hybridMultilevel"/>
    <w:tmpl w:val="D32CE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352DA"/>
    <w:multiLevelType w:val="hybridMultilevel"/>
    <w:tmpl w:val="F97EF8E6"/>
    <w:lvl w:ilvl="0" w:tplc="A80EC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9D1672"/>
    <w:multiLevelType w:val="multilevel"/>
    <w:tmpl w:val="9956202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35">
    <w:nsid w:val="6BEA3093"/>
    <w:multiLevelType w:val="hybridMultilevel"/>
    <w:tmpl w:val="64904B54"/>
    <w:lvl w:ilvl="0" w:tplc="4BBCC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E9224E3"/>
    <w:multiLevelType w:val="hybridMultilevel"/>
    <w:tmpl w:val="A37EB16C"/>
    <w:lvl w:ilvl="0" w:tplc="FF54EFC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C645AB"/>
    <w:multiLevelType w:val="hybridMultilevel"/>
    <w:tmpl w:val="05A6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8158D5"/>
    <w:multiLevelType w:val="hybridMultilevel"/>
    <w:tmpl w:val="E5E8AC1C"/>
    <w:lvl w:ilvl="0" w:tplc="523077C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6A56AB"/>
    <w:multiLevelType w:val="multilevel"/>
    <w:tmpl w:val="F9443C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0">
    <w:nsid w:val="7FEF3CA4"/>
    <w:multiLevelType w:val="multilevel"/>
    <w:tmpl w:val="38B041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25"/>
  </w:num>
  <w:num w:numId="7">
    <w:abstractNumId w:val="13"/>
  </w:num>
  <w:num w:numId="8">
    <w:abstractNumId w:val="15"/>
  </w:num>
  <w:num w:numId="9">
    <w:abstractNumId w:val="9"/>
  </w:num>
  <w:num w:numId="10">
    <w:abstractNumId w:val="11"/>
  </w:num>
  <w:num w:numId="11">
    <w:abstractNumId w:val="20"/>
  </w:num>
  <w:num w:numId="12">
    <w:abstractNumId w:val="12"/>
  </w:num>
  <w:num w:numId="13">
    <w:abstractNumId w:val="2"/>
  </w:num>
  <w:num w:numId="14">
    <w:abstractNumId w:val="26"/>
  </w:num>
  <w:num w:numId="15">
    <w:abstractNumId w:val="21"/>
  </w:num>
  <w:num w:numId="16">
    <w:abstractNumId w:val="18"/>
  </w:num>
  <w:num w:numId="17">
    <w:abstractNumId w:val="38"/>
  </w:num>
  <w:num w:numId="18">
    <w:abstractNumId w:val="14"/>
  </w:num>
  <w:num w:numId="19">
    <w:abstractNumId w:val="32"/>
  </w:num>
  <w:num w:numId="20">
    <w:abstractNumId w:val="1"/>
  </w:num>
  <w:num w:numId="21">
    <w:abstractNumId w:val="22"/>
  </w:num>
  <w:num w:numId="22">
    <w:abstractNumId w:val="23"/>
  </w:num>
  <w:num w:numId="23">
    <w:abstractNumId w:val="10"/>
  </w:num>
  <w:num w:numId="24">
    <w:abstractNumId w:val="35"/>
  </w:num>
  <w:num w:numId="25">
    <w:abstractNumId w:val="34"/>
  </w:num>
  <w:num w:numId="26">
    <w:abstractNumId w:val="31"/>
  </w:num>
  <w:num w:numId="27">
    <w:abstractNumId w:val="29"/>
  </w:num>
  <w:num w:numId="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6"/>
  </w:num>
  <w:num w:numId="30">
    <w:abstractNumId w:val="30"/>
  </w:num>
  <w:num w:numId="31">
    <w:abstractNumId w:val="6"/>
  </w:num>
  <w:num w:numId="32">
    <w:abstractNumId w:val="39"/>
  </w:num>
  <w:num w:numId="33">
    <w:abstractNumId w:val="17"/>
  </w:num>
  <w:num w:numId="34">
    <w:abstractNumId w:val="33"/>
  </w:num>
  <w:num w:numId="35">
    <w:abstractNumId w:val="4"/>
  </w:num>
  <w:num w:numId="36">
    <w:abstractNumId w:val="27"/>
  </w:num>
  <w:num w:numId="37">
    <w:abstractNumId w:val="40"/>
  </w:num>
  <w:num w:numId="38">
    <w:abstractNumId w:val="24"/>
  </w:num>
  <w:num w:numId="39">
    <w:abstractNumId w:val="28"/>
  </w:num>
  <w:num w:numId="40">
    <w:abstractNumId w:val="37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0C9"/>
    <w:rsid w:val="000149C1"/>
    <w:rsid w:val="000172A1"/>
    <w:rsid w:val="00033756"/>
    <w:rsid w:val="00046942"/>
    <w:rsid w:val="00053025"/>
    <w:rsid w:val="0005411C"/>
    <w:rsid w:val="0005555B"/>
    <w:rsid w:val="00061417"/>
    <w:rsid w:val="00061FEA"/>
    <w:rsid w:val="00090077"/>
    <w:rsid w:val="00095B2B"/>
    <w:rsid w:val="000A0C0D"/>
    <w:rsid w:val="000A2E0B"/>
    <w:rsid w:val="000A4E28"/>
    <w:rsid w:val="000B3EFA"/>
    <w:rsid w:val="000C4C85"/>
    <w:rsid w:val="000D1907"/>
    <w:rsid w:val="000D2AA1"/>
    <w:rsid w:val="000D5A52"/>
    <w:rsid w:val="000D608C"/>
    <w:rsid w:val="000E164D"/>
    <w:rsid w:val="000F1EEA"/>
    <w:rsid w:val="000F2447"/>
    <w:rsid w:val="000F2495"/>
    <w:rsid w:val="00114F0B"/>
    <w:rsid w:val="001208F3"/>
    <w:rsid w:val="00121774"/>
    <w:rsid w:val="001311D1"/>
    <w:rsid w:val="00131A6D"/>
    <w:rsid w:val="00141E70"/>
    <w:rsid w:val="00146349"/>
    <w:rsid w:val="001478D8"/>
    <w:rsid w:val="0016744B"/>
    <w:rsid w:val="0017303B"/>
    <w:rsid w:val="00180C2B"/>
    <w:rsid w:val="00182C40"/>
    <w:rsid w:val="001A788A"/>
    <w:rsid w:val="001C342E"/>
    <w:rsid w:val="001C4F0A"/>
    <w:rsid w:val="001E0F0D"/>
    <w:rsid w:val="00230BA4"/>
    <w:rsid w:val="00244461"/>
    <w:rsid w:val="00246713"/>
    <w:rsid w:val="00247B9C"/>
    <w:rsid w:val="00251C91"/>
    <w:rsid w:val="002542A6"/>
    <w:rsid w:val="002631E3"/>
    <w:rsid w:val="002668C2"/>
    <w:rsid w:val="00273426"/>
    <w:rsid w:val="00280D24"/>
    <w:rsid w:val="00282D52"/>
    <w:rsid w:val="00285D4C"/>
    <w:rsid w:val="002860EF"/>
    <w:rsid w:val="00287DB9"/>
    <w:rsid w:val="0029208C"/>
    <w:rsid w:val="0029331C"/>
    <w:rsid w:val="002A0EC1"/>
    <w:rsid w:val="002A2F5A"/>
    <w:rsid w:val="002A45A6"/>
    <w:rsid w:val="002A60EE"/>
    <w:rsid w:val="002B0CF4"/>
    <w:rsid w:val="002B1B57"/>
    <w:rsid w:val="002D3DAB"/>
    <w:rsid w:val="002E7FD3"/>
    <w:rsid w:val="002F135A"/>
    <w:rsid w:val="00301497"/>
    <w:rsid w:val="00304279"/>
    <w:rsid w:val="00304EF5"/>
    <w:rsid w:val="00313FD8"/>
    <w:rsid w:val="0031536A"/>
    <w:rsid w:val="00321A70"/>
    <w:rsid w:val="003232FE"/>
    <w:rsid w:val="00342496"/>
    <w:rsid w:val="003504B7"/>
    <w:rsid w:val="003625D4"/>
    <w:rsid w:val="00362F4C"/>
    <w:rsid w:val="00363918"/>
    <w:rsid w:val="00371877"/>
    <w:rsid w:val="00373E6E"/>
    <w:rsid w:val="003910C5"/>
    <w:rsid w:val="003B2486"/>
    <w:rsid w:val="003B66EB"/>
    <w:rsid w:val="003C1BB5"/>
    <w:rsid w:val="003E3413"/>
    <w:rsid w:val="003F1117"/>
    <w:rsid w:val="003F3E58"/>
    <w:rsid w:val="004028FC"/>
    <w:rsid w:val="00402B79"/>
    <w:rsid w:val="00412267"/>
    <w:rsid w:val="00412907"/>
    <w:rsid w:val="00414471"/>
    <w:rsid w:val="00431707"/>
    <w:rsid w:val="00441694"/>
    <w:rsid w:val="00454BF2"/>
    <w:rsid w:val="00465457"/>
    <w:rsid w:val="00482118"/>
    <w:rsid w:val="004957D1"/>
    <w:rsid w:val="004B26C0"/>
    <w:rsid w:val="004B70D6"/>
    <w:rsid w:val="004C0198"/>
    <w:rsid w:val="004C5861"/>
    <w:rsid w:val="004D302B"/>
    <w:rsid w:val="005011CC"/>
    <w:rsid w:val="0050339A"/>
    <w:rsid w:val="00506E6C"/>
    <w:rsid w:val="005138C5"/>
    <w:rsid w:val="00517CE6"/>
    <w:rsid w:val="005254AA"/>
    <w:rsid w:val="00534E41"/>
    <w:rsid w:val="00551A9F"/>
    <w:rsid w:val="00555130"/>
    <w:rsid w:val="005560E1"/>
    <w:rsid w:val="00560888"/>
    <w:rsid w:val="005641F4"/>
    <w:rsid w:val="005712B4"/>
    <w:rsid w:val="00574CB6"/>
    <w:rsid w:val="0057534F"/>
    <w:rsid w:val="00582F7B"/>
    <w:rsid w:val="00597C4E"/>
    <w:rsid w:val="005B4AF4"/>
    <w:rsid w:val="005C22A1"/>
    <w:rsid w:val="005C2CF1"/>
    <w:rsid w:val="005C6542"/>
    <w:rsid w:val="005D54C7"/>
    <w:rsid w:val="005F77AE"/>
    <w:rsid w:val="006029FA"/>
    <w:rsid w:val="00622D8E"/>
    <w:rsid w:val="006263D2"/>
    <w:rsid w:val="00627B02"/>
    <w:rsid w:val="00652357"/>
    <w:rsid w:val="0066232D"/>
    <w:rsid w:val="00666AF7"/>
    <w:rsid w:val="006811C0"/>
    <w:rsid w:val="006812FE"/>
    <w:rsid w:val="006826B4"/>
    <w:rsid w:val="006942AD"/>
    <w:rsid w:val="006C0A85"/>
    <w:rsid w:val="006C6217"/>
    <w:rsid w:val="006D2C5D"/>
    <w:rsid w:val="006F01A6"/>
    <w:rsid w:val="006F2DA0"/>
    <w:rsid w:val="006F5048"/>
    <w:rsid w:val="007010C9"/>
    <w:rsid w:val="00701334"/>
    <w:rsid w:val="0071252B"/>
    <w:rsid w:val="00713106"/>
    <w:rsid w:val="00715995"/>
    <w:rsid w:val="007221A3"/>
    <w:rsid w:val="00741062"/>
    <w:rsid w:val="007410EC"/>
    <w:rsid w:val="00744DF0"/>
    <w:rsid w:val="007474C0"/>
    <w:rsid w:val="00750627"/>
    <w:rsid w:val="00771F6B"/>
    <w:rsid w:val="007755C3"/>
    <w:rsid w:val="00776A62"/>
    <w:rsid w:val="0078549C"/>
    <w:rsid w:val="007B6A39"/>
    <w:rsid w:val="007E17DB"/>
    <w:rsid w:val="007E28DC"/>
    <w:rsid w:val="007E7FA0"/>
    <w:rsid w:val="007F4178"/>
    <w:rsid w:val="00807A62"/>
    <w:rsid w:val="00815DFF"/>
    <w:rsid w:val="00820A7C"/>
    <w:rsid w:val="008210F8"/>
    <w:rsid w:val="00821B65"/>
    <w:rsid w:val="008247A5"/>
    <w:rsid w:val="00830343"/>
    <w:rsid w:val="00840513"/>
    <w:rsid w:val="008406AA"/>
    <w:rsid w:val="00840C68"/>
    <w:rsid w:val="00841651"/>
    <w:rsid w:val="00841A1A"/>
    <w:rsid w:val="00842065"/>
    <w:rsid w:val="008463FD"/>
    <w:rsid w:val="00846951"/>
    <w:rsid w:val="00850ED0"/>
    <w:rsid w:val="00860A49"/>
    <w:rsid w:val="0086468A"/>
    <w:rsid w:val="00870B2A"/>
    <w:rsid w:val="00871B5C"/>
    <w:rsid w:val="00871C99"/>
    <w:rsid w:val="00897B4B"/>
    <w:rsid w:val="008B75A2"/>
    <w:rsid w:val="008B7C48"/>
    <w:rsid w:val="008C0FC2"/>
    <w:rsid w:val="008C28D1"/>
    <w:rsid w:val="008C35B2"/>
    <w:rsid w:val="008F3C40"/>
    <w:rsid w:val="00901D59"/>
    <w:rsid w:val="00914B0D"/>
    <w:rsid w:val="009349AD"/>
    <w:rsid w:val="00941794"/>
    <w:rsid w:val="009537CE"/>
    <w:rsid w:val="00954829"/>
    <w:rsid w:val="00964D6D"/>
    <w:rsid w:val="009654B7"/>
    <w:rsid w:val="00973A43"/>
    <w:rsid w:val="00975C5C"/>
    <w:rsid w:val="00976D98"/>
    <w:rsid w:val="00986F6A"/>
    <w:rsid w:val="0098796B"/>
    <w:rsid w:val="009960F7"/>
    <w:rsid w:val="009A1FAA"/>
    <w:rsid w:val="009B318C"/>
    <w:rsid w:val="009B5C3B"/>
    <w:rsid w:val="009C0776"/>
    <w:rsid w:val="009D6151"/>
    <w:rsid w:val="009D71AB"/>
    <w:rsid w:val="009E3032"/>
    <w:rsid w:val="009E3634"/>
    <w:rsid w:val="009F5DBF"/>
    <w:rsid w:val="009F628E"/>
    <w:rsid w:val="00A02287"/>
    <w:rsid w:val="00A07854"/>
    <w:rsid w:val="00A20631"/>
    <w:rsid w:val="00A21EC5"/>
    <w:rsid w:val="00A25A04"/>
    <w:rsid w:val="00A31BD7"/>
    <w:rsid w:val="00A31E6C"/>
    <w:rsid w:val="00A42FB6"/>
    <w:rsid w:val="00A557F8"/>
    <w:rsid w:val="00A6237A"/>
    <w:rsid w:val="00A770F1"/>
    <w:rsid w:val="00A86A3B"/>
    <w:rsid w:val="00AA1116"/>
    <w:rsid w:val="00AA2F2A"/>
    <w:rsid w:val="00AB2AEA"/>
    <w:rsid w:val="00AC255A"/>
    <w:rsid w:val="00AC30B3"/>
    <w:rsid w:val="00AC3126"/>
    <w:rsid w:val="00AC7AB5"/>
    <w:rsid w:val="00AD1C60"/>
    <w:rsid w:val="00AE0524"/>
    <w:rsid w:val="00AE5B49"/>
    <w:rsid w:val="00AE7B4E"/>
    <w:rsid w:val="00AF105B"/>
    <w:rsid w:val="00B03935"/>
    <w:rsid w:val="00B07B95"/>
    <w:rsid w:val="00B22687"/>
    <w:rsid w:val="00B32B10"/>
    <w:rsid w:val="00B41EFD"/>
    <w:rsid w:val="00B45368"/>
    <w:rsid w:val="00B535EF"/>
    <w:rsid w:val="00B53CAD"/>
    <w:rsid w:val="00B61AE8"/>
    <w:rsid w:val="00B8141F"/>
    <w:rsid w:val="00B9789B"/>
    <w:rsid w:val="00BA1295"/>
    <w:rsid w:val="00BB39EB"/>
    <w:rsid w:val="00BB54CF"/>
    <w:rsid w:val="00BB5661"/>
    <w:rsid w:val="00BB7845"/>
    <w:rsid w:val="00BC1473"/>
    <w:rsid w:val="00BC785F"/>
    <w:rsid w:val="00BD45C6"/>
    <w:rsid w:val="00BD6B3D"/>
    <w:rsid w:val="00BE7C14"/>
    <w:rsid w:val="00BF1C3D"/>
    <w:rsid w:val="00C02E27"/>
    <w:rsid w:val="00C13AC6"/>
    <w:rsid w:val="00C21577"/>
    <w:rsid w:val="00C232E4"/>
    <w:rsid w:val="00C2350E"/>
    <w:rsid w:val="00C25BB7"/>
    <w:rsid w:val="00C26FEE"/>
    <w:rsid w:val="00C3693A"/>
    <w:rsid w:val="00C37E57"/>
    <w:rsid w:val="00C37FB1"/>
    <w:rsid w:val="00C431B0"/>
    <w:rsid w:val="00C554D6"/>
    <w:rsid w:val="00C56285"/>
    <w:rsid w:val="00C57F77"/>
    <w:rsid w:val="00C60F95"/>
    <w:rsid w:val="00C62F07"/>
    <w:rsid w:val="00C64C11"/>
    <w:rsid w:val="00C75BD5"/>
    <w:rsid w:val="00C76678"/>
    <w:rsid w:val="00C81786"/>
    <w:rsid w:val="00C926C0"/>
    <w:rsid w:val="00C93CFC"/>
    <w:rsid w:val="00CD2E62"/>
    <w:rsid w:val="00CD746D"/>
    <w:rsid w:val="00CD7975"/>
    <w:rsid w:val="00CE2E6A"/>
    <w:rsid w:val="00CF07BC"/>
    <w:rsid w:val="00CF3C7C"/>
    <w:rsid w:val="00D107FB"/>
    <w:rsid w:val="00D175F2"/>
    <w:rsid w:val="00D205F8"/>
    <w:rsid w:val="00D2603E"/>
    <w:rsid w:val="00D36EFA"/>
    <w:rsid w:val="00D47B4E"/>
    <w:rsid w:val="00D47C83"/>
    <w:rsid w:val="00D5695E"/>
    <w:rsid w:val="00D758C6"/>
    <w:rsid w:val="00D85A92"/>
    <w:rsid w:val="00D86E8D"/>
    <w:rsid w:val="00D95A0C"/>
    <w:rsid w:val="00DB2A15"/>
    <w:rsid w:val="00DB2A65"/>
    <w:rsid w:val="00DC00BB"/>
    <w:rsid w:val="00DD72B9"/>
    <w:rsid w:val="00DF4F2F"/>
    <w:rsid w:val="00E11841"/>
    <w:rsid w:val="00E36542"/>
    <w:rsid w:val="00E44773"/>
    <w:rsid w:val="00E53136"/>
    <w:rsid w:val="00E56FBA"/>
    <w:rsid w:val="00E63ADD"/>
    <w:rsid w:val="00E71187"/>
    <w:rsid w:val="00E718DD"/>
    <w:rsid w:val="00E72EB5"/>
    <w:rsid w:val="00E75100"/>
    <w:rsid w:val="00E8743B"/>
    <w:rsid w:val="00E95E56"/>
    <w:rsid w:val="00EA0DD1"/>
    <w:rsid w:val="00EA1266"/>
    <w:rsid w:val="00EB1C99"/>
    <w:rsid w:val="00EB5888"/>
    <w:rsid w:val="00EC2DA5"/>
    <w:rsid w:val="00ED0B4D"/>
    <w:rsid w:val="00ED0B7D"/>
    <w:rsid w:val="00ED693C"/>
    <w:rsid w:val="00EE7188"/>
    <w:rsid w:val="00F15953"/>
    <w:rsid w:val="00F15C9B"/>
    <w:rsid w:val="00F21FF9"/>
    <w:rsid w:val="00F255BF"/>
    <w:rsid w:val="00F26015"/>
    <w:rsid w:val="00F30561"/>
    <w:rsid w:val="00F311CD"/>
    <w:rsid w:val="00F33C61"/>
    <w:rsid w:val="00F401E4"/>
    <w:rsid w:val="00F51DBE"/>
    <w:rsid w:val="00F52E3B"/>
    <w:rsid w:val="00F60F35"/>
    <w:rsid w:val="00F673A2"/>
    <w:rsid w:val="00F74701"/>
    <w:rsid w:val="00F74990"/>
    <w:rsid w:val="00F74F1B"/>
    <w:rsid w:val="00F76EDD"/>
    <w:rsid w:val="00F832EE"/>
    <w:rsid w:val="00F847AB"/>
    <w:rsid w:val="00F86D7E"/>
    <w:rsid w:val="00F93D64"/>
    <w:rsid w:val="00FA2515"/>
    <w:rsid w:val="00FB7EA0"/>
    <w:rsid w:val="00FC2667"/>
    <w:rsid w:val="00FC322B"/>
    <w:rsid w:val="00FC3673"/>
    <w:rsid w:val="00FD02DC"/>
    <w:rsid w:val="00FD1A77"/>
    <w:rsid w:val="00FE12D4"/>
    <w:rsid w:val="00FE326D"/>
    <w:rsid w:val="00FE74C6"/>
    <w:rsid w:val="00FF36B7"/>
    <w:rsid w:val="00FF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F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30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E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C30B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AC30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C30B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6826B4"/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rsid w:val="007E7FA0"/>
    <w:pPr>
      <w:spacing w:after="75"/>
      <w:jc w:val="both"/>
    </w:pPr>
  </w:style>
  <w:style w:type="character" w:styleId="a8">
    <w:name w:val="Strong"/>
    <w:basedOn w:val="a0"/>
    <w:uiPriority w:val="22"/>
    <w:qFormat/>
    <w:rsid w:val="007E7FA0"/>
    <w:rPr>
      <w:b/>
      <w:bCs/>
    </w:rPr>
  </w:style>
  <w:style w:type="character" w:styleId="a9">
    <w:name w:val="Hyperlink"/>
    <w:basedOn w:val="a0"/>
    <w:rsid w:val="00BB39EB"/>
    <w:rPr>
      <w:color w:val="0000FF"/>
      <w:u w:val="single"/>
    </w:rPr>
  </w:style>
  <w:style w:type="character" w:styleId="aa">
    <w:name w:val="Emphasis"/>
    <w:basedOn w:val="a0"/>
    <w:qFormat/>
    <w:rsid w:val="00AE7B4E"/>
    <w:rPr>
      <w:i/>
      <w:iCs/>
    </w:rPr>
  </w:style>
  <w:style w:type="paragraph" w:styleId="ab">
    <w:name w:val="Balloon Text"/>
    <w:basedOn w:val="a"/>
    <w:semiHidden/>
    <w:rsid w:val="0084695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7534F"/>
    <w:pPr>
      <w:spacing w:before="100" w:beforeAutospacing="1" w:after="100" w:afterAutospacing="1"/>
    </w:pPr>
  </w:style>
  <w:style w:type="paragraph" w:styleId="ac">
    <w:name w:val="Subtitle"/>
    <w:basedOn w:val="a"/>
    <w:next w:val="a"/>
    <w:link w:val="ad"/>
    <w:qFormat/>
    <w:rsid w:val="00901D59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901D59"/>
    <w:rPr>
      <w:rFonts w:ascii="Cambria" w:hAnsi="Cambria"/>
      <w:sz w:val="24"/>
      <w:szCs w:val="24"/>
    </w:rPr>
  </w:style>
  <w:style w:type="paragraph" w:styleId="ae">
    <w:name w:val="List Paragraph"/>
    <w:basedOn w:val="a"/>
    <w:uiPriority w:val="34"/>
    <w:qFormat/>
    <w:rsid w:val="008C28D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BC147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C1473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BC147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C14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102E-732A-4335-B1B3-4F18FF0F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Купша</dc:creator>
  <cp:lastModifiedBy>ELENA SOLDATOVA</cp:lastModifiedBy>
  <cp:revision>5</cp:revision>
  <cp:lastPrinted>2017-11-21T02:44:00Z</cp:lastPrinted>
  <dcterms:created xsi:type="dcterms:W3CDTF">2019-11-06T08:59:00Z</dcterms:created>
  <dcterms:modified xsi:type="dcterms:W3CDTF">2019-12-17T02:36:00Z</dcterms:modified>
</cp:coreProperties>
</file>