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81" w:rsidRPr="001333C0" w:rsidRDefault="00001381" w:rsidP="00001381">
      <w:pPr>
        <w:rPr>
          <w:rFonts w:ascii="Times New Roman" w:hAnsi="Times New Roman"/>
          <w:b/>
          <w:i/>
          <w:sz w:val="32"/>
          <w:szCs w:val="32"/>
        </w:rPr>
      </w:pPr>
      <w:r w:rsidRPr="006E3BAD">
        <w:rPr>
          <w:b/>
          <w:i/>
          <w:sz w:val="24"/>
          <w:szCs w:val="24"/>
        </w:rPr>
        <w:t xml:space="preserve">                                                         </w:t>
      </w:r>
      <w:r w:rsidR="00EC6FCA" w:rsidRPr="001333C0">
        <w:rPr>
          <w:rFonts w:ascii="Times New Roman" w:hAnsi="Times New Roman"/>
          <w:b/>
          <w:i/>
          <w:sz w:val="32"/>
          <w:szCs w:val="32"/>
        </w:rPr>
        <w:t xml:space="preserve">Протокол </w:t>
      </w:r>
      <w:proofErr w:type="gramStart"/>
      <w:r w:rsidR="00EC6FCA" w:rsidRPr="001333C0">
        <w:rPr>
          <w:rFonts w:ascii="Times New Roman" w:hAnsi="Times New Roman"/>
          <w:b/>
          <w:i/>
          <w:sz w:val="32"/>
          <w:szCs w:val="32"/>
        </w:rPr>
        <w:t xml:space="preserve">№ </w:t>
      </w:r>
      <w:r w:rsidR="000C69DB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BC5661">
        <w:rPr>
          <w:rFonts w:ascii="Times New Roman" w:hAnsi="Times New Roman"/>
          <w:b/>
          <w:i/>
          <w:sz w:val="32"/>
          <w:szCs w:val="32"/>
        </w:rPr>
        <w:t>4</w:t>
      </w:r>
      <w:proofErr w:type="gramEnd"/>
    </w:p>
    <w:p w:rsidR="00001381" w:rsidRPr="001333C0" w:rsidRDefault="001333C0" w:rsidP="00001381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</w:t>
      </w:r>
      <w:proofErr w:type="gramStart"/>
      <w:r w:rsidR="00001381" w:rsidRPr="001333C0">
        <w:rPr>
          <w:rFonts w:ascii="Times New Roman" w:hAnsi="Times New Roman"/>
          <w:b/>
          <w:i/>
          <w:sz w:val="32"/>
          <w:szCs w:val="32"/>
        </w:rPr>
        <w:t>совещания</w:t>
      </w:r>
      <w:proofErr w:type="gramEnd"/>
      <w:r w:rsidR="00001381" w:rsidRPr="001333C0">
        <w:rPr>
          <w:rFonts w:ascii="Times New Roman" w:hAnsi="Times New Roman"/>
          <w:b/>
          <w:i/>
          <w:sz w:val="32"/>
          <w:szCs w:val="32"/>
        </w:rPr>
        <w:t xml:space="preserve"> муниципального методического совета</w:t>
      </w:r>
    </w:p>
    <w:p w:rsidR="00001381" w:rsidRPr="001333C0" w:rsidRDefault="00001381" w:rsidP="00001381">
      <w:pPr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1333C0">
        <w:rPr>
          <w:rFonts w:ascii="Times New Roman" w:hAnsi="Times New Roman"/>
          <w:b/>
          <w:i/>
          <w:sz w:val="32"/>
          <w:szCs w:val="32"/>
        </w:rPr>
        <w:t>с.Пировское</w:t>
      </w:r>
      <w:proofErr w:type="spellEnd"/>
      <w:r w:rsidRPr="001333C0">
        <w:rPr>
          <w:rFonts w:ascii="Times New Roman" w:hAnsi="Times New Roman"/>
          <w:b/>
          <w:i/>
          <w:sz w:val="32"/>
          <w:szCs w:val="32"/>
        </w:rPr>
        <w:t xml:space="preserve">           </w:t>
      </w:r>
      <w:r w:rsidR="001333C0">
        <w:rPr>
          <w:rFonts w:ascii="Times New Roman" w:hAnsi="Times New Roman"/>
          <w:b/>
          <w:i/>
          <w:sz w:val="32"/>
          <w:szCs w:val="32"/>
        </w:rPr>
        <w:t xml:space="preserve">      </w:t>
      </w:r>
      <w:r w:rsidRPr="001333C0">
        <w:rPr>
          <w:rFonts w:ascii="Times New Roman" w:hAnsi="Times New Roman"/>
          <w:b/>
          <w:i/>
          <w:sz w:val="32"/>
          <w:szCs w:val="32"/>
        </w:rPr>
        <w:t xml:space="preserve">                         </w:t>
      </w:r>
      <w:r w:rsidR="009453C5">
        <w:rPr>
          <w:rFonts w:ascii="Times New Roman" w:hAnsi="Times New Roman"/>
          <w:b/>
          <w:i/>
          <w:sz w:val="32"/>
          <w:szCs w:val="32"/>
        </w:rPr>
        <w:t xml:space="preserve">                           </w:t>
      </w:r>
      <w:r w:rsidR="00BC5661">
        <w:rPr>
          <w:rFonts w:ascii="Times New Roman" w:hAnsi="Times New Roman"/>
          <w:b/>
          <w:i/>
          <w:sz w:val="32"/>
          <w:szCs w:val="32"/>
        </w:rPr>
        <w:t>2</w:t>
      </w:r>
      <w:r w:rsidR="000C69DB">
        <w:rPr>
          <w:rFonts w:ascii="Times New Roman" w:hAnsi="Times New Roman"/>
          <w:b/>
          <w:i/>
          <w:sz w:val="32"/>
          <w:szCs w:val="32"/>
        </w:rPr>
        <w:t>1</w:t>
      </w:r>
      <w:r w:rsidR="00EC6FCA" w:rsidRPr="001333C0">
        <w:rPr>
          <w:rFonts w:ascii="Times New Roman" w:hAnsi="Times New Roman"/>
          <w:b/>
          <w:i/>
          <w:sz w:val="32"/>
          <w:szCs w:val="32"/>
        </w:rPr>
        <w:t>.</w:t>
      </w:r>
      <w:r w:rsidR="00C8748C">
        <w:rPr>
          <w:rFonts w:ascii="Times New Roman" w:hAnsi="Times New Roman"/>
          <w:b/>
          <w:i/>
          <w:sz w:val="32"/>
          <w:szCs w:val="32"/>
        </w:rPr>
        <w:t>0</w:t>
      </w:r>
      <w:r w:rsidR="00BC5661">
        <w:rPr>
          <w:rFonts w:ascii="Times New Roman" w:hAnsi="Times New Roman"/>
          <w:b/>
          <w:i/>
          <w:sz w:val="32"/>
          <w:szCs w:val="32"/>
        </w:rPr>
        <w:t>4</w:t>
      </w:r>
      <w:r w:rsidR="009453C5">
        <w:rPr>
          <w:rFonts w:ascii="Times New Roman" w:hAnsi="Times New Roman"/>
          <w:b/>
          <w:i/>
          <w:sz w:val="32"/>
          <w:szCs w:val="32"/>
        </w:rPr>
        <w:t>.</w:t>
      </w:r>
      <w:r w:rsidRPr="001333C0">
        <w:rPr>
          <w:rFonts w:ascii="Times New Roman" w:hAnsi="Times New Roman"/>
          <w:b/>
          <w:i/>
          <w:sz w:val="32"/>
          <w:szCs w:val="32"/>
        </w:rPr>
        <w:t>202</w:t>
      </w:r>
      <w:r w:rsidR="000C69DB">
        <w:rPr>
          <w:rFonts w:ascii="Times New Roman" w:hAnsi="Times New Roman"/>
          <w:b/>
          <w:i/>
          <w:sz w:val="32"/>
          <w:szCs w:val="32"/>
        </w:rPr>
        <w:t>2</w:t>
      </w:r>
      <w:r w:rsidRPr="001333C0">
        <w:rPr>
          <w:rFonts w:ascii="Times New Roman" w:hAnsi="Times New Roman"/>
          <w:b/>
          <w:i/>
          <w:sz w:val="32"/>
          <w:szCs w:val="32"/>
        </w:rPr>
        <w:t>г.</w:t>
      </w:r>
    </w:p>
    <w:p w:rsidR="00C8748C" w:rsidRDefault="00001381" w:rsidP="00001381">
      <w:pPr>
        <w:rPr>
          <w:rFonts w:ascii="Times New Roman" w:hAnsi="Times New Roman"/>
          <w:sz w:val="28"/>
          <w:szCs w:val="28"/>
        </w:rPr>
      </w:pPr>
      <w:proofErr w:type="gramStart"/>
      <w:r w:rsidRPr="001333C0">
        <w:rPr>
          <w:rFonts w:ascii="Times New Roman" w:hAnsi="Times New Roman"/>
          <w:sz w:val="28"/>
          <w:szCs w:val="28"/>
        </w:rPr>
        <w:t xml:space="preserve">Присутствовали: </w:t>
      </w:r>
      <w:r w:rsidR="00BC5661">
        <w:rPr>
          <w:rFonts w:ascii="Times New Roman" w:hAnsi="Times New Roman"/>
          <w:sz w:val="28"/>
          <w:szCs w:val="28"/>
        </w:rPr>
        <w:t xml:space="preserve"> </w:t>
      </w:r>
      <w:r w:rsidR="00C8748C" w:rsidRPr="001333C0">
        <w:rPr>
          <w:rFonts w:ascii="Times New Roman" w:hAnsi="Times New Roman"/>
          <w:sz w:val="28"/>
          <w:szCs w:val="28"/>
        </w:rPr>
        <w:t>Л.Г.</w:t>
      </w:r>
      <w:proofErr w:type="gramEnd"/>
      <w:r w:rsidR="00C8748C" w:rsidRPr="00133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748C" w:rsidRPr="001333C0">
        <w:rPr>
          <w:rFonts w:ascii="Times New Roman" w:hAnsi="Times New Roman"/>
          <w:sz w:val="28"/>
          <w:szCs w:val="28"/>
        </w:rPr>
        <w:t>Крисанова</w:t>
      </w:r>
      <w:proofErr w:type="spellEnd"/>
      <w:r w:rsidR="00C8748C" w:rsidRPr="001333C0">
        <w:rPr>
          <w:rFonts w:ascii="Times New Roman" w:hAnsi="Times New Roman"/>
          <w:sz w:val="28"/>
          <w:szCs w:val="28"/>
        </w:rPr>
        <w:t xml:space="preserve">,  </w:t>
      </w:r>
      <w:r w:rsidRPr="001333C0">
        <w:rPr>
          <w:rFonts w:ascii="Times New Roman" w:hAnsi="Times New Roman"/>
          <w:sz w:val="28"/>
          <w:szCs w:val="28"/>
        </w:rPr>
        <w:t xml:space="preserve">С.А. Давыдова, </w:t>
      </w:r>
    </w:p>
    <w:p w:rsidR="001333C0" w:rsidRPr="001333C0" w:rsidRDefault="00C8748C" w:rsidP="000013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BC5661">
        <w:rPr>
          <w:rFonts w:ascii="Times New Roman" w:hAnsi="Times New Roman"/>
          <w:sz w:val="28"/>
          <w:szCs w:val="28"/>
        </w:rPr>
        <w:t xml:space="preserve"> </w:t>
      </w:r>
      <w:r w:rsidR="004865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509">
        <w:rPr>
          <w:rFonts w:ascii="Times New Roman" w:hAnsi="Times New Roman"/>
          <w:sz w:val="28"/>
          <w:szCs w:val="28"/>
        </w:rPr>
        <w:t>Мухаметзянова</w:t>
      </w:r>
      <w:proofErr w:type="spellEnd"/>
      <w:r w:rsidR="00486509">
        <w:rPr>
          <w:rFonts w:ascii="Times New Roman" w:hAnsi="Times New Roman"/>
          <w:sz w:val="28"/>
          <w:szCs w:val="28"/>
        </w:rPr>
        <w:t xml:space="preserve"> Н.Ф.</w:t>
      </w:r>
      <w:r w:rsidR="000C69DB">
        <w:rPr>
          <w:rFonts w:ascii="Times New Roman" w:hAnsi="Times New Roman"/>
          <w:sz w:val="28"/>
          <w:szCs w:val="28"/>
        </w:rPr>
        <w:t>, Биктимирова Н.И.</w:t>
      </w:r>
    </w:p>
    <w:p w:rsidR="00486509" w:rsidRDefault="001333C0" w:rsidP="00001381">
      <w:pPr>
        <w:rPr>
          <w:rFonts w:ascii="Times New Roman" w:hAnsi="Times New Roman"/>
          <w:sz w:val="28"/>
          <w:szCs w:val="28"/>
        </w:rPr>
      </w:pPr>
      <w:r w:rsidRPr="001333C0">
        <w:rPr>
          <w:rFonts w:ascii="Times New Roman" w:hAnsi="Times New Roman"/>
          <w:sz w:val="28"/>
          <w:szCs w:val="28"/>
        </w:rPr>
        <w:t xml:space="preserve">                              </w:t>
      </w:r>
      <w:r w:rsidR="00BC5661">
        <w:rPr>
          <w:rFonts w:ascii="Times New Roman" w:hAnsi="Times New Roman"/>
          <w:sz w:val="28"/>
          <w:szCs w:val="28"/>
        </w:rPr>
        <w:t xml:space="preserve"> </w:t>
      </w:r>
      <w:r w:rsidR="00001381" w:rsidRPr="001333C0">
        <w:rPr>
          <w:rFonts w:ascii="Times New Roman" w:hAnsi="Times New Roman"/>
          <w:sz w:val="28"/>
          <w:szCs w:val="28"/>
        </w:rPr>
        <w:t xml:space="preserve"> </w:t>
      </w:r>
      <w:r w:rsidR="00486509">
        <w:rPr>
          <w:rFonts w:ascii="Times New Roman" w:hAnsi="Times New Roman"/>
          <w:sz w:val="28"/>
          <w:szCs w:val="28"/>
        </w:rPr>
        <w:t xml:space="preserve">Е.Э. Юрк, </w:t>
      </w:r>
      <w:r w:rsidR="009453C5">
        <w:rPr>
          <w:rFonts w:ascii="Times New Roman" w:hAnsi="Times New Roman"/>
          <w:sz w:val="28"/>
          <w:szCs w:val="28"/>
        </w:rPr>
        <w:t>С</w:t>
      </w:r>
      <w:r w:rsidR="00486509">
        <w:rPr>
          <w:rFonts w:ascii="Times New Roman" w:hAnsi="Times New Roman"/>
          <w:sz w:val="28"/>
          <w:szCs w:val="28"/>
        </w:rPr>
        <w:t>.</w:t>
      </w:r>
      <w:r w:rsidR="009453C5">
        <w:rPr>
          <w:rFonts w:ascii="Times New Roman" w:hAnsi="Times New Roman"/>
          <w:sz w:val="28"/>
          <w:szCs w:val="28"/>
        </w:rPr>
        <w:t>Г</w:t>
      </w:r>
      <w:r w:rsidR="00486509">
        <w:rPr>
          <w:rFonts w:ascii="Times New Roman" w:hAnsi="Times New Roman"/>
          <w:sz w:val="28"/>
          <w:szCs w:val="28"/>
        </w:rPr>
        <w:t xml:space="preserve">. </w:t>
      </w:r>
      <w:r w:rsidR="009453C5">
        <w:rPr>
          <w:rFonts w:ascii="Times New Roman" w:hAnsi="Times New Roman"/>
          <w:sz w:val="28"/>
          <w:szCs w:val="28"/>
        </w:rPr>
        <w:t>Токаре</w:t>
      </w:r>
      <w:r w:rsidR="00486509">
        <w:rPr>
          <w:rFonts w:ascii="Times New Roman" w:hAnsi="Times New Roman"/>
          <w:sz w:val="28"/>
          <w:szCs w:val="28"/>
        </w:rPr>
        <w:t xml:space="preserve">ва, </w:t>
      </w:r>
      <w:r w:rsidR="003F78A0" w:rsidRPr="001333C0">
        <w:rPr>
          <w:rFonts w:ascii="Times New Roman" w:hAnsi="Times New Roman"/>
          <w:sz w:val="28"/>
          <w:szCs w:val="28"/>
        </w:rPr>
        <w:t xml:space="preserve">Н.П. </w:t>
      </w:r>
      <w:proofErr w:type="spellStart"/>
      <w:r w:rsidR="00001381" w:rsidRPr="001333C0">
        <w:rPr>
          <w:rFonts w:ascii="Times New Roman" w:hAnsi="Times New Roman"/>
          <w:sz w:val="28"/>
          <w:szCs w:val="28"/>
        </w:rPr>
        <w:t>Сластихина</w:t>
      </w:r>
      <w:proofErr w:type="spellEnd"/>
      <w:r w:rsidR="00001381" w:rsidRPr="001333C0">
        <w:rPr>
          <w:rFonts w:ascii="Times New Roman" w:hAnsi="Times New Roman"/>
          <w:sz w:val="28"/>
          <w:szCs w:val="28"/>
        </w:rPr>
        <w:t>,</w:t>
      </w:r>
      <w:r w:rsidR="003F78A0" w:rsidRPr="001333C0">
        <w:rPr>
          <w:rFonts w:ascii="Times New Roman" w:hAnsi="Times New Roman"/>
          <w:sz w:val="28"/>
          <w:szCs w:val="28"/>
        </w:rPr>
        <w:t xml:space="preserve"> Г.Г.</w:t>
      </w:r>
      <w:r w:rsidR="004865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1381" w:rsidRPr="001333C0">
        <w:rPr>
          <w:rFonts w:ascii="Times New Roman" w:hAnsi="Times New Roman"/>
          <w:sz w:val="28"/>
          <w:szCs w:val="28"/>
        </w:rPr>
        <w:t>Ситди</w:t>
      </w:r>
      <w:proofErr w:type="spellEnd"/>
      <w:r w:rsidR="00486509">
        <w:rPr>
          <w:rFonts w:ascii="Times New Roman" w:hAnsi="Times New Roman"/>
          <w:sz w:val="28"/>
          <w:szCs w:val="28"/>
        </w:rPr>
        <w:t xml:space="preserve">-                   </w:t>
      </w:r>
    </w:p>
    <w:p w:rsidR="00BC5661" w:rsidRDefault="00486509" w:rsidP="000013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BC566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01381" w:rsidRPr="001333C0">
        <w:rPr>
          <w:rFonts w:ascii="Times New Roman" w:hAnsi="Times New Roman"/>
          <w:sz w:val="28"/>
          <w:szCs w:val="28"/>
        </w:rPr>
        <w:t>кова</w:t>
      </w:r>
      <w:proofErr w:type="spellEnd"/>
      <w:proofErr w:type="gramEnd"/>
      <w:r w:rsidR="00001381" w:rsidRPr="001333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Л.В. Титенкова, </w:t>
      </w:r>
      <w:r w:rsidR="00BC5661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.</w:t>
      </w:r>
      <w:r w:rsidR="00BC566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C5661">
        <w:rPr>
          <w:rFonts w:ascii="Times New Roman" w:hAnsi="Times New Roman"/>
          <w:sz w:val="28"/>
          <w:szCs w:val="28"/>
        </w:rPr>
        <w:t>Фахрутдинов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9453C5">
        <w:rPr>
          <w:rFonts w:ascii="Times New Roman" w:hAnsi="Times New Roman"/>
          <w:sz w:val="28"/>
          <w:szCs w:val="28"/>
        </w:rPr>
        <w:t xml:space="preserve"> </w:t>
      </w:r>
      <w:r w:rsidR="000C69DB">
        <w:rPr>
          <w:rFonts w:ascii="Times New Roman" w:hAnsi="Times New Roman"/>
          <w:sz w:val="28"/>
          <w:szCs w:val="28"/>
        </w:rPr>
        <w:t>Ю</w:t>
      </w:r>
      <w:r w:rsidR="009453C5">
        <w:rPr>
          <w:rFonts w:ascii="Times New Roman" w:hAnsi="Times New Roman"/>
          <w:sz w:val="28"/>
          <w:szCs w:val="28"/>
        </w:rPr>
        <w:t>.</w:t>
      </w:r>
      <w:r w:rsidR="000C69DB">
        <w:rPr>
          <w:rFonts w:ascii="Times New Roman" w:hAnsi="Times New Roman"/>
          <w:sz w:val="28"/>
          <w:szCs w:val="28"/>
        </w:rPr>
        <w:t>А</w:t>
      </w:r>
      <w:r w:rsidR="009453C5">
        <w:rPr>
          <w:rFonts w:ascii="Times New Roman" w:hAnsi="Times New Roman"/>
          <w:sz w:val="28"/>
          <w:szCs w:val="28"/>
        </w:rPr>
        <w:t xml:space="preserve">. </w:t>
      </w:r>
      <w:r w:rsidR="000C69DB">
        <w:rPr>
          <w:rFonts w:ascii="Times New Roman" w:hAnsi="Times New Roman"/>
          <w:sz w:val="28"/>
          <w:szCs w:val="28"/>
        </w:rPr>
        <w:t>Вояше</w:t>
      </w:r>
      <w:r w:rsidR="009453C5">
        <w:rPr>
          <w:rFonts w:ascii="Times New Roman" w:hAnsi="Times New Roman"/>
          <w:sz w:val="28"/>
          <w:szCs w:val="28"/>
        </w:rPr>
        <w:t>ва</w:t>
      </w:r>
      <w:r w:rsidR="000C69DB">
        <w:rPr>
          <w:rFonts w:ascii="Times New Roman" w:hAnsi="Times New Roman"/>
          <w:sz w:val="28"/>
          <w:szCs w:val="28"/>
        </w:rPr>
        <w:t>,</w:t>
      </w:r>
      <w:r w:rsidR="00020797">
        <w:rPr>
          <w:rFonts w:ascii="Times New Roman" w:hAnsi="Times New Roman"/>
          <w:sz w:val="28"/>
          <w:szCs w:val="28"/>
        </w:rPr>
        <w:t xml:space="preserve"> </w:t>
      </w:r>
      <w:r w:rsidR="00BC5661">
        <w:rPr>
          <w:rFonts w:ascii="Times New Roman" w:hAnsi="Times New Roman"/>
          <w:sz w:val="28"/>
          <w:szCs w:val="28"/>
        </w:rPr>
        <w:t xml:space="preserve"> </w:t>
      </w:r>
    </w:p>
    <w:p w:rsidR="009453C5" w:rsidRPr="001333C0" w:rsidRDefault="00BC5661" w:rsidP="000013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="000C69DB">
        <w:rPr>
          <w:rFonts w:ascii="Times New Roman" w:hAnsi="Times New Roman"/>
          <w:sz w:val="28"/>
          <w:szCs w:val="28"/>
        </w:rPr>
        <w:t>Шехова</w:t>
      </w:r>
      <w:proofErr w:type="spellEnd"/>
      <w:r w:rsidR="000C69DB">
        <w:rPr>
          <w:rFonts w:ascii="Times New Roman" w:hAnsi="Times New Roman"/>
          <w:sz w:val="28"/>
          <w:szCs w:val="28"/>
        </w:rPr>
        <w:t xml:space="preserve"> О.И.</w:t>
      </w:r>
      <w:r w:rsidR="009453C5">
        <w:rPr>
          <w:rFonts w:ascii="Times New Roman" w:hAnsi="Times New Roman"/>
          <w:sz w:val="28"/>
          <w:szCs w:val="28"/>
        </w:rPr>
        <w:t xml:space="preserve">  </w:t>
      </w:r>
    </w:p>
    <w:p w:rsidR="003B3E60" w:rsidRPr="003B3E60" w:rsidRDefault="00862076" w:rsidP="003B3E60">
      <w:pPr>
        <w:pStyle w:val="a4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835DC8" w:rsidRPr="001333C0">
        <w:rPr>
          <w:rFonts w:ascii="Times New Roman" w:hAnsi="Times New Roman"/>
          <w:b/>
          <w:sz w:val="28"/>
          <w:szCs w:val="28"/>
        </w:rPr>
        <w:t>Повестка:</w:t>
      </w:r>
    </w:p>
    <w:tbl>
      <w:tblPr>
        <w:tblStyle w:val="4"/>
        <w:tblW w:w="5150" w:type="pct"/>
        <w:tblInd w:w="-284" w:type="dxa"/>
        <w:tblLook w:val="04A0" w:firstRow="1" w:lastRow="0" w:firstColumn="1" w:lastColumn="0" w:noHBand="0" w:noVBand="1"/>
      </w:tblPr>
      <w:tblGrid>
        <w:gridCol w:w="669"/>
        <w:gridCol w:w="6237"/>
        <w:gridCol w:w="880"/>
        <w:gridCol w:w="1839"/>
      </w:tblGrid>
      <w:tr w:rsidR="003B3E60" w:rsidRPr="003B3E60" w:rsidTr="00F924A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b/>
                <w:sz w:val="24"/>
                <w:szCs w:val="24"/>
              </w:rPr>
              <w:t>Вопросы для обсуждения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gramStart"/>
            <w:r w:rsidRPr="003B3E60">
              <w:rPr>
                <w:rFonts w:ascii="Times New Roman" w:eastAsiaTheme="minorHAnsi" w:hAnsi="Times New Roman"/>
                <w:b/>
                <w:sz w:val="24"/>
                <w:szCs w:val="24"/>
              </w:rPr>
              <w:t>время</w:t>
            </w:r>
            <w:proofErr w:type="gramEnd"/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gramStart"/>
            <w:r w:rsidRPr="003B3E60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3B3E60" w:rsidRPr="003B3E60" w:rsidTr="00F924A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>Установка на работу (по задачам)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10.00-10.05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>Крисанова</w:t>
            </w:r>
            <w:proofErr w:type="spellEnd"/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 xml:space="preserve"> Л.Г.</w:t>
            </w:r>
          </w:p>
        </w:tc>
      </w:tr>
      <w:tr w:rsidR="003B3E60" w:rsidRPr="003B3E60" w:rsidTr="00F924AB">
        <w:trPr>
          <w:trHeight w:val="631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>2.1. Работа с формами 1, 3 – подведение итогов по успеваемости в рамках ВПР, ОГЭ, ЕГЭ, КДР (2020-2021у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ч.</w:t>
            </w:r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>г);</w:t>
            </w:r>
          </w:p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>Подведение итогов относительно полученной картины по успеваемости (с позиции ШНРО)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>10.05-12.00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E60" w:rsidRPr="003B3E60" w:rsidRDefault="003B3E60" w:rsidP="003B3E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>Завучи ОУ, методисты ОО</w:t>
            </w:r>
          </w:p>
        </w:tc>
      </w:tr>
      <w:tr w:rsidR="003B3E60" w:rsidRPr="003B3E60" w:rsidTr="00F924AB">
        <w:trPr>
          <w:trHeight w:val="585"/>
        </w:trPr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>2.2. Работа с формами 2, 4 – озвучивание итогов по формам (спискам), выявление соответствий (несоответствий) академической неуспеваемости и результатов ВПР, КДР;</w:t>
            </w:r>
          </w:p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>Подведение итогов относительно полученной картины по успеваемости (с позиции ШНРО)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E60" w:rsidRPr="003B3E60" w:rsidRDefault="003B3E60" w:rsidP="003B3E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3E60" w:rsidRPr="003B3E60" w:rsidTr="00F924AB">
        <w:trPr>
          <w:trHeight w:val="8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 xml:space="preserve">Озвучивание, обсуждение </w:t>
            </w:r>
            <w:proofErr w:type="spellStart"/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>внутришкольных</w:t>
            </w:r>
            <w:proofErr w:type="spellEnd"/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 xml:space="preserve"> мер (системы) профилактики учебной </w:t>
            </w:r>
            <w:proofErr w:type="spellStart"/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>неуспешности</w:t>
            </w:r>
            <w:proofErr w:type="spellEnd"/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 xml:space="preserve">; работы с детьми из «группы риска» по успеваемости на основе данных социального паспорта – формы 2, 4; п.3 письма ОО; </w:t>
            </w:r>
          </w:p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 xml:space="preserve">Принятие решений на уровне муниципалитета относительно общих для всех ОУ мер профилактики учебной </w:t>
            </w:r>
            <w:proofErr w:type="spellStart"/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>неуспешности</w:t>
            </w:r>
            <w:proofErr w:type="spellEnd"/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>, а также контроля школьных систем оценки качества образования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60" w:rsidRPr="003B3E60" w:rsidRDefault="003B3E60" w:rsidP="003B3E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3E60" w:rsidRPr="003B3E60" w:rsidTr="00F924AB">
        <w:trPr>
          <w:trHeight w:val="4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60" w:rsidRPr="003B3E60" w:rsidRDefault="003B3E60" w:rsidP="003B3E60">
            <w:pPr>
              <w:spacing w:after="0" w:line="240" w:lineRule="auto"/>
              <w:ind w:left="7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>Дорожная карта по работе со школами муниципалитета в направлении повышения КО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12.00-12.20</w:t>
            </w: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>Крисанова</w:t>
            </w:r>
            <w:proofErr w:type="spellEnd"/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 xml:space="preserve"> Л.Г.</w:t>
            </w:r>
          </w:p>
          <w:p w:rsidR="003B3E60" w:rsidRPr="003B3E60" w:rsidRDefault="003B3E60" w:rsidP="003B3E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3E60" w:rsidRPr="003B3E60" w:rsidTr="00F924A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>Проектно-программный подход как способ повышения качества образования:</w:t>
            </w:r>
          </w:p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i/>
                <w:sz w:val="24"/>
                <w:szCs w:val="24"/>
              </w:rPr>
              <w:t>- представление алгоритма разработки школьной программы повышения КО;</w:t>
            </w:r>
          </w:p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i/>
                <w:sz w:val="24"/>
                <w:szCs w:val="24"/>
              </w:rPr>
              <w:t>- знакомство со способом экспертизы аналитических текстов;</w:t>
            </w:r>
          </w:p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i/>
                <w:sz w:val="24"/>
                <w:szCs w:val="24"/>
              </w:rPr>
              <w:t>- припоминание навыков работы в команде;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12.20-15.00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>Пахмутова И.Г., Ситдикова Г.Г., завучи</w:t>
            </w:r>
          </w:p>
        </w:tc>
      </w:tr>
      <w:tr w:rsidR="003B3E60" w:rsidRPr="003B3E60" w:rsidTr="00F924A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E60">
              <w:rPr>
                <w:rFonts w:ascii="Times New Roman" w:eastAsiaTheme="minorHAnsi" w:hAnsi="Times New Roman"/>
                <w:sz w:val="24"/>
                <w:szCs w:val="24"/>
              </w:rPr>
              <w:t>Завершение работы</w:t>
            </w:r>
          </w:p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60" w:rsidRPr="003B3E60" w:rsidRDefault="003B3E60" w:rsidP="003B3E6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B3E60" w:rsidRPr="003B3E60" w:rsidRDefault="003B3E60" w:rsidP="003B3E60">
      <w:pPr>
        <w:spacing w:after="160" w:line="256" w:lineRule="auto"/>
        <w:rPr>
          <w:rFonts w:asciiTheme="minorHAnsi" w:eastAsiaTheme="minorHAnsi" w:hAnsiTheme="minorHAnsi" w:cstheme="minorBidi"/>
        </w:rPr>
      </w:pPr>
    </w:p>
    <w:p w:rsidR="00976F93" w:rsidRDefault="00976F93" w:rsidP="00396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F93">
        <w:rPr>
          <w:rFonts w:ascii="Times New Roman" w:hAnsi="Times New Roman"/>
          <w:sz w:val="28"/>
          <w:szCs w:val="28"/>
        </w:rPr>
        <w:t>Установк</w:t>
      </w:r>
      <w:r w:rsidR="00A57238">
        <w:rPr>
          <w:rFonts w:ascii="Times New Roman" w:hAnsi="Times New Roman"/>
          <w:sz w:val="28"/>
          <w:szCs w:val="28"/>
        </w:rPr>
        <w:t>у на работу провела</w:t>
      </w:r>
      <w:r>
        <w:rPr>
          <w:rFonts w:ascii="Times New Roman" w:hAnsi="Times New Roman"/>
          <w:sz w:val="28"/>
          <w:szCs w:val="28"/>
        </w:rPr>
        <w:t xml:space="preserve"> Л.Г. </w:t>
      </w:r>
      <w:proofErr w:type="spellStart"/>
      <w:r>
        <w:rPr>
          <w:rFonts w:ascii="Times New Roman" w:hAnsi="Times New Roman"/>
          <w:sz w:val="28"/>
          <w:szCs w:val="28"/>
        </w:rPr>
        <w:t>Крисанова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76F93" w:rsidRDefault="00976F93" w:rsidP="00396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E60" w:rsidRPr="003B3E60" w:rsidRDefault="00A57238" w:rsidP="003B3E60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976F93" w:rsidRPr="008510DE">
        <w:rPr>
          <w:rFonts w:ascii="Times New Roman" w:hAnsi="Times New Roman"/>
          <w:b/>
          <w:sz w:val="28"/>
          <w:szCs w:val="28"/>
        </w:rPr>
        <w:t>опрос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3E60">
        <w:rPr>
          <w:rFonts w:ascii="Times New Roman" w:hAnsi="Times New Roman"/>
          <w:b/>
          <w:sz w:val="28"/>
          <w:szCs w:val="28"/>
        </w:rPr>
        <w:t>2.1</w:t>
      </w:r>
      <w:r>
        <w:rPr>
          <w:rFonts w:ascii="Times New Roman" w:hAnsi="Times New Roman"/>
          <w:b/>
          <w:sz w:val="28"/>
          <w:szCs w:val="28"/>
        </w:rPr>
        <w:t>:</w:t>
      </w:r>
      <w:r w:rsidR="00976F93" w:rsidRPr="008510DE">
        <w:rPr>
          <w:rFonts w:ascii="Times New Roman" w:hAnsi="Times New Roman"/>
          <w:sz w:val="28"/>
          <w:szCs w:val="28"/>
        </w:rPr>
        <w:t xml:space="preserve"> </w:t>
      </w:r>
      <w:r w:rsidR="003B3E60">
        <w:rPr>
          <w:rFonts w:ascii="Times New Roman" w:eastAsiaTheme="minorHAnsi" w:hAnsi="Times New Roman"/>
          <w:sz w:val="28"/>
          <w:szCs w:val="28"/>
        </w:rPr>
        <w:t>р</w:t>
      </w:r>
      <w:r w:rsidR="003B3E60" w:rsidRPr="003B3E60">
        <w:rPr>
          <w:rFonts w:ascii="Times New Roman" w:eastAsiaTheme="minorHAnsi" w:hAnsi="Times New Roman"/>
          <w:sz w:val="28"/>
          <w:szCs w:val="28"/>
        </w:rPr>
        <w:t>абота с формами 1, 3 – подведение итогов по успеваемости в рамках ВПР, ОГЭ, ЕГЭ, КДР (2020-2021уч.г);</w:t>
      </w:r>
    </w:p>
    <w:p w:rsidR="003B3E60" w:rsidRDefault="003B3E60" w:rsidP="003B3E6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B3E60">
        <w:rPr>
          <w:rFonts w:ascii="Times New Roman" w:eastAsiaTheme="minorHAnsi" w:hAnsi="Times New Roman"/>
          <w:sz w:val="28"/>
          <w:szCs w:val="28"/>
        </w:rPr>
        <w:t>Подведение итогов относительно полученной картины по успеваемости (с позиции ШНРО)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1157D" w:rsidRDefault="00AB0E0C" w:rsidP="003B3E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0E3E9B">
        <w:rPr>
          <w:rFonts w:ascii="Times New Roman" w:hAnsi="Times New Roman"/>
          <w:b/>
          <w:sz w:val="28"/>
          <w:szCs w:val="28"/>
        </w:rPr>
        <w:t xml:space="preserve">Е.Э. </w:t>
      </w:r>
      <w:proofErr w:type="gramStart"/>
      <w:r w:rsidR="000E3E9B">
        <w:rPr>
          <w:rFonts w:ascii="Times New Roman" w:hAnsi="Times New Roman"/>
          <w:b/>
          <w:sz w:val="28"/>
          <w:szCs w:val="28"/>
        </w:rPr>
        <w:t>Юрк,  Пировская</w:t>
      </w:r>
      <w:proofErr w:type="gramEnd"/>
      <w:r w:rsidR="000E3E9B" w:rsidRPr="00D35285">
        <w:rPr>
          <w:rFonts w:ascii="Times New Roman" w:hAnsi="Times New Roman"/>
          <w:b/>
          <w:sz w:val="28"/>
          <w:szCs w:val="28"/>
        </w:rPr>
        <w:t xml:space="preserve"> средняя школа:</w:t>
      </w:r>
    </w:p>
    <w:p w:rsidR="000E3E9B" w:rsidRDefault="00695B3A" w:rsidP="00911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AC7CD7">
        <w:rPr>
          <w:rFonts w:ascii="Times New Roman" w:hAnsi="Times New Roman"/>
          <w:sz w:val="28"/>
          <w:szCs w:val="28"/>
        </w:rPr>
        <w:t xml:space="preserve"> 2021-2022 учебном году </w:t>
      </w:r>
      <w:r w:rsidR="003B3E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3B3E60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ам ВПР доля неуспевающих по русскому языку и литературе больше 30% в 6,7,8 классах</w:t>
      </w:r>
      <w:r w:rsidR="00AB0E0C">
        <w:rPr>
          <w:rFonts w:ascii="Times New Roman" w:hAnsi="Times New Roman"/>
          <w:sz w:val="28"/>
          <w:szCs w:val="28"/>
        </w:rPr>
        <w:t>;</w:t>
      </w:r>
    </w:p>
    <w:p w:rsidR="00AB0E0C" w:rsidRDefault="00AB0E0C" w:rsidP="00AB0E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Г.Г. Ситдикова, </w:t>
      </w:r>
      <w:r w:rsidRPr="00D35285">
        <w:rPr>
          <w:rFonts w:ascii="Times New Roman" w:hAnsi="Times New Roman"/>
          <w:b/>
          <w:sz w:val="28"/>
          <w:szCs w:val="28"/>
        </w:rPr>
        <w:t xml:space="preserve">Большекетская средняя школа: </w:t>
      </w:r>
    </w:p>
    <w:p w:rsidR="00695B3A" w:rsidRDefault="00695B3A" w:rsidP="00695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2021-2022 учебном году  по результатам ВПР доля неуспевающих по русскому языку и </w:t>
      </w:r>
      <w:r w:rsidR="00741DD3">
        <w:rPr>
          <w:rFonts w:ascii="Times New Roman" w:hAnsi="Times New Roman"/>
          <w:sz w:val="28"/>
          <w:szCs w:val="28"/>
        </w:rPr>
        <w:t>математик</w:t>
      </w:r>
      <w:r>
        <w:rPr>
          <w:rFonts w:ascii="Times New Roman" w:hAnsi="Times New Roman"/>
          <w:sz w:val="28"/>
          <w:szCs w:val="28"/>
        </w:rPr>
        <w:t xml:space="preserve">е больше 30% в </w:t>
      </w:r>
      <w:r w:rsidR="00B62D0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,8 классах;</w:t>
      </w:r>
    </w:p>
    <w:p w:rsidR="00AB0E0C" w:rsidRPr="000E3E9B" w:rsidRDefault="00AB0E0C" w:rsidP="0091157D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06B4B" w:rsidRDefault="00CC72D4" w:rsidP="00ED0528">
      <w:pPr>
        <w:shd w:val="clear" w:color="auto" w:fill="FFFFFF"/>
        <w:spacing w:line="240" w:lineRule="auto"/>
        <w:ind w:right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630C67">
        <w:rPr>
          <w:rFonts w:ascii="Times New Roman" w:hAnsi="Times New Roman"/>
          <w:b/>
          <w:sz w:val="28"/>
          <w:szCs w:val="28"/>
        </w:rPr>
        <w:t xml:space="preserve"> Н.П</w:t>
      </w:r>
      <w:r w:rsidR="00896531">
        <w:rPr>
          <w:rFonts w:ascii="Times New Roman" w:hAnsi="Times New Roman"/>
          <w:b/>
          <w:sz w:val="28"/>
          <w:szCs w:val="28"/>
        </w:rPr>
        <w:t>.</w:t>
      </w:r>
      <w:r w:rsidR="00630C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30C67">
        <w:rPr>
          <w:rFonts w:ascii="Times New Roman" w:hAnsi="Times New Roman"/>
          <w:b/>
          <w:sz w:val="28"/>
          <w:szCs w:val="28"/>
        </w:rPr>
        <w:t>Сластихина</w:t>
      </w:r>
      <w:proofErr w:type="spellEnd"/>
      <w:r w:rsidR="00396B86">
        <w:rPr>
          <w:rFonts w:ascii="Times New Roman" w:hAnsi="Times New Roman"/>
          <w:b/>
          <w:sz w:val="28"/>
          <w:szCs w:val="28"/>
        </w:rPr>
        <w:t xml:space="preserve">, </w:t>
      </w:r>
      <w:r w:rsidR="00630C67">
        <w:rPr>
          <w:rFonts w:ascii="Times New Roman" w:hAnsi="Times New Roman"/>
          <w:b/>
          <w:sz w:val="28"/>
          <w:szCs w:val="28"/>
        </w:rPr>
        <w:t>К</w:t>
      </w:r>
      <w:r w:rsidR="001333C0" w:rsidRPr="00D35285">
        <w:rPr>
          <w:rFonts w:ascii="Times New Roman" w:hAnsi="Times New Roman"/>
          <w:b/>
          <w:sz w:val="28"/>
          <w:szCs w:val="28"/>
        </w:rPr>
        <w:t>ир</w:t>
      </w:r>
      <w:r w:rsidR="00630C67">
        <w:rPr>
          <w:rFonts w:ascii="Times New Roman" w:hAnsi="Times New Roman"/>
          <w:b/>
          <w:sz w:val="28"/>
          <w:szCs w:val="28"/>
        </w:rPr>
        <w:t>ик</w:t>
      </w:r>
      <w:r w:rsidR="001333C0" w:rsidRPr="00D35285">
        <w:rPr>
          <w:rFonts w:ascii="Times New Roman" w:hAnsi="Times New Roman"/>
          <w:b/>
          <w:sz w:val="28"/>
          <w:szCs w:val="28"/>
        </w:rPr>
        <w:t>овская средняя школа</w:t>
      </w:r>
      <w:r w:rsidR="00D33358" w:rsidRPr="00D35285">
        <w:rPr>
          <w:rFonts w:ascii="Times New Roman" w:hAnsi="Times New Roman"/>
          <w:b/>
          <w:sz w:val="28"/>
          <w:szCs w:val="28"/>
        </w:rPr>
        <w:t>:</w:t>
      </w:r>
      <w:r w:rsidR="001333C0" w:rsidRPr="00D35285">
        <w:rPr>
          <w:rFonts w:ascii="Times New Roman" w:hAnsi="Times New Roman"/>
          <w:sz w:val="28"/>
          <w:szCs w:val="28"/>
        </w:rPr>
        <w:t xml:space="preserve"> </w:t>
      </w:r>
    </w:p>
    <w:p w:rsidR="00741DD3" w:rsidRDefault="0080715E" w:rsidP="00741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D17E43">
        <w:rPr>
          <w:rFonts w:ascii="Times New Roman" w:hAnsi="Times New Roman"/>
          <w:sz w:val="28"/>
          <w:szCs w:val="28"/>
        </w:rPr>
        <w:t xml:space="preserve"> </w:t>
      </w:r>
      <w:r w:rsidR="00B62D03">
        <w:rPr>
          <w:rFonts w:ascii="Times New Roman" w:hAnsi="Times New Roman"/>
          <w:sz w:val="28"/>
          <w:szCs w:val="28"/>
        </w:rPr>
        <w:t xml:space="preserve">в </w:t>
      </w:r>
      <w:r w:rsidR="00D17E43">
        <w:rPr>
          <w:rFonts w:ascii="Times New Roman" w:hAnsi="Times New Roman"/>
          <w:sz w:val="28"/>
          <w:szCs w:val="28"/>
        </w:rPr>
        <w:t>течение</w:t>
      </w:r>
      <w:r w:rsidR="00741DD3">
        <w:rPr>
          <w:rFonts w:ascii="Times New Roman" w:hAnsi="Times New Roman"/>
          <w:sz w:val="28"/>
          <w:szCs w:val="28"/>
        </w:rPr>
        <w:t xml:space="preserve"> 2021-2022 учебного года по результатам ВПР доля неуспевающих по русскому языку и математике больше 30% в </w:t>
      </w:r>
      <w:r w:rsidR="00B62D03">
        <w:rPr>
          <w:rFonts w:ascii="Times New Roman" w:hAnsi="Times New Roman"/>
          <w:sz w:val="28"/>
          <w:szCs w:val="28"/>
        </w:rPr>
        <w:t>5,6</w:t>
      </w:r>
      <w:r w:rsidR="00741DD3">
        <w:rPr>
          <w:rFonts w:ascii="Times New Roman" w:hAnsi="Times New Roman"/>
          <w:sz w:val="28"/>
          <w:szCs w:val="28"/>
        </w:rPr>
        <w:t>,8 классах;</w:t>
      </w:r>
    </w:p>
    <w:p w:rsidR="006C4327" w:rsidRDefault="00A84C34" w:rsidP="006C432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Л.В. Титенкова, Троиц</w:t>
      </w:r>
      <w:r w:rsidRPr="00D35285">
        <w:rPr>
          <w:rFonts w:ascii="Times New Roman" w:hAnsi="Times New Roman"/>
          <w:b/>
          <w:sz w:val="28"/>
          <w:szCs w:val="28"/>
        </w:rPr>
        <w:t xml:space="preserve">кая средняя школа: </w:t>
      </w:r>
    </w:p>
    <w:p w:rsidR="00B62D03" w:rsidRDefault="00B62D03" w:rsidP="00B62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течение  2020-2021, 2021-2022 учебного года  по результатам ВПР доля неуспевающих по русскому языку и математике больше 30% в 6,7,8 классах;</w:t>
      </w:r>
    </w:p>
    <w:p w:rsidR="006C4327" w:rsidRDefault="006C4327" w:rsidP="00D17E4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763DF" w:rsidRDefault="004763DF" w:rsidP="004763D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B62D03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.</w:t>
      </w:r>
      <w:r w:rsidR="00B62D03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B62D03">
        <w:rPr>
          <w:rFonts w:ascii="Times New Roman" w:hAnsi="Times New Roman"/>
          <w:b/>
          <w:sz w:val="28"/>
          <w:szCs w:val="28"/>
        </w:rPr>
        <w:t>Фахрутдинов</w:t>
      </w:r>
      <w:proofErr w:type="spellEnd"/>
      <w:r>
        <w:rPr>
          <w:rFonts w:ascii="Times New Roman" w:hAnsi="Times New Roman"/>
          <w:b/>
          <w:sz w:val="28"/>
          <w:szCs w:val="28"/>
        </w:rPr>
        <w:t>, Икшурминс</w:t>
      </w:r>
      <w:r w:rsidRPr="00D35285">
        <w:rPr>
          <w:rFonts w:ascii="Times New Roman" w:hAnsi="Times New Roman"/>
          <w:b/>
          <w:sz w:val="28"/>
          <w:szCs w:val="28"/>
        </w:rPr>
        <w:t xml:space="preserve">кая средняя школа: </w:t>
      </w:r>
    </w:p>
    <w:p w:rsidR="00B62D03" w:rsidRDefault="00B62D03" w:rsidP="00B62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759D9">
        <w:rPr>
          <w:rFonts w:ascii="Times New Roman" w:hAnsi="Times New Roman"/>
          <w:sz w:val="28"/>
          <w:szCs w:val="28"/>
        </w:rPr>
        <w:t xml:space="preserve">течение  2020-2021, </w:t>
      </w:r>
      <w:r>
        <w:rPr>
          <w:rFonts w:ascii="Times New Roman" w:hAnsi="Times New Roman"/>
          <w:sz w:val="28"/>
          <w:szCs w:val="28"/>
        </w:rPr>
        <w:t>2021-2022 учебно</w:t>
      </w:r>
      <w:r w:rsidR="008759D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8759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по результатам ВПР доля неуспевающих по русскому языку и математике больше 30% в 5,6,8 классах; </w:t>
      </w:r>
    </w:p>
    <w:p w:rsidR="00B62D03" w:rsidRDefault="00B62D03" w:rsidP="00B62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D9D" w:rsidRDefault="00647D9D" w:rsidP="00647D9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Ю.А. Вояшева, Комаровс</w:t>
      </w:r>
      <w:r w:rsidRPr="00D35285">
        <w:rPr>
          <w:rFonts w:ascii="Times New Roman" w:hAnsi="Times New Roman"/>
          <w:b/>
          <w:sz w:val="28"/>
          <w:szCs w:val="28"/>
        </w:rPr>
        <w:t xml:space="preserve">кая </w:t>
      </w:r>
      <w:r>
        <w:rPr>
          <w:rFonts w:ascii="Times New Roman" w:hAnsi="Times New Roman"/>
          <w:b/>
          <w:sz w:val="28"/>
          <w:szCs w:val="28"/>
        </w:rPr>
        <w:t>основна</w:t>
      </w:r>
      <w:r w:rsidRPr="00D35285">
        <w:rPr>
          <w:rFonts w:ascii="Times New Roman" w:hAnsi="Times New Roman"/>
          <w:b/>
          <w:sz w:val="28"/>
          <w:szCs w:val="28"/>
        </w:rPr>
        <w:t xml:space="preserve">я школа: </w:t>
      </w:r>
    </w:p>
    <w:p w:rsidR="008759D9" w:rsidRDefault="008759D9" w:rsidP="00875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2021-2022 учебном году  по результатам ВПР доля неуспевающих по русскому языку и математике больше 30% в 7,8 классах;</w:t>
      </w:r>
    </w:p>
    <w:p w:rsidR="00647D9D" w:rsidRDefault="00647D9D" w:rsidP="00647D9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С.Г. Токарева, Чайдинс</w:t>
      </w:r>
      <w:r w:rsidRPr="00D35285">
        <w:rPr>
          <w:rFonts w:ascii="Times New Roman" w:hAnsi="Times New Roman"/>
          <w:b/>
          <w:sz w:val="28"/>
          <w:szCs w:val="28"/>
        </w:rPr>
        <w:t xml:space="preserve">кая средняя школа: </w:t>
      </w:r>
    </w:p>
    <w:p w:rsidR="00894B7A" w:rsidRPr="00D070A4" w:rsidRDefault="00894B7A" w:rsidP="00894B7A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070A4">
        <w:rPr>
          <w:rFonts w:ascii="Times New Roman" w:eastAsiaTheme="minorHAnsi" w:hAnsi="Times New Roman"/>
          <w:b/>
          <w:sz w:val="28"/>
          <w:szCs w:val="28"/>
        </w:rPr>
        <w:t>2.2. Работа с формами 2, 4 – озвучивание итогов по формам (спискам), выявление соответствий (несоответствий) академической неуспеваемости и результатов ВПР, КДР;</w:t>
      </w:r>
    </w:p>
    <w:p w:rsidR="00894B7A" w:rsidRDefault="00894B7A" w:rsidP="00894B7A">
      <w:pPr>
        <w:pStyle w:val="a5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070A4">
        <w:rPr>
          <w:rFonts w:ascii="Times New Roman" w:eastAsiaTheme="minorHAnsi" w:hAnsi="Times New Roman"/>
          <w:b/>
          <w:sz w:val="28"/>
          <w:szCs w:val="28"/>
        </w:rPr>
        <w:t>Подведение итогов относительно полученной картины по успеваемости (с позиции ШНРО)</w:t>
      </w:r>
    </w:p>
    <w:p w:rsidR="008759D9" w:rsidRDefault="00894B7A" w:rsidP="00875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759D9">
        <w:rPr>
          <w:rFonts w:ascii="Times New Roman" w:hAnsi="Times New Roman"/>
          <w:sz w:val="28"/>
          <w:szCs w:val="28"/>
        </w:rPr>
        <w:t xml:space="preserve"> 2021-2022 учебном </w:t>
      </w:r>
      <w:proofErr w:type="gramStart"/>
      <w:r w:rsidR="008759D9">
        <w:rPr>
          <w:rFonts w:ascii="Times New Roman" w:hAnsi="Times New Roman"/>
          <w:sz w:val="28"/>
          <w:szCs w:val="28"/>
        </w:rPr>
        <w:t>году  по</w:t>
      </w:r>
      <w:proofErr w:type="gramEnd"/>
      <w:r w:rsidR="008759D9">
        <w:rPr>
          <w:rFonts w:ascii="Times New Roman" w:hAnsi="Times New Roman"/>
          <w:sz w:val="28"/>
          <w:szCs w:val="28"/>
        </w:rPr>
        <w:t xml:space="preserve"> результатам ВПР доля неуспевающих по русскому языку и математике больше 30% в 7,8 классах;</w:t>
      </w:r>
    </w:p>
    <w:p w:rsidR="008759D9" w:rsidRDefault="007026C2" w:rsidP="00875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ОГЭ, ЕГЭ </w:t>
      </w:r>
      <w:r w:rsidR="005E7ACA">
        <w:rPr>
          <w:rFonts w:ascii="Times New Roman" w:hAnsi="Times New Roman"/>
          <w:sz w:val="28"/>
          <w:szCs w:val="28"/>
        </w:rPr>
        <w:t>ситуация</w:t>
      </w:r>
      <w:r>
        <w:rPr>
          <w:rFonts w:ascii="Times New Roman" w:hAnsi="Times New Roman"/>
          <w:sz w:val="28"/>
          <w:szCs w:val="28"/>
        </w:rPr>
        <w:t xml:space="preserve"> по успе</w:t>
      </w:r>
      <w:r w:rsidR="005E7ACA">
        <w:rPr>
          <w:rFonts w:ascii="Times New Roman" w:hAnsi="Times New Roman"/>
          <w:sz w:val="28"/>
          <w:szCs w:val="28"/>
        </w:rPr>
        <w:t>ваем</w:t>
      </w:r>
      <w:r>
        <w:rPr>
          <w:rFonts w:ascii="Times New Roman" w:hAnsi="Times New Roman"/>
          <w:sz w:val="28"/>
          <w:szCs w:val="28"/>
        </w:rPr>
        <w:t>ости</w:t>
      </w:r>
      <w:r w:rsidR="005E7ACA">
        <w:rPr>
          <w:rFonts w:ascii="Times New Roman" w:hAnsi="Times New Roman"/>
          <w:sz w:val="28"/>
          <w:szCs w:val="28"/>
        </w:rPr>
        <w:t xml:space="preserve"> положительная – процент неуспевающих очень мал</w:t>
      </w:r>
      <w:r w:rsidR="0077099A">
        <w:rPr>
          <w:rFonts w:ascii="Times New Roman" w:hAnsi="Times New Roman"/>
          <w:sz w:val="28"/>
          <w:szCs w:val="28"/>
        </w:rPr>
        <w:t>.</w:t>
      </w:r>
    </w:p>
    <w:p w:rsidR="00904CC0" w:rsidRDefault="00D070A4" w:rsidP="00875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анализу КДР в 2021г.: </w:t>
      </w:r>
    </w:p>
    <w:p w:rsidR="0077099A" w:rsidRDefault="00904CC0" w:rsidP="00875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070A4">
        <w:rPr>
          <w:rFonts w:ascii="Times New Roman" w:hAnsi="Times New Roman"/>
          <w:sz w:val="28"/>
          <w:szCs w:val="28"/>
        </w:rPr>
        <w:t>читательская грамотность</w:t>
      </w:r>
      <w:r w:rsidR="00894B7A">
        <w:rPr>
          <w:rFonts w:ascii="Times New Roman" w:hAnsi="Times New Roman"/>
          <w:sz w:val="28"/>
          <w:szCs w:val="28"/>
        </w:rPr>
        <w:t>, 4кл.</w:t>
      </w:r>
      <w:r w:rsidR="00D070A4">
        <w:rPr>
          <w:rFonts w:ascii="Times New Roman" w:hAnsi="Times New Roman"/>
          <w:sz w:val="28"/>
          <w:szCs w:val="28"/>
        </w:rPr>
        <w:t xml:space="preserve"> – ниже ожидаемого уровня: Пировская, Троицкая средние школы, Солоухинская, Бушуйская основные школы.</w:t>
      </w:r>
    </w:p>
    <w:p w:rsidR="0077099A" w:rsidRDefault="00D070A4" w:rsidP="00875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2020г. почти все </w:t>
      </w:r>
      <w:r w:rsidR="00894B7A">
        <w:rPr>
          <w:rFonts w:ascii="Times New Roman" w:hAnsi="Times New Roman"/>
          <w:sz w:val="28"/>
          <w:szCs w:val="28"/>
        </w:rPr>
        <w:t>общеобразовательные учреждения -</w:t>
      </w:r>
      <w:r>
        <w:rPr>
          <w:rFonts w:ascii="Times New Roman" w:hAnsi="Times New Roman"/>
          <w:sz w:val="28"/>
          <w:szCs w:val="28"/>
        </w:rPr>
        <w:t xml:space="preserve"> процент неуспевающих больше 30%</w:t>
      </w:r>
      <w:r w:rsidR="00904CC0">
        <w:rPr>
          <w:rFonts w:ascii="Times New Roman" w:hAnsi="Times New Roman"/>
          <w:sz w:val="28"/>
          <w:szCs w:val="28"/>
        </w:rPr>
        <w:t>;</w:t>
      </w:r>
    </w:p>
    <w:p w:rsidR="00904CC0" w:rsidRDefault="00904CC0" w:rsidP="00875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естественно-научная грамотность</w:t>
      </w:r>
      <w:r w:rsidR="00894B7A">
        <w:rPr>
          <w:rFonts w:ascii="Times New Roman" w:hAnsi="Times New Roman"/>
          <w:sz w:val="28"/>
          <w:szCs w:val="28"/>
        </w:rPr>
        <w:t>, 8кл. - все общеобразовательные учреждения - процент неуспевающих больше 30%.</w:t>
      </w:r>
    </w:p>
    <w:p w:rsidR="00904CC0" w:rsidRDefault="00904CC0" w:rsidP="00875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D070A4" w:rsidRDefault="00D070A4" w:rsidP="00D070A4">
      <w:pPr>
        <w:pStyle w:val="a5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894B7A" w:rsidRPr="00894B7A" w:rsidRDefault="00894B7A" w:rsidP="00894B7A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Вопрос 3. </w:t>
      </w:r>
      <w:r w:rsidRPr="00894B7A">
        <w:rPr>
          <w:rFonts w:ascii="Times New Roman" w:eastAsiaTheme="minorHAnsi" w:hAnsi="Times New Roman"/>
          <w:b/>
          <w:sz w:val="28"/>
          <w:szCs w:val="28"/>
        </w:rPr>
        <w:t xml:space="preserve">Озвучивание, обсуждение </w:t>
      </w:r>
      <w:proofErr w:type="spellStart"/>
      <w:r w:rsidRPr="00894B7A">
        <w:rPr>
          <w:rFonts w:ascii="Times New Roman" w:eastAsiaTheme="minorHAnsi" w:hAnsi="Times New Roman"/>
          <w:b/>
          <w:sz w:val="28"/>
          <w:szCs w:val="28"/>
        </w:rPr>
        <w:t>внутришкольных</w:t>
      </w:r>
      <w:proofErr w:type="spellEnd"/>
      <w:r w:rsidRPr="00894B7A">
        <w:rPr>
          <w:rFonts w:ascii="Times New Roman" w:eastAsiaTheme="minorHAnsi" w:hAnsi="Times New Roman"/>
          <w:b/>
          <w:sz w:val="28"/>
          <w:szCs w:val="28"/>
        </w:rPr>
        <w:t xml:space="preserve"> мер (системы) профилактики учебной </w:t>
      </w:r>
      <w:proofErr w:type="spellStart"/>
      <w:r w:rsidRPr="00894B7A">
        <w:rPr>
          <w:rFonts w:ascii="Times New Roman" w:eastAsiaTheme="minorHAnsi" w:hAnsi="Times New Roman"/>
          <w:b/>
          <w:sz w:val="28"/>
          <w:szCs w:val="28"/>
        </w:rPr>
        <w:t>неуспешности</w:t>
      </w:r>
      <w:proofErr w:type="spellEnd"/>
      <w:r w:rsidRPr="00894B7A">
        <w:rPr>
          <w:rFonts w:ascii="Times New Roman" w:eastAsiaTheme="minorHAnsi" w:hAnsi="Times New Roman"/>
          <w:b/>
          <w:sz w:val="28"/>
          <w:szCs w:val="28"/>
        </w:rPr>
        <w:t xml:space="preserve">; работы с детьми из «группы риска» по успеваемости на основе данных социального паспорта – формы 2, 4; п.3 письма ОО; </w:t>
      </w:r>
    </w:p>
    <w:p w:rsidR="00D070A4" w:rsidRDefault="00894B7A" w:rsidP="00894B7A">
      <w:pPr>
        <w:pStyle w:val="a5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894B7A">
        <w:rPr>
          <w:rFonts w:ascii="Times New Roman" w:eastAsiaTheme="minorHAnsi" w:hAnsi="Times New Roman"/>
          <w:b/>
          <w:sz w:val="28"/>
          <w:szCs w:val="28"/>
        </w:rPr>
        <w:t xml:space="preserve">Принятие решений на уровне муниципалитета относительно общих для всех ОУ мер профилактики учебной </w:t>
      </w:r>
      <w:proofErr w:type="spellStart"/>
      <w:r w:rsidRPr="00894B7A">
        <w:rPr>
          <w:rFonts w:ascii="Times New Roman" w:eastAsiaTheme="minorHAnsi" w:hAnsi="Times New Roman"/>
          <w:b/>
          <w:sz w:val="28"/>
          <w:szCs w:val="28"/>
        </w:rPr>
        <w:t>неуспешности</w:t>
      </w:r>
      <w:proofErr w:type="spellEnd"/>
      <w:r w:rsidRPr="00894B7A">
        <w:rPr>
          <w:rFonts w:ascii="Times New Roman" w:eastAsiaTheme="minorHAnsi" w:hAnsi="Times New Roman"/>
          <w:b/>
          <w:sz w:val="28"/>
          <w:szCs w:val="28"/>
        </w:rPr>
        <w:t>, а также контроля школьных систем оценки качества образования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</w:t>
      </w:r>
    </w:p>
    <w:p w:rsidR="00894B7A" w:rsidRDefault="00894B7A" w:rsidP="00894B7A">
      <w:pPr>
        <w:pStyle w:val="a5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894B7A" w:rsidRPr="00E76382" w:rsidRDefault="00E76382" w:rsidP="00894B7A">
      <w:pPr>
        <w:pStyle w:val="a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</w:t>
      </w:r>
      <w:r w:rsidRPr="00E76382">
        <w:rPr>
          <w:rFonts w:ascii="Times New Roman" w:eastAsiaTheme="minorHAnsi" w:hAnsi="Times New Roman"/>
          <w:sz w:val="28"/>
          <w:szCs w:val="28"/>
        </w:rPr>
        <w:t xml:space="preserve">Список обучающихся </w:t>
      </w:r>
      <w:r>
        <w:rPr>
          <w:rFonts w:ascii="Times New Roman" w:eastAsiaTheme="minorHAnsi" w:hAnsi="Times New Roman"/>
          <w:sz w:val="28"/>
          <w:szCs w:val="28"/>
        </w:rPr>
        <w:t xml:space="preserve">группы риска по успеваемости во всех классах должен быть составлен (должен работать) и пройти через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внутришкольный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учет</w:t>
      </w:r>
      <w:r w:rsidR="001C298F">
        <w:rPr>
          <w:rFonts w:ascii="Times New Roman" w:eastAsiaTheme="minorHAnsi" w:hAnsi="Times New Roman"/>
          <w:sz w:val="28"/>
          <w:szCs w:val="28"/>
        </w:rPr>
        <w:t>:</w:t>
      </w:r>
    </w:p>
    <w:p w:rsidR="00894B7A" w:rsidRPr="00E76382" w:rsidRDefault="00894B7A" w:rsidP="00894B7A">
      <w:pPr>
        <w:pStyle w:val="a5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C298F" w:rsidTr="001C298F">
        <w:tc>
          <w:tcPr>
            <w:tcW w:w="3115" w:type="dxa"/>
          </w:tcPr>
          <w:p w:rsidR="001C298F" w:rsidRPr="001C298F" w:rsidRDefault="001C298F" w:rsidP="00894B7A">
            <w:pPr>
              <w:pStyle w:val="a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C298F">
              <w:rPr>
                <w:rFonts w:ascii="Times New Roman" w:eastAsiaTheme="minorHAnsi" w:hAnsi="Times New Roman"/>
                <w:sz w:val="28"/>
                <w:szCs w:val="28"/>
              </w:rPr>
              <w:t>ЗАВУЧ</w:t>
            </w:r>
          </w:p>
        </w:tc>
        <w:tc>
          <w:tcPr>
            <w:tcW w:w="3115" w:type="dxa"/>
          </w:tcPr>
          <w:p w:rsidR="001C298F" w:rsidRPr="001C298F" w:rsidRDefault="001C298F" w:rsidP="00894B7A">
            <w:pPr>
              <w:pStyle w:val="a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C298F">
              <w:rPr>
                <w:rFonts w:ascii="Times New Roman" w:eastAsiaTheme="minorHAnsi" w:hAnsi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3115" w:type="dxa"/>
          </w:tcPr>
          <w:p w:rsidR="001C298F" w:rsidRPr="001C298F" w:rsidRDefault="001C298F" w:rsidP="00894B7A">
            <w:pPr>
              <w:pStyle w:val="a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C298F">
              <w:rPr>
                <w:rFonts w:ascii="Times New Roman" w:eastAsiaTheme="minorHAnsi" w:hAnsi="Times New Roman"/>
                <w:sz w:val="28"/>
                <w:szCs w:val="28"/>
              </w:rPr>
              <w:t>Учитель-предметник</w:t>
            </w:r>
          </w:p>
        </w:tc>
      </w:tr>
      <w:tr w:rsidR="001C298F" w:rsidTr="00F93DB7">
        <w:tc>
          <w:tcPr>
            <w:tcW w:w="9345" w:type="dxa"/>
            <w:gridSpan w:val="3"/>
          </w:tcPr>
          <w:p w:rsidR="001C298F" w:rsidRPr="001C298F" w:rsidRDefault="001C298F" w:rsidP="00894B7A">
            <w:pPr>
              <w:pStyle w:val="a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C298F">
              <w:rPr>
                <w:rFonts w:ascii="Times New Roman" w:eastAsiaTheme="minorHAnsi" w:hAnsi="Times New Roman"/>
                <w:sz w:val="28"/>
                <w:szCs w:val="28"/>
              </w:rPr>
              <w:t>Методы работы</w:t>
            </w:r>
          </w:p>
        </w:tc>
      </w:tr>
    </w:tbl>
    <w:p w:rsidR="00894B7A" w:rsidRDefault="00894B7A" w:rsidP="00894B7A">
      <w:pPr>
        <w:pStyle w:val="a5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894B7A" w:rsidRDefault="001C298F" w:rsidP="00894B7A">
      <w:pPr>
        <w:pStyle w:val="a5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Большекетская средняя школа – </w:t>
      </w:r>
      <w:r w:rsidRPr="001C298F">
        <w:rPr>
          <w:rFonts w:ascii="Times New Roman" w:eastAsiaTheme="minorHAnsi" w:hAnsi="Times New Roman"/>
          <w:sz w:val="28"/>
          <w:szCs w:val="28"/>
        </w:rPr>
        <w:t>ведется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C298F">
        <w:rPr>
          <w:rFonts w:ascii="Times New Roman" w:eastAsiaTheme="minorHAnsi" w:hAnsi="Times New Roman"/>
          <w:sz w:val="28"/>
          <w:szCs w:val="28"/>
        </w:rPr>
        <w:t>постоянная индивидуаль</w:t>
      </w:r>
      <w:r>
        <w:rPr>
          <w:rFonts w:ascii="Times New Roman" w:eastAsiaTheme="minorHAnsi" w:hAnsi="Times New Roman"/>
          <w:sz w:val="28"/>
          <w:szCs w:val="28"/>
        </w:rPr>
        <w:t xml:space="preserve">ная работа с отстающими – с составлением индивидуального плана по работе с таким обучающимся, но из-за общего отношения- нежелания учиться - этого ребенка возникает проблема с реализацией плана обучения, зачастую нет поддержки и со стороны родителей таких детей. </w:t>
      </w:r>
      <w:r w:rsidR="00A27BE8">
        <w:rPr>
          <w:rFonts w:ascii="Times New Roman" w:eastAsiaTheme="minorHAnsi" w:hAnsi="Times New Roman"/>
          <w:sz w:val="28"/>
          <w:szCs w:val="28"/>
        </w:rPr>
        <w:t>Немаловажную роль в работе с неуспевающими играет Совет профилактики, действующий в ОУ на основании Положения о Совете.</w:t>
      </w:r>
    </w:p>
    <w:p w:rsidR="00894B7A" w:rsidRDefault="00894B7A" w:rsidP="00894B7A">
      <w:pPr>
        <w:pStyle w:val="a5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894B7A" w:rsidRDefault="00E450E8" w:rsidP="00894B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2 – </w:t>
      </w:r>
      <w:r w:rsidRPr="00E450E8">
        <w:rPr>
          <w:rFonts w:ascii="Times New Roman" w:hAnsi="Times New Roman"/>
          <w:sz w:val="28"/>
          <w:szCs w:val="28"/>
        </w:rPr>
        <w:t>списки обучающихся с академической задолженностью</w:t>
      </w:r>
      <w:r w:rsidR="00236F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F1E4D" w:rsidRDefault="00BF1E4D" w:rsidP="00894B7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6F8B" w:rsidRDefault="00236F8B" w:rsidP="00236F8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Чайдинская, Бушуйская, Комаровская основные школы, Троицкая средняя школа – нет академической задолженности. Кириковская средняя школа – один (9кл.),</w:t>
      </w:r>
      <w:r w:rsidRPr="00236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Большекетская средняя школа – один(1кл.), два(2кл.),</w:t>
      </w:r>
      <w:r w:rsidRPr="00236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Икшурминская средняя школа – один (7кл.),</w:t>
      </w:r>
      <w:r w:rsidRPr="00236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Пировская средняя школа – один (9кл.).</w:t>
      </w:r>
    </w:p>
    <w:p w:rsidR="00236F8B" w:rsidRPr="00894B7A" w:rsidRDefault="00236F8B" w:rsidP="00236F8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Также должна проводиться совместная работа – завуч - классный руководитель - педагог-предметник плюс индивидуальная работа.</w:t>
      </w:r>
    </w:p>
    <w:p w:rsidR="00236F8B" w:rsidRPr="00894B7A" w:rsidRDefault="00236F8B" w:rsidP="00236F8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236F8B" w:rsidRPr="00FD360B" w:rsidRDefault="00236F8B" w:rsidP="00894B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4</w:t>
      </w:r>
      <w:r w:rsidR="004532F1">
        <w:rPr>
          <w:rFonts w:ascii="Times New Roman" w:hAnsi="Times New Roman"/>
          <w:b/>
          <w:sz w:val="28"/>
          <w:szCs w:val="28"/>
        </w:rPr>
        <w:t xml:space="preserve"> </w:t>
      </w:r>
      <w:r w:rsidR="008B2394">
        <w:rPr>
          <w:rFonts w:ascii="Times New Roman" w:hAnsi="Times New Roman"/>
          <w:b/>
          <w:sz w:val="28"/>
          <w:szCs w:val="28"/>
        </w:rPr>
        <w:t>–</w:t>
      </w:r>
      <w:r w:rsidR="004532F1">
        <w:rPr>
          <w:rFonts w:ascii="Times New Roman" w:hAnsi="Times New Roman"/>
          <w:b/>
          <w:sz w:val="28"/>
          <w:szCs w:val="28"/>
        </w:rPr>
        <w:t xml:space="preserve"> </w:t>
      </w:r>
      <w:r w:rsidR="00FD360B" w:rsidRPr="00FD360B">
        <w:rPr>
          <w:rFonts w:ascii="Times New Roman" w:hAnsi="Times New Roman"/>
          <w:sz w:val="28"/>
          <w:szCs w:val="28"/>
        </w:rPr>
        <w:t>академическая неуспеваемость в сравнении с результатами КДР</w:t>
      </w:r>
      <w:r w:rsidR="00A77832">
        <w:rPr>
          <w:rFonts w:ascii="Times New Roman" w:hAnsi="Times New Roman"/>
          <w:sz w:val="28"/>
          <w:szCs w:val="28"/>
        </w:rPr>
        <w:t>.</w:t>
      </w:r>
    </w:p>
    <w:p w:rsidR="008B2394" w:rsidRDefault="008B2394" w:rsidP="00894B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-май, 2021г.   </w:t>
      </w:r>
      <w:r w:rsidRPr="008B2394">
        <w:rPr>
          <w:rFonts w:ascii="Times New Roman" w:hAnsi="Times New Roman"/>
          <w:sz w:val="28"/>
          <w:szCs w:val="28"/>
        </w:rPr>
        <w:t>Пировская средняя школа</w:t>
      </w:r>
      <w:r>
        <w:rPr>
          <w:rFonts w:ascii="Times New Roman" w:hAnsi="Times New Roman"/>
          <w:sz w:val="28"/>
          <w:szCs w:val="28"/>
        </w:rPr>
        <w:t xml:space="preserve"> – 27 человек</w:t>
      </w:r>
      <w:r w:rsidR="00FD360B">
        <w:rPr>
          <w:rFonts w:ascii="Times New Roman" w:hAnsi="Times New Roman"/>
          <w:sz w:val="28"/>
          <w:szCs w:val="28"/>
        </w:rPr>
        <w:t xml:space="preserve"> неуспевающих</w:t>
      </w:r>
    </w:p>
    <w:p w:rsidR="008B2394" w:rsidRDefault="008B2394" w:rsidP="00894B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сравнении списков </w:t>
      </w:r>
      <w:r w:rsidR="00B9678D">
        <w:rPr>
          <w:rFonts w:ascii="Times New Roman" w:hAnsi="Times New Roman"/>
          <w:sz w:val="28"/>
          <w:szCs w:val="28"/>
        </w:rPr>
        <w:t xml:space="preserve">полное </w:t>
      </w:r>
      <w:r>
        <w:rPr>
          <w:rFonts w:ascii="Times New Roman" w:hAnsi="Times New Roman"/>
          <w:sz w:val="28"/>
          <w:szCs w:val="28"/>
        </w:rPr>
        <w:t xml:space="preserve">совпадение </w:t>
      </w:r>
      <w:r w:rsidR="00A7783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неуспевающим по читательской грамотности</w:t>
      </w:r>
      <w:r w:rsidR="00A77832">
        <w:rPr>
          <w:rFonts w:ascii="Times New Roman" w:hAnsi="Times New Roman"/>
          <w:sz w:val="28"/>
          <w:szCs w:val="28"/>
        </w:rPr>
        <w:t>.</w:t>
      </w:r>
    </w:p>
    <w:p w:rsidR="00B9678D" w:rsidRDefault="00B9678D" w:rsidP="00894B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Решение: </w:t>
      </w:r>
    </w:p>
    <w:p w:rsidR="00A77832" w:rsidRDefault="00B9678D" w:rsidP="00894B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A77832">
        <w:rPr>
          <w:rFonts w:ascii="Times New Roman" w:hAnsi="Times New Roman"/>
          <w:sz w:val="28"/>
          <w:szCs w:val="28"/>
        </w:rPr>
        <w:t>еобходимо обязательно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A77832">
        <w:rPr>
          <w:rFonts w:ascii="Times New Roman" w:hAnsi="Times New Roman"/>
          <w:sz w:val="28"/>
          <w:szCs w:val="28"/>
        </w:rPr>
        <w:t>пропис</w:t>
      </w:r>
      <w:r>
        <w:rPr>
          <w:rFonts w:ascii="Times New Roman" w:hAnsi="Times New Roman"/>
          <w:sz w:val="28"/>
          <w:szCs w:val="28"/>
        </w:rPr>
        <w:t>ыв</w:t>
      </w:r>
      <w:r w:rsidR="00A77832">
        <w:rPr>
          <w:rFonts w:ascii="Times New Roman" w:hAnsi="Times New Roman"/>
          <w:sz w:val="28"/>
          <w:szCs w:val="28"/>
        </w:rPr>
        <w:t>ать свою работу с неуспевающими</w:t>
      </w:r>
      <w:r>
        <w:rPr>
          <w:rFonts w:ascii="Times New Roman" w:hAnsi="Times New Roman"/>
          <w:sz w:val="28"/>
          <w:szCs w:val="28"/>
        </w:rPr>
        <w:t xml:space="preserve"> в нормативных документах школы</w:t>
      </w:r>
      <w:r w:rsidR="0047201A">
        <w:rPr>
          <w:rFonts w:ascii="Times New Roman" w:hAnsi="Times New Roman"/>
          <w:sz w:val="28"/>
          <w:szCs w:val="28"/>
        </w:rPr>
        <w:t>;</w:t>
      </w:r>
    </w:p>
    <w:p w:rsidR="0047201A" w:rsidRDefault="00B9678D" w:rsidP="00894B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Советов профилактики должна осуществляться в каждом общеобразовательном учреждении</w:t>
      </w:r>
      <w:r w:rsidR="0047201A">
        <w:rPr>
          <w:rFonts w:ascii="Times New Roman" w:hAnsi="Times New Roman"/>
          <w:sz w:val="28"/>
          <w:szCs w:val="28"/>
        </w:rPr>
        <w:t>;</w:t>
      </w:r>
    </w:p>
    <w:p w:rsidR="00DA54E6" w:rsidRDefault="0047201A" w:rsidP="00894B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профилактике учебной </w:t>
      </w:r>
      <w:proofErr w:type="spellStart"/>
      <w:r>
        <w:rPr>
          <w:rFonts w:ascii="Times New Roman" w:hAnsi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: создать Положение о внутришкольной системе профилактики учебной </w:t>
      </w:r>
      <w:proofErr w:type="spellStart"/>
      <w:r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="00DA54E6">
        <w:rPr>
          <w:rFonts w:ascii="Times New Roman" w:hAnsi="Times New Roman"/>
          <w:sz w:val="28"/>
          <w:szCs w:val="28"/>
        </w:rPr>
        <w:t>;</w:t>
      </w:r>
    </w:p>
    <w:p w:rsidR="00B9678D" w:rsidRDefault="00DA54E6" w:rsidP="00894B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продумать, проработать – будет ли это ИОМ неуспешного (до конца мая 2022г.)</w:t>
      </w:r>
      <w:r w:rsidR="00B9678D">
        <w:rPr>
          <w:rFonts w:ascii="Times New Roman" w:hAnsi="Times New Roman"/>
          <w:sz w:val="28"/>
          <w:szCs w:val="28"/>
        </w:rPr>
        <w:t xml:space="preserve"> </w:t>
      </w:r>
    </w:p>
    <w:p w:rsidR="00DA54E6" w:rsidRDefault="00DA54E6" w:rsidP="00894B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Все нормативные документы разместить на сайте ОУ. Рассмотреть на заседании методической службы.</w:t>
      </w:r>
    </w:p>
    <w:p w:rsidR="00DA54E6" w:rsidRDefault="00DA54E6" w:rsidP="00894B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Школьные программы по повышению качества образования должны быть разработаны до начала июня 2022г. </w:t>
      </w:r>
    </w:p>
    <w:p w:rsidR="00A6075D" w:rsidRDefault="00A6075D" w:rsidP="00894B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Методические рекомендации ФИОКО всем для ознакомления. Три направления по работе ОУ со ШНРО. Отработать те, которые применимы в условиях конкретного ОУ.</w:t>
      </w:r>
    </w:p>
    <w:p w:rsidR="00A6075D" w:rsidRDefault="00A6075D" w:rsidP="00894B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2F080D" w:rsidRDefault="00A6075D" w:rsidP="00894B7A">
      <w:pPr>
        <w:pStyle w:val="a5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F080D">
        <w:rPr>
          <w:rFonts w:ascii="Times New Roman" w:hAnsi="Times New Roman"/>
          <w:b/>
          <w:sz w:val="28"/>
          <w:szCs w:val="28"/>
        </w:rPr>
        <w:t xml:space="preserve"> </w:t>
      </w:r>
      <w:r w:rsidR="002F080D" w:rsidRPr="002F080D">
        <w:rPr>
          <w:rFonts w:ascii="Times New Roman" w:hAnsi="Times New Roman"/>
          <w:b/>
          <w:sz w:val="28"/>
          <w:szCs w:val="28"/>
        </w:rPr>
        <w:t xml:space="preserve">Вопрос 4. </w:t>
      </w:r>
      <w:r w:rsidRPr="002F080D">
        <w:rPr>
          <w:rFonts w:ascii="Times New Roman" w:hAnsi="Times New Roman"/>
          <w:b/>
          <w:sz w:val="28"/>
          <w:szCs w:val="28"/>
        </w:rPr>
        <w:t xml:space="preserve">    </w:t>
      </w:r>
      <w:r w:rsidR="002F080D" w:rsidRPr="002F080D">
        <w:rPr>
          <w:rFonts w:ascii="Times New Roman" w:eastAsiaTheme="minorHAnsi" w:hAnsi="Times New Roman"/>
          <w:b/>
          <w:sz w:val="28"/>
          <w:szCs w:val="28"/>
        </w:rPr>
        <w:t xml:space="preserve">Дорожная карта по работе со школами муниципалитета в направлении повышения </w:t>
      </w:r>
      <w:r w:rsidR="002F080D">
        <w:rPr>
          <w:rFonts w:ascii="Times New Roman" w:eastAsiaTheme="minorHAnsi" w:hAnsi="Times New Roman"/>
          <w:b/>
          <w:sz w:val="28"/>
          <w:szCs w:val="28"/>
        </w:rPr>
        <w:t>качества образования.</w:t>
      </w:r>
    </w:p>
    <w:p w:rsidR="002F080D" w:rsidRDefault="002F080D" w:rsidP="00894B7A">
      <w:pPr>
        <w:pStyle w:val="a5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6075D" w:rsidRPr="002F080D" w:rsidRDefault="002F080D" w:rsidP="00894B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</w:t>
      </w:r>
      <w:r w:rsidR="00BE04B4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2F080D">
        <w:rPr>
          <w:rFonts w:ascii="Times New Roman" w:eastAsiaTheme="minorHAnsi" w:hAnsi="Times New Roman"/>
          <w:sz w:val="28"/>
          <w:szCs w:val="28"/>
        </w:rPr>
        <w:t>Необходимо</w:t>
      </w:r>
      <w:r w:rsidR="00A6075D" w:rsidRPr="002F080D">
        <w:rPr>
          <w:rFonts w:ascii="Times New Roman" w:hAnsi="Times New Roman"/>
          <w:sz w:val="28"/>
          <w:szCs w:val="28"/>
        </w:rPr>
        <w:t xml:space="preserve"> </w:t>
      </w:r>
      <w:r w:rsidR="00BE04B4">
        <w:rPr>
          <w:rFonts w:ascii="Times New Roman" w:hAnsi="Times New Roman"/>
          <w:sz w:val="28"/>
          <w:szCs w:val="28"/>
        </w:rPr>
        <w:t>начать</w:t>
      </w:r>
      <w:r w:rsidR="00A6075D" w:rsidRPr="002F08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дорожной карты, определяющей меры по выходу из списка школ с низкими образовательными результатами</w:t>
      </w:r>
      <w:r w:rsidR="00BE04B4">
        <w:rPr>
          <w:rFonts w:ascii="Times New Roman" w:hAnsi="Times New Roman"/>
          <w:sz w:val="28"/>
          <w:szCs w:val="28"/>
        </w:rPr>
        <w:t>. (Имеется примерный шаблон</w:t>
      </w:r>
      <w:r w:rsidR="00A6075D" w:rsidRPr="002F080D">
        <w:rPr>
          <w:rFonts w:ascii="Times New Roman" w:hAnsi="Times New Roman"/>
          <w:sz w:val="28"/>
          <w:szCs w:val="28"/>
        </w:rPr>
        <w:t xml:space="preserve"> </w:t>
      </w:r>
      <w:r w:rsidR="00BE04B4">
        <w:rPr>
          <w:rFonts w:ascii="Times New Roman" w:hAnsi="Times New Roman"/>
          <w:sz w:val="28"/>
          <w:szCs w:val="28"/>
        </w:rPr>
        <w:t>карты)</w:t>
      </w:r>
      <w:r w:rsidR="00337F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51403">
        <w:rPr>
          <w:rFonts w:ascii="Times New Roman" w:hAnsi="Times New Roman"/>
          <w:sz w:val="28"/>
          <w:szCs w:val="28"/>
        </w:rPr>
        <w:t xml:space="preserve">Подумать над конкретными мероприятиями в дорожной карте, как для своей школы так и для округа к следующему заседанию МС 05.05.2022г. </w:t>
      </w:r>
    </w:p>
    <w:p w:rsidR="00DA54E6" w:rsidRDefault="00DA54E6" w:rsidP="00894B7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37FF7" w:rsidRPr="00337FF7" w:rsidRDefault="00337FF7" w:rsidP="00337FF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Вопрос 5. </w:t>
      </w:r>
      <w:r w:rsidRPr="00337FF7">
        <w:rPr>
          <w:rFonts w:ascii="Times New Roman" w:eastAsiaTheme="minorHAnsi" w:hAnsi="Times New Roman"/>
          <w:b/>
          <w:sz w:val="28"/>
          <w:szCs w:val="28"/>
        </w:rPr>
        <w:t>Проектно-программный подход как способ повышения качества образования:</w:t>
      </w:r>
    </w:p>
    <w:p w:rsidR="00337FF7" w:rsidRPr="00337FF7" w:rsidRDefault="00337FF7" w:rsidP="00337FF7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337FF7">
        <w:rPr>
          <w:rFonts w:ascii="Times New Roman" w:eastAsiaTheme="minorHAnsi" w:hAnsi="Times New Roman"/>
          <w:b/>
          <w:i/>
          <w:sz w:val="28"/>
          <w:szCs w:val="28"/>
        </w:rPr>
        <w:t>- представление алгоритма разработки школьной программы повышения КО;</w:t>
      </w:r>
    </w:p>
    <w:p w:rsidR="00337FF7" w:rsidRPr="00337FF7" w:rsidRDefault="00337FF7" w:rsidP="00337FF7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337FF7">
        <w:rPr>
          <w:rFonts w:ascii="Times New Roman" w:eastAsiaTheme="minorHAnsi" w:hAnsi="Times New Roman"/>
          <w:b/>
          <w:i/>
          <w:sz w:val="28"/>
          <w:szCs w:val="28"/>
        </w:rPr>
        <w:t>- знакомство со способом экспертизы аналитических текстов;</w:t>
      </w:r>
    </w:p>
    <w:p w:rsidR="002F080D" w:rsidRDefault="00337FF7" w:rsidP="00337FF7">
      <w:pPr>
        <w:pStyle w:val="a5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337FF7">
        <w:rPr>
          <w:rFonts w:ascii="Times New Roman" w:eastAsiaTheme="minorHAnsi" w:hAnsi="Times New Roman"/>
          <w:b/>
          <w:i/>
          <w:sz w:val="28"/>
          <w:szCs w:val="28"/>
        </w:rPr>
        <w:t>- припоминание навыков работы в команде</w:t>
      </w:r>
      <w:r>
        <w:rPr>
          <w:rFonts w:ascii="Times New Roman" w:eastAsiaTheme="minorHAnsi" w:hAnsi="Times New Roman"/>
          <w:b/>
          <w:i/>
          <w:sz w:val="28"/>
          <w:szCs w:val="28"/>
        </w:rPr>
        <w:t>.</w:t>
      </w:r>
    </w:p>
    <w:p w:rsidR="00337FF7" w:rsidRDefault="00337FF7" w:rsidP="00337FF7">
      <w:pPr>
        <w:pStyle w:val="a5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337FF7">
        <w:rPr>
          <w:rFonts w:ascii="Times New Roman" w:eastAsiaTheme="minorHAnsi" w:hAnsi="Times New Roman"/>
          <w:i/>
          <w:sz w:val="28"/>
          <w:szCs w:val="28"/>
        </w:rPr>
        <w:t>Выступила: Пахмутова И.Г.</w:t>
      </w:r>
      <w:r>
        <w:rPr>
          <w:rFonts w:ascii="Times New Roman" w:eastAsiaTheme="minorHAnsi" w:hAnsi="Times New Roman"/>
          <w:i/>
          <w:sz w:val="28"/>
          <w:szCs w:val="28"/>
        </w:rPr>
        <w:t>, директор МБОУ «Большекетская средняя школа», участник КПК по проектно-программному подходу, как способу повышения качества образования.</w:t>
      </w:r>
      <w:r w:rsidRPr="00337FF7">
        <w:rPr>
          <w:rFonts w:ascii="Times New Roman" w:eastAsiaTheme="minorHAnsi" w:hAnsi="Times New Roman"/>
          <w:i/>
          <w:sz w:val="28"/>
          <w:szCs w:val="28"/>
        </w:rPr>
        <w:t xml:space="preserve"> </w:t>
      </w:r>
    </w:p>
    <w:p w:rsidR="00337FF7" w:rsidRDefault="00337FF7" w:rsidP="00337FF7">
      <w:pPr>
        <w:pStyle w:val="a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       </w:t>
      </w:r>
      <w:r>
        <w:rPr>
          <w:rFonts w:ascii="Times New Roman" w:eastAsiaTheme="minorHAnsi" w:hAnsi="Times New Roman"/>
          <w:sz w:val="28"/>
          <w:szCs w:val="28"/>
        </w:rPr>
        <w:t>Программа по повышению качества образования должна быть разработана в ОУ, тем более, если школа попала в список ШНРО</w:t>
      </w:r>
      <w:r w:rsidR="00F14741">
        <w:rPr>
          <w:rFonts w:ascii="Times New Roman" w:eastAsiaTheme="minorHAnsi" w:hAnsi="Times New Roman"/>
          <w:sz w:val="28"/>
          <w:szCs w:val="28"/>
        </w:rPr>
        <w:t xml:space="preserve">. Программа будет включать в себя проекты -1,2 или 5 – обычно по количеству первоочередных проблем, стоящих перед школой. Проекты могут </w:t>
      </w:r>
      <w:proofErr w:type="gramStart"/>
      <w:r w:rsidR="00F14741">
        <w:rPr>
          <w:rFonts w:ascii="Times New Roman" w:eastAsiaTheme="minorHAnsi" w:hAnsi="Times New Roman"/>
          <w:sz w:val="28"/>
          <w:szCs w:val="28"/>
        </w:rPr>
        <w:t>быть  управленческие</w:t>
      </w:r>
      <w:proofErr w:type="gramEnd"/>
      <w:r w:rsidR="00F14741">
        <w:rPr>
          <w:rFonts w:ascii="Times New Roman" w:eastAsiaTheme="minorHAnsi" w:hAnsi="Times New Roman"/>
          <w:sz w:val="28"/>
          <w:szCs w:val="28"/>
        </w:rPr>
        <w:t xml:space="preserve"> или педагогические</w:t>
      </w:r>
      <w:r w:rsidR="002E0DD7">
        <w:rPr>
          <w:rFonts w:ascii="Times New Roman" w:eastAsiaTheme="minorHAnsi" w:hAnsi="Times New Roman"/>
          <w:sz w:val="28"/>
          <w:szCs w:val="28"/>
        </w:rPr>
        <w:t>.</w:t>
      </w:r>
    </w:p>
    <w:p w:rsidR="002E0DD7" w:rsidRDefault="002E0DD7" w:rsidP="00337FF7">
      <w:pPr>
        <w:pStyle w:val="a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Алгоритм создания программы – установить причины и проблемы низкого качества образования</w:t>
      </w:r>
      <w:r w:rsidR="00802404">
        <w:rPr>
          <w:rFonts w:ascii="Times New Roman" w:eastAsiaTheme="minorHAnsi" w:hAnsi="Times New Roman"/>
          <w:sz w:val="28"/>
          <w:szCs w:val="28"/>
        </w:rPr>
        <w:t>, отсюда формулируем цель, из цели – задачи и под решение задач – мероприятия.</w:t>
      </w:r>
    </w:p>
    <w:p w:rsidR="00802404" w:rsidRDefault="00802404" w:rsidP="00337FF7">
      <w:pPr>
        <w:pStyle w:val="a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Совещание о внутришкольной системе качества образования в ОУ округа прове</w:t>
      </w:r>
      <w:r w:rsidR="00EC4F9F">
        <w:rPr>
          <w:rFonts w:ascii="Times New Roman" w:eastAsiaTheme="minorHAnsi" w:hAnsi="Times New Roman"/>
          <w:sz w:val="28"/>
          <w:szCs w:val="28"/>
        </w:rPr>
        <w:t xml:space="preserve">сти </w:t>
      </w:r>
      <w:r w:rsidR="00EC4F9F" w:rsidRPr="008419FC">
        <w:rPr>
          <w:rFonts w:ascii="Times New Roman" w:eastAsiaTheme="minorHAnsi" w:hAnsi="Times New Roman"/>
          <w:b/>
          <w:sz w:val="28"/>
          <w:szCs w:val="28"/>
        </w:rPr>
        <w:t>09.06.2022г.</w:t>
      </w:r>
      <w:r w:rsidR="00EC4F9F">
        <w:rPr>
          <w:rFonts w:ascii="Times New Roman" w:eastAsiaTheme="minorHAnsi" w:hAnsi="Times New Roman"/>
          <w:sz w:val="28"/>
          <w:szCs w:val="28"/>
        </w:rPr>
        <w:t xml:space="preserve"> Также к совеща</w:t>
      </w:r>
      <w:r>
        <w:rPr>
          <w:rFonts w:ascii="Times New Roman" w:eastAsiaTheme="minorHAnsi" w:hAnsi="Times New Roman"/>
          <w:sz w:val="28"/>
          <w:szCs w:val="28"/>
        </w:rPr>
        <w:t>нию</w:t>
      </w:r>
      <w:r w:rsidR="00EC4F9F">
        <w:rPr>
          <w:rFonts w:ascii="Times New Roman" w:eastAsiaTheme="minorHAnsi" w:hAnsi="Times New Roman"/>
          <w:sz w:val="28"/>
          <w:szCs w:val="28"/>
        </w:rPr>
        <w:t xml:space="preserve"> продумать примерное положение о </w:t>
      </w:r>
      <w:r w:rsidR="00EC4F9F">
        <w:rPr>
          <w:rFonts w:ascii="Times New Roman" w:eastAsiaTheme="minorHAnsi" w:hAnsi="Times New Roman"/>
          <w:sz w:val="28"/>
          <w:szCs w:val="28"/>
        </w:rPr>
        <w:lastRenderedPageBreak/>
        <w:t xml:space="preserve">внутришкольной системе профилактики учебной </w:t>
      </w:r>
      <w:proofErr w:type="spellStart"/>
      <w:r w:rsidR="00EC4F9F">
        <w:rPr>
          <w:rFonts w:ascii="Times New Roman" w:eastAsiaTheme="minorHAnsi" w:hAnsi="Times New Roman"/>
          <w:sz w:val="28"/>
          <w:szCs w:val="28"/>
        </w:rPr>
        <w:t>неуспешности</w:t>
      </w:r>
      <w:proofErr w:type="spellEnd"/>
      <w:r w:rsidR="00EC4F9F">
        <w:rPr>
          <w:rFonts w:ascii="Times New Roman" w:eastAsiaTheme="minorHAnsi" w:hAnsi="Times New Roman"/>
          <w:sz w:val="28"/>
          <w:szCs w:val="28"/>
        </w:rPr>
        <w:t>.</w:t>
      </w:r>
      <w:r w:rsidR="009E3300">
        <w:rPr>
          <w:rFonts w:ascii="Times New Roman" w:eastAsiaTheme="minorHAnsi" w:hAnsi="Times New Roman"/>
          <w:sz w:val="28"/>
          <w:szCs w:val="28"/>
        </w:rPr>
        <w:t xml:space="preserve"> Полностью готовым положение о внутришкольной системе профилактики учебной </w:t>
      </w:r>
      <w:proofErr w:type="spellStart"/>
      <w:r w:rsidR="009E3300">
        <w:rPr>
          <w:rFonts w:ascii="Times New Roman" w:eastAsiaTheme="minorHAnsi" w:hAnsi="Times New Roman"/>
          <w:sz w:val="28"/>
          <w:szCs w:val="28"/>
        </w:rPr>
        <w:t>неуспешности</w:t>
      </w:r>
      <w:proofErr w:type="spellEnd"/>
      <w:r w:rsidR="009E3300">
        <w:rPr>
          <w:rFonts w:ascii="Times New Roman" w:eastAsiaTheme="minorHAnsi" w:hAnsi="Times New Roman"/>
          <w:sz w:val="28"/>
          <w:szCs w:val="28"/>
        </w:rPr>
        <w:t xml:space="preserve"> должно быть к </w:t>
      </w:r>
      <w:bookmarkStart w:id="0" w:name="_GoBack"/>
      <w:r w:rsidR="009E3300" w:rsidRPr="008419FC">
        <w:rPr>
          <w:rFonts w:ascii="Times New Roman" w:eastAsiaTheme="minorHAnsi" w:hAnsi="Times New Roman"/>
          <w:b/>
          <w:sz w:val="28"/>
          <w:szCs w:val="28"/>
        </w:rPr>
        <w:t>16.06.2022г.</w:t>
      </w:r>
      <w:bookmarkEnd w:id="0"/>
    </w:p>
    <w:p w:rsidR="00EC4F9F" w:rsidRPr="00337FF7" w:rsidRDefault="00EC4F9F" w:rsidP="00337FF7">
      <w:pPr>
        <w:pStyle w:val="a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9E3300">
        <w:rPr>
          <w:rFonts w:ascii="Times New Roman" w:eastAsiaTheme="minorHAnsi" w:hAnsi="Times New Roman"/>
          <w:sz w:val="28"/>
          <w:szCs w:val="28"/>
        </w:rPr>
        <w:t>Проведение и</w:t>
      </w:r>
      <w:r>
        <w:rPr>
          <w:rFonts w:ascii="Times New Roman" w:eastAsiaTheme="minorHAnsi" w:hAnsi="Times New Roman"/>
          <w:sz w:val="28"/>
          <w:szCs w:val="28"/>
        </w:rPr>
        <w:t>тог</w:t>
      </w:r>
      <w:r w:rsidR="009E3300">
        <w:rPr>
          <w:rFonts w:ascii="Times New Roman" w:eastAsiaTheme="minorHAnsi" w:hAnsi="Times New Roman"/>
          <w:sz w:val="28"/>
          <w:szCs w:val="28"/>
        </w:rPr>
        <w:t>ового</w:t>
      </w:r>
      <w:r>
        <w:rPr>
          <w:rFonts w:ascii="Times New Roman" w:eastAsiaTheme="minorHAnsi" w:hAnsi="Times New Roman"/>
          <w:sz w:val="28"/>
          <w:szCs w:val="28"/>
        </w:rPr>
        <w:t xml:space="preserve"> заседани</w:t>
      </w:r>
      <w:r w:rsidR="009E3300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 методической службы назн</w:t>
      </w:r>
      <w:r w:rsidR="009E3300">
        <w:rPr>
          <w:rFonts w:ascii="Times New Roman" w:eastAsiaTheme="minorHAnsi" w:hAnsi="Times New Roman"/>
          <w:sz w:val="28"/>
          <w:szCs w:val="28"/>
        </w:rPr>
        <w:t xml:space="preserve">ачить на </w:t>
      </w:r>
      <w:r w:rsidR="009E3300" w:rsidRPr="008419FC">
        <w:rPr>
          <w:rFonts w:ascii="Times New Roman" w:eastAsiaTheme="minorHAnsi" w:hAnsi="Times New Roman"/>
          <w:b/>
          <w:sz w:val="28"/>
          <w:szCs w:val="28"/>
        </w:rPr>
        <w:t>16.06.2022г.</w:t>
      </w:r>
      <w:r w:rsidR="009E3300">
        <w:rPr>
          <w:rFonts w:ascii="Times New Roman" w:eastAsiaTheme="minorHAnsi" w:hAnsi="Times New Roman"/>
          <w:sz w:val="28"/>
          <w:szCs w:val="28"/>
        </w:rPr>
        <w:t xml:space="preserve"> </w:t>
      </w:r>
    </w:p>
    <w:sectPr w:rsidR="00EC4F9F" w:rsidRPr="00337FF7" w:rsidSect="003B3E6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648"/>
    <w:multiLevelType w:val="hybridMultilevel"/>
    <w:tmpl w:val="C1C8C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3661E"/>
    <w:multiLevelType w:val="hybridMultilevel"/>
    <w:tmpl w:val="806E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E0371"/>
    <w:multiLevelType w:val="hybridMultilevel"/>
    <w:tmpl w:val="E6FA8AB0"/>
    <w:lvl w:ilvl="0" w:tplc="2ADED286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83675"/>
    <w:multiLevelType w:val="hybridMultilevel"/>
    <w:tmpl w:val="EEE0AC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9408F7"/>
    <w:multiLevelType w:val="hybridMultilevel"/>
    <w:tmpl w:val="E748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61C8D"/>
    <w:multiLevelType w:val="hybridMultilevel"/>
    <w:tmpl w:val="6BF28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97A67"/>
    <w:multiLevelType w:val="hybridMultilevel"/>
    <w:tmpl w:val="9AA0606E"/>
    <w:lvl w:ilvl="0" w:tplc="E2F09BAC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581178F"/>
    <w:multiLevelType w:val="hybridMultilevel"/>
    <w:tmpl w:val="A06CD902"/>
    <w:lvl w:ilvl="0" w:tplc="411A147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E9A2325"/>
    <w:multiLevelType w:val="hybridMultilevel"/>
    <w:tmpl w:val="8F6E1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E5DF0"/>
    <w:multiLevelType w:val="hybridMultilevel"/>
    <w:tmpl w:val="0348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E06A5"/>
    <w:multiLevelType w:val="hybridMultilevel"/>
    <w:tmpl w:val="2118F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31CF2"/>
    <w:multiLevelType w:val="hybridMultilevel"/>
    <w:tmpl w:val="42A29E84"/>
    <w:lvl w:ilvl="0" w:tplc="510463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71081580"/>
    <w:multiLevelType w:val="hybridMultilevel"/>
    <w:tmpl w:val="73561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87D5E"/>
    <w:multiLevelType w:val="multilevel"/>
    <w:tmpl w:val="1C6A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2D"/>
    <w:rsid w:val="00001381"/>
    <w:rsid w:val="00006B4B"/>
    <w:rsid w:val="0000708D"/>
    <w:rsid w:val="000104AE"/>
    <w:rsid w:val="00012849"/>
    <w:rsid w:val="00020797"/>
    <w:rsid w:val="00031474"/>
    <w:rsid w:val="00060960"/>
    <w:rsid w:val="000C69DB"/>
    <w:rsid w:val="000D2B2F"/>
    <w:rsid w:val="000E3E9B"/>
    <w:rsid w:val="000F16F5"/>
    <w:rsid w:val="000F1D33"/>
    <w:rsid w:val="00123EFF"/>
    <w:rsid w:val="001333C0"/>
    <w:rsid w:val="00146897"/>
    <w:rsid w:val="00163781"/>
    <w:rsid w:val="00193A15"/>
    <w:rsid w:val="001C2583"/>
    <w:rsid w:val="001C298F"/>
    <w:rsid w:val="001C79E1"/>
    <w:rsid w:val="001D38C8"/>
    <w:rsid w:val="001E31C2"/>
    <w:rsid w:val="00216D76"/>
    <w:rsid w:val="00230DC6"/>
    <w:rsid w:val="002347FD"/>
    <w:rsid w:val="00236F8B"/>
    <w:rsid w:val="00241102"/>
    <w:rsid w:val="002472C2"/>
    <w:rsid w:val="00256DE6"/>
    <w:rsid w:val="002637BC"/>
    <w:rsid w:val="00270DA5"/>
    <w:rsid w:val="00275A53"/>
    <w:rsid w:val="00282263"/>
    <w:rsid w:val="00297A47"/>
    <w:rsid w:val="002A0F69"/>
    <w:rsid w:val="002A4600"/>
    <w:rsid w:val="002E0DD7"/>
    <w:rsid w:val="002E50D8"/>
    <w:rsid w:val="002E53F6"/>
    <w:rsid w:val="002E5CCD"/>
    <w:rsid w:val="002F080D"/>
    <w:rsid w:val="00311361"/>
    <w:rsid w:val="003228A8"/>
    <w:rsid w:val="0033096A"/>
    <w:rsid w:val="003323DD"/>
    <w:rsid w:val="00337699"/>
    <w:rsid w:val="00337FF7"/>
    <w:rsid w:val="00340361"/>
    <w:rsid w:val="0037107C"/>
    <w:rsid w:val="00396B86"/>
    <w:rsid w:val="003A0A8B"/>
    <w:rsid w:val="003B3E60"/>
    <w:rsid w:val="003B4C0F"/>
    <w:rsid w:val="003E5FC1"/>
    <w:rsid w:val="003F78A0"/>
    <w:rsid w:val="00452FA2"/>
    <w:rsid w:val="004532F1"/>
    <w:rsid w:val="00460718"/>
    <w:rsid w:val="00470AB8"/>
    <w:rsid w:val="0047201A"/>
    <w:rsid w:val="004763DF"/>
    <w:rsid w:val="00486509"/>
    <w:rsid w:val="004B5D21"/>
    <w:rsid w:val="004D1F2D"/>
    <w:rsid w:val="004E384B"/>
    <w:rsid w:val="004F494A"/>
    <w:rsid w:val="00503A2C"/>
    <w:rsid w:val="0053187C"/>
    <w:rsid w:val="00590A1E"/>
    <w:rsid w:val="005A534A"/>
    <w:rsid w:val="005C1D1E"/>
    <w:rsid w:val="005C4207"/>
    <w:rsid w:val="005D62E8"/>
    <w:rsid w:val="005D6F0F"/>
    <w:rsid w:val="005E6E97"/>
    <w:rsid w:val="005E7ACA"/>
    <w:rsid w:val="00605DFD"/>
    <w:rsid w:val="00616B74"/>
    <w:rsid w:val="00630C67"/>
    <w:rsid w:val="006340DB"/>
    <w:rsid w:val="00634ABF"/>
    <w:rsid w:val="00647D9D"/>
    <w:rsid w:val="00664B3A"/>
    <w:rsid w:val="00671BDA"/>
    <w:rsid w:val="006730E2"/>
    <w:rsid w:val="0067597A"/>
    <w:rsid w:val="006945FF"/>
    <w:rsid w:val="00695B3A"/>
    <w:rsid w:val="006C4327"/>
    <w:rsid w:val="006D76AA"/>
    <w:rsid w:val="006E3BAD"/>
    <w:rsid w:val="006E4A00"/>
    <w:rsid w:val="006E6228"/>
    <w:rsid w:val="006F4E00"/>
    <w:rsid w:val="007026C2"/>
    <w:rsid w:val="007103BF"/>
    <w:rsid w:val="007210EB"/>
    <w:rsid w:val="00725B48"/>
    <w:rsid w:val="007370C5"/>
    <w:rsid w:val="00741DD3"/>
    <w:rsid w:val="0077099A"/>
    <w:rsid w:val="007771BD"/>
    <w:rsid w:val="007A40E8"/>
    <w:rsid w:val="007A7D83"/>
    <w:rsid w:val="00802404"/>
    <w:rsid w:val="0080715E"/>
    <w:rsid w:val="00835DC8"/>
    <w:rsid w:val="008419FC"/>
    <w:rsid w:val="0084698C"/>
    <w:rsid w:val="008510DE"/>
    <w:rsid w:val="00854FA4"/>
    <w:rsid w:val="00862076"/>
    <w:rsid w:val="008759D9"/>
    <w:rsid w:val="008833C1"/>
    <w:rsid w:val="00884682"/>
    <w:rsid w:val="00894B7A"/>
    <w:rsid w:val="00896531"/>
    <w:rsid w:val="008B2394"/>
    <w:rsid w:val="009010D5"/>
    <w:rsid w:val="00904CC0"/>
    <w:rsid w:val="0091157D"/>
    <w:rsid w:val="009316F6"/>
    <w:rsid w:val="009453C5"/>
    <w:rsid w:val="00954FC1"/>
    <w:rsid w:val="00976F93"/>
    <w:rsid w:val="00984CB2"/>
    <w:rsid w:val="00991B00"/>
    <w:rsid w:val="009B639B"/>
    <w:rsid w:val="009D6036"/>
    <w:rsid w:val="009E3300"/>
    <w:rsid w:val="009E75E2"/>
    <w:rsid w:val="00A27245"/>
    <w:rsid w:val="00A27BE8"/>
    <w:rsid w:val="00A313B7"/>
    <w:rsid w:val="00A32DD0"/>
    <w:rsid w:val="00A37027"/>
    <w:rsid w:val="00A57238"/>
    <w:rsid w:val="00A6075D"/>
    <w:rsid w:val="00A76610"/>
    <w:rsid w:val="00A77832"/>
    <w:rsid w:val="00A77F5D"/>
    <w:rsid w:val="00A84C34"/>
    <w:rsid w:val="00AB0E0C"/>
    <w:rsid w:val="00AC1560"/>
    <w:rsid w:val="00AC6D0B"/>
    <w:rsid w:val="00AC7CD7"/>
    <w:rsid w:val="00AE328A"/>
    <w:rsid w:val="00B0667F"/>
    <w:rsid w:val="00B07CD5"/>
    <w:rsid w:val="00B322C5"/>
    <w:rsid w:val="00B3278F"/>
    <w:rsid w:val="00B34A37"/>
    <w:rsid w:val="00B35B19"/>
    <w:rsid w:val="00B36BC7"/>
    <w:rsid w:val="00B51403"/>
    <w:rsid w:val="00B56702"/>
    <w:rsid w:val="00B62D03"/>
    <w:rsid w:val="00B82E8A"/>
    <w:rsid w:val="00B95582"/>
    <w:rsid w:val="00B9678D"/>
    <w:rsid w:val="00BA2D7A"/>
    <w:rsid w:val="00BB72B5"/>
    <w:rsid w:val="00BB74B1"/>
    <w:rsid w:val="00BC5661"/>
    <w:rsid w:val="00BD1490"/>
    <w:rsid w:val="00BD5555"/>
    <w:rsid w:val="00BE04B4"/>
    <w:rsid w:val="00BE498B"/>
    <w:rsid w:val="00BF1E4D"/>
    <w:rsid w:val="00C03C2B"/>
    <w:rsid w:val="00C25B27"/>
    <w:rsid w:val="00C60DA7"/>
    <w:rsid w:val="00C67B07"/>
    <w:rsid w:val="00C8748C"/>
    <w:rsid w:val="00C95270"/>
    <w:rsid w:val="00CC72D4"/>
    <w:rsid w:val="00CD3294"/>
    <w:rsid w:val="00CD452E"/>
    <w:rsid w:val="00D0560F"/>
    <w:rsid w:val="00D0649E"/>
    <w:rsid w:val="00D070A4"/>
    <w:rsid w:val="00D17E43"/>
    <w:rsid w:val="00D24860"/>
    <w:rsid w:val="00D33358"/>
    <w:rsid w:val="00D35285"/>
    <w:rsid w:val="00D37C21"/>
    <w:rsid w:val="00D51549"/>
    <w:rsid w:val="00D54D1D"/>
    <w:rsid w:val="00D60B92"/>
    <w:rsid w:val="00D83011"/>
    <w:rsid w:val="00DA024F"/>
    <w:rsid w:val="00DA4835"/>
    <w:rsid w:val="00DA54E6"/>
    <w:rsid w:val="00DD17CE"/>
    <w:rsid w:val="00DE59DD"/>
    <w:rsid w:val="00DF583D"/>
    <w:rsid w:val="00E04156"/>
    <w:rsid w:val="00E05928"/>
    <w:rsid w:val="00E22EF8"/>
    <w:rsid w:val="00E275D2"/>
    <w:rsid w:val="00E34ACC"/>
    <w:rsid w:val="00E450E8"/>
    <w:rsid w:val="00E76382"/>
    <w:rsid w:val="00E86BAD"/>
    <w:rsid w:val="00EA0E98"/>
    <w:rsid w:val="00EA18FC"/>
    <w:rsid w:val="00EC4F9F"/>
    <w:rsid w:val="00EC6FCA"/>
    <w:rsid w:val="00ED0528"/>
    <w:rsid w:val="00EF4061"/>
    <w:rsid w:val="00F0420B"/>
    <w:rsid w:val="00F14741"/>
    <w:rsid w:val="00F22E89"/>
    <w:rsid w:val="00F319D6"/>
    <w:rsid w:val="00F32BFD"/>
    <w:rsid w:val="00F40DEE"/>
    <w:rsid w:val="00F73730"/>
    <w:rsid w:val="00F80EBC"/>
    <w:rsid w:val="00F979A0"/>
    <w:rsid w:val="00FA0374"/>
    <w:rsid w:val="00FB3B82"/>
    <w:rsid w:val="00FC7505"/>
    <w:rsid w:val="00FD360B"/>
    <w:rsid w:val="00F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FCFA4-A858-4EF1-8293-886090E8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3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BA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1">
    <w:name w:val="Сетка таблицы1"/>
    <w:basedOn w:val="a1"/>
    <w:next w:val="a3"/>
    <w:uiPriority w:val="39"/>
    <w:rsid w:val="0083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BD5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A57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17E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">
    <w:name w:val="Сетка таблицы4"/>
    <w:basedOn w:val="a1"/>
    <w:next w:val="a3"/>
    <w:uiPriority w:val="39"/>
    <w:rsid w:val="003B3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D3066-4F19-4B6B-8494-93EA3FC6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Korobeinikova</cp:lastModifiedBy>
  <cp:revision>8</cp:revision>
  <dcterms:created xsi:type="dcterms:W3CDTF">2022-04-21T07:32:00Z</dcterms:created>
  <dcterms:modified xsi:type="dcterms:W3CDTF">2022-05-11T06:30:00Z</dcterms:modified>
</cp:coreProperties>
</file>