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A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3E9D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283E9D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Пировского</w:t>
      </w:r>
    </w:p>
    <w:p w:rsidR="00283E9D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83E9D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86 от 04.10.2022 г.</w:t>
      </w:r>
    </w:p>
    <w:p w:rsidR="00283E9D" w:rsidRPr="00F34050" w:rsidRDefault="00283E9D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0653F" w:rsidRPr="00F34050" w:rsidRDefault="0070653F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4050">
        <w:rPr>
          <w:rFonts w:ascii="Times New Roman" w:hAnsi="Times New Roman" w:cs="Times New Roman"/>
          <w:sz w:val="28"/>
          <w:szCs w:val="28"/>
        </w:rPr>
        <w:t>«____» _______________ 2022 г.</w:t>
      </w:r>
    </w:p>
    <w:p w:rsidR="0070653F" w:rsidRPr="00F34050" w:rsidRDefault="0070653F" w:rsidP="007065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0653F" w:rsidRPr="00735269" w:rsidRDefault="0070653F" w:rsidP="00735269">
      <w:pPr>
        <w:pStyle w:val="TableParagraph"/>
        <w:jc w:val="center"/>
        <w:rPr>
          <w:b/>
          <w:sz w:val="28"/>
          <w:szCs w:val="28"/>
        </w:rPr>
      </w:pPr>
      <w:r w:rsidRPr="00735269">
        <w:rPr>
          <w:b/>
          <w:sz w:val="28"/>
          <w:szCs w:val="28"/>
        </w:rPr>
        <w:t>План</w:t>
      </w:r>
    </w:p>
    <w:p w:rsidR="0070653F" w:rsidRPr="00735269" w:rsidRDefault="0070653F" w:rsidP="00735269">
      <w:pPr>
        <w:pStyle w:val="TableParagraph"/>
        <w:jc w:val="center"/>
        <w:rPr>
          <w:b/>
          <w:sz w:val="28"/>
          <w:szCs w:val="28"/>
        </w:rPr>
      </w:pPr>
      <w:r w:rsidRPr="00735269">
        <w:rPr>
          <w:b/>
          <w:sz w:val="28"/>
          <w:szCs w:val="28"/>
        </w:rPr>
        <w:t>мероприятий по развитию психологической службы в системе образования</w:t>
      </w:r>
    </w:p>
    <w:p w:rsidR="0070653F" w:rsidRPr="00735269" w:rsidRDefault="0070653F" w:rsidP="00735269">
      <w:pPr>
        <w:pStyle w:val="TableParagraph"/>
        <w:jc w:val="center"/>
        <w:rPr>
          <w:b/>
          <w:sz w:val="28"/>
          <w:szCs w:val="28"/>
        </w:rPr>
      </w:pPr>
      <w:r w:rsidRPr="00735269">
        <w:rPr>
          <w:b/>
          <w:sz w:val="28"/>
          <w:szCs w:val="28"/>
        </w:rPr>
        <w:t>Пировского муниципального округа</w:t>
      </w:r>
      <w:r w:rsidR="008F04C6" w:rsidRPr="00735269">
        <w:rPr>
          <w:b/>
          <w:sz w:val="28"/>
          <w:szCs w:val="28"/>
        </w:rPr>
        <w:t xml:space="preserve"> до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  <w:gridCol w:w="3148"/>
        <w:gridCol w:w="2912"/>
      </w:tblGrid>
      <w:tr w:rsidR="008F04C6" w:rsidTr="004B25E4">
        <w:tc>
          <w:tcPr>
            <w:tcW w:w="704" w:type="dxa"/>
          </w:tcPr>
          <w:p w:rsidR="008F04C6" w:rsidRPr="008F04C6" w:rsidRDefault="008F04C6" w:rsidP="008F04C6">
            <w:pPr>
              <w:ind w:lef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F04C6" w:rsidRPr="008F04C6" w:rsidRDefault="008F04C6" w:rsidP="008F04C6">
            <w:pPr>
              <w:ind w:left="96"/>
              <w:rPr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8F04C6" w:rsidRPr="008F04C6" w:rsidRDefault="008F04C6" w:rsidP="008F04C6">
            <w:pPr>
              <w:ind w:right="63"/>
              <w:jc w:val="center"/>
              <w:rPr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8F04C6" w:rsidRDefault="008F04C6" w:rsidP="008F04C6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F04C6" w:rsidRPr="008F04C6" w:rsidRDefault="008F04C6" w:rsidP="008F04C6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148" w:type="dxa"/>
          </w:tcPr>
          <w:p w:rsidR="008F04C6" w:rsidRPr="008F04C6" w:rsidRDefault="008F04C6" w:rsidP="008F04C6">
            <w:pPr>
              <w:ind w:right="66"/>
              <w:jc w:val="center"/>
              <w:rPr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2912" w:type="dxa"/>
          </w:tcPr>
          <w:p w:rsidR="008F04C6" w:rsidRPr="008F04C6" w:rsidRDefault="008F04C6" w:rsidP="008F04C6">
            <w:pPr>
              <w:ind w:right="63"/>
              <w:jc w:val="center"/>
              <w:rPr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F04C6" w:rsidRPr="008F04C6" w:rsidRDefault="008F04C6" w:rsidP="008F04C6">
            <w:pPr>
              <w:ind w:left="2"/>
              <w:jc w:val="center"/>
              <w:rPr>
                <w:sz w:val="24"/>
                <w:szCs w:val="24"/>
              </w:rPr>
            </w:pPr>
            <w:r w:rsidRPr="008F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04C6" w:rsidTr="00F10C6A">
        <w:tc>
          <w:tcPr>
            <w:tcW w:w="14560" w:type="dxa"/>
            <w:gridSpan w:val="5"/>
          </w:tcPr>
          <w:p w:rsidR="008F04C6" w:rsidRPr="00F34050" w:rsidRDefault="00F34050" w:rsidP="008F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50">
              <w:rPr>
                <w:rFonts w:ascii="Times New Roman" w:hAnsi="Times New Roman" w:cs="Times New Roman"/>
                <w:b/>
                <w:sz w:val="24"/>
                <w:szCs w:val="24"/>
              </w:rPr>
              <w:t>І. Организационное и инфор</w:t>
            </w:r>
            <w:bookmarkStart w:id="0" w:name="_GoBack"/>
            <w:bookmarkEnd w:id="0"/>
            <w:r w:rsidRPr="00F34050">
              <w:rPr>
                <w:rFonts w:ascii="Times New Roman" w:hAnsi="Times New Roman" w:cs="Times New Roman"/>
                <w:b/>
                <w:sz w:val="24"/>
                <w:szCs w:val="24"/>
              </w:rPr>
              <w:t>мационно-аналитическое обеспечение развития психологической службы</w:t>
            </w:r>
          </w:p>
        </w:tc>
      </w:tr>
      <w:tr w:rsidR="008F04C6" w:rsidTr="004B25E4">
        <w:tc>
          <w:tcPr>
            <w:tcW w:w="704" w:type="dxa"/>
          </w:tcPr>
          <w:p w:rsidR="008F04C6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2D7" w:rsidRPr="004B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F04C6" w:rsidRPr="004B25E4" w:rsidRDefault="00C07561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организационно-функциональной модели психологической службы в системе </w:t>
            </w:r>
            <w:r w:rsidR="006C3E6E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образования Пировского МО</w:t>
            </w:r>
            <w:r w:rsidR="006C3E6E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психологическая служба)</w:t>
            </w:r>
          </w:p>
        </w:tc>
        <w:tc>
          <w:tcPr>
            <w:tcW w:w="1842" w:type="dxa"/>
          </w:tcPr>
          <w:p w:rsidR="00735269" w:rsidRDefault="006C3E6E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8F04C6" w:rsidRPr="004B25E4" w:rsidRDefault="006C3E6E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48" w:type="dxa"/>
          </w:tcPr>
          <w:p w:rsidR="006C3E6E" w:rsidRPr="004B25E4" w:rsidRDefault="006C3E6E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Модель психологической службы внедрена </w:t>
            </w:r>
          </w:p>
          <w:p w:rsidR="008F04C6" w:rsidRPr="004B25E4" w:rsidRDefault="006C3E6E" w:rsidP="009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в практику, обеспечена система психолого- педагогического сопровождения обучающихся</w:t>
            </w:r>
          </w:p>
        </w:tc>
        <w:tc>
          <w:tcPr>
            <w:tcW w:w="2912" w:type="dxa"/>
          </w:tcPr>
          <w:p w:rsidR="00C43B8A" w:rsidRPr="004B25E4" w:rsidRDefault="006C3E6E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925E9D" w:rsidRPr="004B25E4" w:rsidRDefault="002C1D0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5E9D" w:rsidRPr="004B25E4">
              <w:rPr>
                <w:rFonts w:ascii="Times New Roman" w:hAnsi="Times New Roman" w:cs="Times New Roman"/>
                <w:sz w:val="24"/>
                <w:szCs w:val="24"/>
              </w:rPr>
              <w:t>МО узких специалистов</w:t>
            </w:r>
          </w:p>
        </w:tc>
      </w:tr>
      <w:tr w:rsidR="00374448" w:rsidTr="004B25E4">
        <w:tc>
          <w:tcPr>
            <w:tcW w:w="704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74448" w:rsidRPr="004B25E4" w:rsidRDefault="00374448" w:rsidP="00374448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 xml:space="preserve">Разработка алгоритма межведомственного взаимодействия в ситуации резонансных проявлений деструктивного, в том числе </w:t>
            </w:r>
            <w:proofErr w:type="spellStart"/>
            <w:r w:rsidRPr="004B25E4">
              <w:rPr>
                <w:color w:val="0F0F0F"/>
                <w:sz w:val="24"/>
                <w:szCs w:val="24"/>
              </w:rPr>
              <w:t>аутодеструктивного</w:t>
            </w:r>
            <w:proofErr w:type="spellEnd"/>
            <w:r w:rsidRPr="004B25E4">
              <w:rPr>
                <w:color w:val="0F0F0F"/>
                <w:sz w:val="24"/>
                <w:szCs w:val="24"/>
              </w:rPr>
              <w:t xml:space="preserve"> характера</w:t>
            </w:r>
          </w:p>
        </w:tc>
        <w:tc>
          <w:tcPr>
            <w:tcW w:w="1842" w:type="dxa"/>
          </w:tcPr>
          <w:p w:rsidR="00374448" w:rsidRPr="004B25E4" w:rsidRDefault="00374448" w:rsidP="00F56EC3">
            <w:pPr>
              <w:pStyle w:val="TableParagraph"/>
              <w:ind w:right="162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2022-2023 годы</w:t>
            </w:r>
          </w:p>
        </w:tc>
        <w:tc>
          <w:tcPr>
            <w:tcW w:w="3148" w:type="dxa"/>
          </w:tcPr>
          <w:p w:rsidR="00374448" w:rsidRPr="004B25E4" w:rsidRDefault="00374448" w:rsidP="00374448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Разработан и направлен</w:t>
            </w:r>
          </w:p>
          <w:p w:rsidR="00374448" w:rsidRPr="004B25E4" w:rsidRDefault="00374448" w:rsidP="00374448">
            <w:pPr>
              <w:pStyle w:val="TableParagraph"/>
              <w:ind w:right="175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в образовательные учреждения алгоритм межведомственного взаимодействия</w:t>
            </w:r>
          </w:p>
        </w:tc>
        <w:tc>
          <w:tcPr>
            <w:tcW w:w="2912" w:type="dxa"/>
          </w:tcPr>
          <w:p w:rsidR="00374448" w:rsidRPr="004B25E4" w:rsidRDefault="00374448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</w:tr>
      <w:tr w:rsidR="00C07561" w:rsidTr="004B25E4">
        <w:tc>
          <w:tcPr>
            <w:tcW w:w="704" w:type="dxa"/>
          </w:tcPr>
          <w:p w:rsidR="00C07561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07561" w:rsidRPr="004B25E4" w:rsidRDefault="00B62758" w:rsidP="00B6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Красноярского края 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>«Психологическая служб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7A3D3B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, «Психолого-медико-педагогическая комиссия» </w:t>
            </w:r>
          </w:p>
          <w:p w:rsidR="00B62758" w:rsidRPr="004B25E4" w:rsidRDefault="00B62758" w:rsidP="00D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561" w:rsidRPr="004B25E4" w:rsidRDefault="007A3D3B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52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8" w:type="dxa"/>
          </w:tcPr>
          <w:p w:rsidR="00C07561" w:rsidRPr="004B25E4" w:rsidRDefault="00D6475D" w:rsidP="00D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 сопровождения деятельности </w:t>
            </w:r>
            <w:r w:rsidR="00353788" w:rsidRPr="004B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 Красноярского края</w:t>
            </w:r>
          </w:p>
        </w:tc>
        <w:tc>
          <w:tcPr>
            <w:tcW w:w="2912" w:type="dxa"/>
          </w:tcPr>
          <w:p w:rsidR="00C07561" w:rsidRPr="004B25E4" w:rsidRDefault="007A3D3B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C43B8A" w:rsidRPr="004B25E4">
              <w:rPr>
                <w:rFonts w:ascii="Times New Roman" w:hAnsi="Times New Roman" w:cs="Times New Roman"/>
                <w:sz w:val="24"/>
                <w:szCs w:val="24"/>
              </w:rPr>
              <w:t>образования ТПМПК</w:t>
            </w:r>
          </w:p>
        </w:tc>
      </w:tr>
      <w:tr w:rsidR="00C07561" w:rsidTr="004B25E4">
        <w:tc>
          <w:tcPr>
            <w:tcW w:w="704" w:type="dxa"/>
          </w:tcPr>
          <w:p w:rsidR="00C07561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D3B" w:rsidRPr="004B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07561" w:rsidRPr="004B25E4" w:rsidRDefault="00D6475D" w:rsidP="00D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Привлечение и публикации в СМИ (районная газета «Заря», телестудия «Новый век»), включая официальные сайты образовательных организаций</w:t>
            </w:r>
          </w:p>
        </w:tc>
        <w:tc>
          <w:tcPr>
            <w:tcW w:w="1842" w:type="dxa"/>
          </w:tcPr>
          <w:p w:rsidR="00C07561" w:rsidRDefault="007A3D3B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735269" w:rsidRPr="004B25E4" w:rsidRDefault="00735269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48" w:type="dxa"/>
          </w:tcPr>
          <w:p w:rsidR="00C07561" w:rsidRPr="004B25E4" w:rsidRDefault="007A3D3B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5D" w:rsidRPr="004B25E4">
              <w:rPr>
                <w:rFonts w:ascii="Times New Roman" w:hAnsi="Times New Roman" w:cs="Times New Roman"/>
                <w:sz w:val="24"/>
                <w:szCs w:val="24"/>
              </w:rPr>
              <w:t>убликации в СМИ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посвящённых деятельности психологической службы </w:t>
            </w:r>
          </w:p>
        </w:tc>
        <w:tc>
          <w:tcPr>
            <w:tcW w:w="2912" w:type="dxa"/>
          </w:tcPr>
          <w:p w:rsidR="00C07561" w:rsidRPr="004B25E4" w:rsidRDefault="007A3D3B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C43B8A" w:rsidRPr="004B25E4" w:rsidRDefault="00C43B8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97C19" w:rsidTr="004B25E4">
        <w:tc>
          <w:tcPr>
            <w:tcW w:w="704" w:type="dxa"/>
          </w:tcPr>
          <w:p w:rsidR="00697C19" w:rsidRPr="004B25E4" w:rsidRDefault="004B25E4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697C19" w:rsidRPr="004B25E4" w:rsidRDefault="00697C19" w:rsidP="0069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психологической службы </w:t>
            </w:r>
          </w:p>
        </w:tc>
        <w:tc>
          <w:tcPr>
            <w:tcW w:w="1842" w:type="dxa"/>
          </w:tcPr>
          <w:p w:rsidR="00697C19" w:rsidRDefault="003D0D84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735269" w:rsidRPr="004B25E4" w:rsidRDefault="00735269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48" w:type="dxa"/>
          </w:tcPr>
          <w:p w:rsidR="00697C19" w:rsidRPr="004B25E4" w:rsidRDefault="00697C19" w:rsidP="0069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справки о деятельности психологической службы </w:t>
            </w:r>
          </w:p>
        </w:tc>
        <w:tc>
          <w:tcPr>
            <w:tcW w:w="2912" w:type="dxa"/>
          </w:tcPr>
          <w:p w:rsidR="001B6D96" w:rsidRPr="004B25E4" w:rsidRDefault="001B6D96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697C19" w:rsidRPr="004B25E4" w:rsidRDefault="002C1D0A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6D96" w:rsidRPr="004B25E4">
              <w:rPr>
                <w:rFonts w:ascii="Times New Roman" w:hAnsi="Times New Roman" w:cs="Times New Roman"/>
                <w:sz w:val="24"/>
                <w:szCs w:val="24"/>
              </w:rPr>
              <w:t>МО узких специалистов</w:t>
            </w:r>
          </w:p>
        </w:tc>
      </w:tr>
      <w:tr w:rsidR="00F34050" w:rsidTr="005D24AD">
        <w:tc>
          <w:tcPr>
            <w:tcW w:w="14560" w:type="dxa"/>
            <w:gridSpan w:val="5"/>
          </w:tcPr>
          <w:p w:rsidR="00F34050" w:rsidRPr="004B25E4" w:rsidRDefault="00F34050" w:rsidP="00F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Профилактика психологического и психического здоровья </w:t>
            </w:r>
          </w:p>
          <w:p w:rsidR="00F34050" w:rsidRPr="004B25E4" w:rsidRDefault="00F34050" w:rsidP="00F3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b/>
                <w:sz w:val="24"/>
                <w:szCs w:val="24"/>
              </w:rPr>
              <w:t>и оказание психологической помощи и поддержки обучающимся</w:t>
            </w:r>
          </w:p>
        </w:tc>
      </w:tr>
      <w:tr w:rsidR="00975099" w:rsidTr="004B25E4">
        <w:tc>
          <w:tcPr>
            <w:tcW w:w="704" w:type="dxa"/>
          </w:tcPr>
          <w:p w:rsidR="00975099" w:rsidRPr="004B25E4" w:rsidRDefault="004B25E4" w:rsidP="009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975099" w:rsidRPr="004B25E4" w:rsidRDefault="00975099" w:rsidP="009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профилактических, информационно-просветительских меропр</w:t>
            </w:r>
            <w:r w:rsidR="00C43B8A" w:rsidRPr="004B25E4">
              <w:rPr>
                <w:rFonts w:ascii="Times New Roman" w:hAnsi="Times New Roman" w:cs="Times New Roman"/>
                <w:sz w:val="24"/>
                <w:szCs w:val="24"/>
              </w:rPr>
              <w:t>иятий для обучающихся; обучающих</w:t>
            </w: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вопросам психологической поддержки обучающимся для педагогов на муниципальном уровне, уровне образовательных организаций</w:t>
            </w:r>
          </w:p>
        </w:tc>
        <w:tc>
          <w:tcPr>
            <w:tcW w:w="1842" w:type="dxa"/>
          </w:tcPr>
          <w:p w:rsidR="00975099" w:rsidRPr="004B25E4" w:rsidRDefault="00975099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  <w:tc>
          <w:tcPr>
            <w:tcW w:w="3148" w:type="dxa"/>
          </w:tcPr>
          <w:p w:rsidR="00975099" w:rsidRPr="004B25E4" w:rsidRDefault="00975099" w:rsidP="009750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психологическая помощь обучающимся, их поддержка, сопровождение педагогов</w:t>
            </w:r>
          </w:p>
        </w:tc>
        <w:tc>
          <w:tcPr>
            <w:tcW w:w="2912" w:type="dxa"/>
          </w:tcPr>
          <w:p w:rsidR="00181DE9" w:rsidRPr="004B25E4" w:rsidRDefault="00181DE9" w:rsidP="001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4B25E4" w:rsidRPr="004B25E4" w:rsidRDefault="004B25E4" w:rsidP="009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ММО узких специалистов</w:t>
            </w:r>
          </w:p>
          <w:p w:rsidR="00975099" w:rsidRPr="004B25E4" w:rsidRDefault="00925E9D" w:rsidP="009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75099" w:rsidRPr="004B25E4" w:rsidRDefault="00975099" w:rsidP="009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</w:tr>
      <w:tr w:rsidR="00D1702A" w:rsidTr="004B25E4">
        <w:tc>
          <w:tcPr>
            <w:tcW w:w="704" w:type="dxa"/>
          </w:tcPr>
          <w:p w:rsidR="00D1702A" w:rsidRPr="004B25E4" w:rsidRDefault="004B25E4" w:rsidP="00D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Организация работы психолого-педагогических консилиумов в организациях дошкольного, общего образования</w:t>
            </w:r>
          </w:p>
        </w:tc>
        <w:tc>
          <w:tcPr>
            <w:tcW w:w="1842" w:type="dxa"/>
          </w:tcPr>
          <w:p w:rsidR="00D1702A" w:rsidRPr="004B25E4" w:rsidRDefault="00D1702A" w:rsidP="00F56EC3">
            <w:pPr>
              <w:pStyle w:val="TableParagraph"/>
              <w:ind w:right="189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2022-2025 годы</w:t>
            </w:r>
          </w:p>
        </w:tc>
        <w:tc>
          <w:tcPr>
            <w:tcW w:w="3148" w:type="dxa"/>
          </w:tcPr>
          <w:p w:rsidR="00D1702A" w:rsidRPr="004B25E4" w:rsidRDefault="00D1702A" w:rsidP="00925E9D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В ОУ действуют психолого-</w:t>
            </w:r>
            <w:r w:rsidR="00925E9D" w:rsidRPr="004B25E4">
              <w:rPr>
                <w:color w:val="0F0F0F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2912" w:type="dxa"/>
          </w:tcPr>
          <w:p w:rsidR="00181DE9" w:rsidRPr="004B25E4" w:rsidRDefault="00181DE9" w:rsidP="001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181DE9" w:rsidRPr="004B25E4" w:rsidRDefault="00181DE9" w:rsidP="001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</w:p>
        </w:tc>
      </w:tr>
      <w:tr w:rsidR="00D1702A" w:rsidTr="004B25E4">
        <w:tc>
          <w:tcPr>
            <w:tcW w:w="704" w:type="dxa"/>
          </w:tcPr>
          <w:p w:rsidR="00D1702A" w:rsidRPr="004B25E4" w:rsidRDefault="004B25E4" w:rsidP="00D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Организация и проведение социально-</w:t>
            </w:r>
          </w:p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психологического тестирования, направленного на раннее выявление незаконного потребления наркотических средств и психотропных веществ (далее — CПT), а также мероприятий по использованию его результатов</w:t>
            </w:r>
          </w:p>
        </w:tc>
        <w:tc>
          <w:tcPr>
            <w:tcW w:w="1842" w:type="dxa"/>
          </w:tcPr>
          <w:p w:rsidR="004B25E4" w:rsidRDefault="00D1702A" w:rsidP="00F56EC3">
            <w:pPr>
              <w:pStyle w:val="TableParagraph"/>
              <w:tabs>
                <w:tab w:val="left" w:pos="1343"/>
              </w:tabs>
              <w:ind w:right="175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2021-2025 годы (ежегодно</w:t>
            </w:r>
          </w:p>
          <w:p w:rsidR="00D1702A" w:rsidRPr="004B25E4" w:rsidRDefault="00D1702A" w:rsidP="00F56EC3">
            <w:pPr>
              <w:pStyle w:val="TableParagraph"/>
              <w:tabs>
                <w:tab w:val="left" w:pos="1343"/>
              </w:tabs>
              <w:ind w:right="175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01-20.10)</w:t>
            </w:r>
          </w:p>
        </w:tc>
        <w:tc>
          <w:tcPr>
            <w:tcW w:w="3148" w:type="dxa"/>
          </w:tcPr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Обеспечена возможность участия в СПТ обучающихся 7-11 классов (13-18 лет)</w:t>
            </w:r>
          </w:p>
          <w:p w:rsidR="00D1702A" w:rsidRPr="004B25E4" w:rsidRDefault="00D1702A" w:rsidP="00D1702A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</w:p>
        </w:tc>
        <w:tc>
          <w:tcPr>
            <w:tcW w:w="2912" w:type="dxa"/>
          </w:tcPr>
          <w:p w:rsidR="00181DE9" w:rsidRPr="004B25E4" w:rsidRDefault="00181DE9" w:rsidP="001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D1702A" w:rsidRPr="004B25E4" w:rsidRDefault="00181DE9" w:rsidP="00181DE9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sz w:val="24"/>
                <w:szCs w:val="24"/>
              </w:rPr>
              <w:t>Педагоги –психологи ОУ</w:t>
            </w:r>
          </w:p>
        </w:tc>
      </w:tr>
      <w:tr w:rsidR="00D1702A" w:rsidTr="004B25E4">
        <w:tc>
          <w:tcPr>
            <w:tcW w:w="704" w:type="dxa"/>
          </w:tcPr>
          <w:p w:rsidR="00D1702A" w:rsidRPr="004B25E4" w:rsidRDefault="00D1702A" w:rsidP="00D1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702A" w:rsidRPr="004B25E4" w:rsidRDefault="00F56EC3" w:rsidP="00735269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О</w:t>
            </w:r>
            <w:r w:rsidR="00CB6351">
              <w:rPr>
                <w:color w:val="0F0F0F"/>
                <w:sz w:val="24"/>
                <w:szCs w:val="24"/>
              </w:rPr>
              <w:t xml:space="preserve">рганизация работы </w:t>
            </w:r>
            <w:r w:rsidR="00735269">
              <w:rPr>
                <w:color w:val="0F0F0F"/>
                <w:sz w:val="24"/>
                <w:szCs w:val="24"/>
              </w:rPr>
              <w:t>мобильной кризисной группы сопровождения экстренных проявлений деструктивного</w:t>
            </w:r>
            <w:r>
              <w:rPr>
                <w:color w:val="0F0F0F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color w:val="0F0F0F"/>
                <w:sz w:val="24"/>
                <w:szCs w:val="24"/>
              </w:rPr>
              <w:t>аутодеструктивного</w:t>
            </w:r>
            <w:proofErr w:type="spellEnd"/>
            <w:r w:rsidR="00735269">
              <w:rPr>
                <w:color w:val="0F0F0F"/>
                <w:sz w:val="24"/>
                <w:szCs w:val="24"/>
              </w:rPr>
              <w:t xml:space="preserve"> поведения детей и подростков</w:t>
            </w:r>
          </w:p>
        </w:tc>
        <w:tc>
          <w:tcPr>
            <w:tcW w:w="1842" w:type="dxa"/>
          </w:tcPr>
          <w:p w:rsidR="00D1702A" w:rsidRDefault="004B25E4" w:rsidP="00F56EC3">
            <w:pPr>
              <w:pStyle w:val="TableParagraph"/>
              <w:tabs>
                <w:tab w:val="left" w:pos="1343"/>
              </w:tabs>
              <w:ind w:right="175"/>
              <w:jc w:val="center"/>
              <w:rPr>
                <w:color w:val="0F0F0F"/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2023-2025</w:t>
            </w:r>
          </w:p>
          <w:p w:rsidR="004B25E4" w:rsidRPr="004B25E4" w:rsidRDefault="004B25E4" w:rsidP="00F56EC3">
            <w:pPr>
              <w:pStyle w:val="TableParagraph"/>
              <w:tabs>
                <w:tab w:val="left" w:pos="1343"/>
              </w:tabs>
              <w:ind w:right="175"/>
              <w:jc w:val="center"/>
              <w:rPr>
                <w:color w:val="0F0F0F"/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годы</w:t>
            </w:r>
          </w:p>
        </w:tc>
        <w:tc>
          <w:tcPr>
            <w:tcW w:w="3148" w:type="dxa"/>
          </w:tcPr>
          <w:p w:rsidR="00CB6351" w:rsidRPr="004B25E4" w:rsidRDefault="004B25E4" w:rsidP="00F56EC3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О</w:t>
            </w:r>
            <w:r w:rsidR="00F56EC3">
              <w:rPr>
                <w:color w:val="0F0F0F"/>
                <w:sz w:val="24"/>
                <w:szCs w:val="24"/>
              </w:rPr>
              <w:t xml:space="preserve">беспечена возможность для участия педагогов, родителей (законных представителей) детей в мероприятиях по </w:t>
            </w:r>
            <w:r w:rsidR="00283E9D">
              <w:rPr>
                <w:color w:val="0F0F0F"/>
                <w:sz w:val="24"/>
                <w:szCs w:val="24"/>
              </w:rPr>
              <w:t xml:space="preserve">профилактике </w:t>
            </w:r>
            <w:proofErr w:type="spellStart"/>
            <w:r w:rsidR="00283E9D">
              <w:rPr>
                <w:color w:val="0F0F0F"/>
                <w:sz w:val="24"/>
                <w:szCs w:val="24"/>
              </w:rPr>
              <w:t>де</w:t>
            </w:r>
            <w:r w:rsidR="00F56EC3">
              <w:rPr>
                <w:color w:val="0F0F0F"/>
                <w:sz w:val="24"/>
                <w:szCs w:val="24"/>
              </w:rPr>
              <w:t>виантного</w:t>
            </w:r>
            <w:proofErr w:type="spellEnd"/>
            <w:r w:rsidR="00283E9D">
              <w:rPr>
                <w:color w:val="0F0F0F"/>
                <w:sz w:val="24"/>
                <w:szCs w:val="24"/>
              </w:rPr>
              <w:t xml:space="preserve"> поведения, </w:t>
            </w:r>
            <w:r w:rsidR="00283E9D">
              <w:rPr>
                <w:color w:val="0F0F0F"/>
                <w:sz w:val="24"/>
                <w:szCs w:val="24"/>
              </w:rPr>
              <w:lastRenderedPageBreak/>
              <w:t>предотвращению</w:t>
            </w:r>
            <w:r w:rsidR="00CB6351">
              <w:rPr>
                <w:color w:val="0F0F0F"/>
                <w:sz w:val="24"/>
                <w:szCs w:val="24"/>
              </w:rPr>
              <w:t xml:space="preserve"> подростковых суицидов</w:t>
            </w:r>
          </w:p>
        </w:tc>
        <w:tc>
          <w:tcPr>
            <w:tcW w:w="2912" w:type="dxa"/>
          </w:tcPr>
          <w:p w:rsidR="00735269" w:rsidRPr="004B25E4" w:rsidRDefault="00735269" w:rsidP="0073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</w:p>
          <w:p w:rsidR="00735269" w:rsidRPr="004B25E4" w:rsidRDefault="00735269" w:rsidP="0073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D1702A" w:rsidRPr="004B25E4" w:rsidRDefault="00735269" w:rsidP="00735269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sz w:val="24"/>
                <w:szCs w:val="24"/>
              </w:rPr>
              <w:t>Педагоги –психологи ОУ</w:t>
            </w:r>
          </w:p>
        </w:tc>
      </w:tr>
      <w:tr w:rsidR="00374448" w:rsidTr="004B25E4">
        <w:tc>
          <w:tcPr>
            <w:tcW w:w="704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Оформление карты доступности получения психолого-педагогической помощи детям и их семьям независимо от места проживания</w:t>
            </w:r>
          </w:p>
        </w:tc>
        <w:tc>
          <w:tcPr>
            <w:tcW w:w="1842" w:type="dxa"/>
          </w:tcPr>
          <w:p w:rsidR="00374448" w:rsidRPr="004B25E4" w:rsidRDefault="00374448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48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Оформлена карта учреждений, оказывающих психолого-педагогическую помощь, на сайте отдела образования администрации Пировского МО</w:t>
            </w:r>
          </w:p>
        </w:tc>
        <w:tc>
          <w:tcPr>
            <w:tcW w:w="2912" w:type="dxa"/>
          </w:tcPr>
          <w:p w:rsidR="00374448" w:rsidRPr="004B25E4" w:rsidRDefault="00374448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43B8A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F34050" w:rsidTr="00EC21F1">
        <w:tc>
          <w:tcPr>
            <w:tcW w:w="14560" w:type="dxa"/>
            <w:gridSpan w:val="5"/>
          </w:tcPr>
          <w:p w:rsidR="00F34050" w:rsidRPr="004B25E4" w:rsidRDefault="00F34050" w:rsidP="00F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b/>
                <w:sz w:val="24"/>
                <w:szCs w:val="24"/>
              </w:rPr>
              <w:t>III. Организация психологического консультирования родителей (законных представителей) обучающихся</w:t>
            </w:r>
          </w:p>
        </w:tc>
      </w:tr>
      <w:tr w:rsidR="00374448" w:rsidTr="004B25E4">
        <w:tc>
          <w:tcPr>
            <w:tcW w:w="704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4448" w:rsidRPr="004B25E4" w:rsidRDefault="00374448" w:rsidP="00374448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Оказание услуг психолого-педагогической, методической и консультативной помощи гражданам, имеющим детей,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842" w:type="dxa"/>
          </w:tcPr>
          <w:p w:rsidR="00374448" w:rsidRPr="004B25E4" w:rsidRDefault="00374448" w:rsidP="00F56EC3">
            <w:pPr>
              <w:pStyle w:val="TableParagraph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2022-2025 годы</w:t>
            </w:r>
          </w:p>
        </w:tc>
        <w:tc>
          <w:tcPr>
            <w:tcW w:w="3148" w:type="dxa"/>
          </w:tcPr>
          <w:p w:rsidR="00374448" w:rsidRPr="004B25E4" w:rsidRDefault="00374448" w:rsidP="00374448">
            <w:pPr>
              <w:pStyle w:val="TableParagrap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Функционирует система по оказанию услуг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2912" w:type="dxa"/>
          </w:tcPr>
          <w:p w:rsidR="00374448" w:rsidRPr="004B25E4" w:rsidRDefault="00C43B8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2C1D0A" w:rsidRPr="004B25E4" w:rsidRDefault="002C1D0A" w:rsidP="002C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ММО узких специалистов</w:t>
            </w:r>
          </w:p>
          <w:p w:rsidR="004B25E4" w:rsidRPr="004B25E4" w:rsidRDefault="004B25E4" w:rsidP="004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C43B8A" w:rsidRPr="004B25E4" w:rsidRDefault="004B25E4" w:rsidP="004B2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Педагоги –психологи ОУ</w:t>
            </w:r>
          </w:p>
        </w:tc>
      </w:tr>
      <w:tr w:rsidR="00374448" w:rsidTr="004B25E4">
        <w:tc>
          <w:tcPr>
            <w:tcW w:w="704" w:type="dxa"/>
          </w:tcPr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4448" w:rsidRPr="004B25E4" w:rsidRDefault="00374448" w:rsidP="00374448">
            <w:pPr>
              <w:pStyle w:val="TableParagraph"/>
              <w:ind w:left="113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Организация и проведение информационно-</w:t>
            </w:r>
          </w:p>
          <w:p w:rsidR="00374448" w:rsidRPr="004B25E4" w:rsidRDefault="00374448" w:rsidP="00374448">
            <w:pPr>
              <w:pStyle w:val="TableParagraph"/>
              <w:ind w:left="101" w:right="47" w:firstLine="10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просветительских мероприятий для родителей (законных представителей), направленных на повышение их компетентности в вопросах психологического и психического здоровья, с привлечением специалистов внутриведомственных и межведомственных структур</w:t>
            </w:r>
          </w:p>
        </w:tc>
        <w:tc>
          <w:tcPr>
            <w:tcW w:w="1842" w:type="dxa"/>
          </w:tcPr>
          <w:p w:rsidR="00374448" w:rsidRPr="004B25E4" w:rsidRDefault="00374448" w:rsidP="00F56EC3">
            <w:pPr>
              <w:pStyle w:val="TableParagraph"/>
              <w:jc w:val="center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202</w:t>
            </w:r>
            <w:r w:rsidR="00735269">
              <w:rPr>
                <w:color w:val="0F0F0F"/>
                <w:sz w:val="24"/>
                <w:szCs w:val="24"/>
              </w:rPr>
              <w:t>2</w:t>
            </w:r>
            <w:r w:rsidRPr="004B25E4">
              <w:rPr>
                <w:color w:val="0F0F0F"/>
                <w:sz w:val="24"/>
                <w:szCs w:val="24"/>
              </w:rPr>
              <w:t>-2025 годы</w:t>
            </w:r>
          </w:p>
        </w:tc>
        <w:tc>
          <w:tcPr>
            <w:tcW w:w="3148" w:type="dxa"/>
          </w:tcPr>
          <w:p w:rsidR="00374448" w:rsidRPr="004B25E4" w:rsidRDefault="00374448" w:rsidP="00374448">
            <w:pPr>
              <w:pStyle w:val="TableParagrap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Обеспечено проведение</w:t>
            </w:r>
          </w:p>
          <w:p w:rsidR="00374448" w:rsidRPr="004B25E4" w:rsidRDefault="00374448" w:rsidP="00374448">
            <w:pPr>
              <w:pStyle w:val="TableParagraph"/>
              <w:ind w:right="178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 xml:space="preserve">информационно- просветительских мероприятий на актуальные темы с ежегодным охватом по муниципалитету не менее 500 родителей (законных представителей) </w:t>
            </w:r>
          </w:p>
        </w:tc>
        <w:tc>
          <w:tcPr>
            <w:tcW w:w="2912" w:type="dxa"/>
          </w:tcPr>
          <w:p w:rsidR="002C1D0A" w:rsidRPr="004B25E4" w:rsidRDefault="002C1D0A" w:rsidP="002C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2C1D0A" w:rsidRPr="004B25E4" w:rsidRDefault="002C1D0A" w:rsidP="002C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других ведомств на территории Пировского МО (по согласованию)</w:t>
            </w:r>
          </w:p>
          <w:p w:rsidR="002C1D0A" w:rsidRPr="004B25E4" w:rsidRDefault="002C1D0A" w:rsidP="002C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374448" w:rsidRPr="004B25E4" w:rsidRDefault="00374448" w:rsidP="0037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48" w:rsidTr="004B25E4">
        <w:tc>
          <w:tcPr>
            <w:tcW w:w="704" w:type="dxa"/>
          </w:tcPr>
          <w:p w:rsidR="00374448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4448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компании с участие СМИ, учреждений и ведомств</w:t>
            </w:r>
            <w:r w:rsidR="00925E9D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по просвещению родителей (законных представителей) об особенностях психического развития детей и подростков</w:t>
            </w:r>
          </w:p>
        </w:tc>
        <w:tc>
          <w:tcPr>
            <w:tcW w:w="1842" w:type="dxa"/>
          </w:tcPr>
          <w:p w:rsidR="00374448" w:rsidRPr="004B25E4" w:rsidRDefault="00735269" w:rsidP="00F5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202</w:t>
            </w:r>
            <w:r>
              <w:rPr>
                <w:color w:val="0F0F0F"/>
                <w:sz w:val="24"/>
                <w:szCs w:val="24"/>
              </w:rPr>
              <w:t>2</w:t>
            </w:r>
            <w:r w:rsidRPr="004B25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-2025 годы</w:t>
            </w:r>
          </w:p>
        </w:tc>
        <w:tc>
          <w:tcPr>
            <w:tcW w:w="3148" w:type="dxa"/>
          </w:tcPr>
          <w:p w:rsidR="00C43B8A" w:rsidRPr="004B25E4" w:rsidRDefault="00C43B8A" w:rsidP="00C43B8A">
            <w:pPr>
              <w:pStyle w:val="TableParagraph"/>
              <w:rPr>
                <w:color w:val="0F0F0F"/>
                <w:sz w:val="24"/>
                <w:szCs w:val="24"/>
              </w:rPr>
            </w:pPr>
            <w:r w:rsidRPr="004B25E4">
              <w:rPr>
                <w:color w:val="0F0F0F"/>
                <w:sz w:val="24"/>
                <w:szCs w:val="24"/>
              </w:rPr>
              <w:t>Обеспечено проведение</w:t>
            </w:r>
          </w:p>
          <w:p w:rsidR="00374448" w:rsidRPr="004B25E4" w:rsidRDefault="00C43B8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информационно- просветительских мероприятий на актуальные темы с ежегодным охватом по муниципалитету не менее 200 родителей (законных представителей)</w:t>
            </w:r>
          </w:p>
        </w:tc>
        <w:tc>
          <w:tcPr>
            <w:tcW w:w="2912" w:type="dxa"/>
          </w:tcPr>
          <w:p w:rsidR="002C1D0A" w:rsidRPr="004B25E4" w:rsidRDefault="00C43B8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2C1D0A" w:rsidRPr="004B25E4" w:rsidRDefault="002C1D0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других ведомств на территории Пировского МО (по согласованию)</w:t>
            </w:r>
          </w:p>
          <w:p w:rsidR="00C43B8A" w:rsidRPr="004B25E4" w:rsidRDefault="002C1D0A" w:rsidP="00C4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374448" w:rsidRPr="004B25E4" w:rsidRDefault="00374448" w:rsidP="008F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53F" w:rsidRPr="0070653F" w:rsidRDefault="0070653F" w:rsidP="00283E9D">
      <w:pPr>
        <w:rPr>
          <w:rFonts w:ascii="Times New Roman" w:hAnsi="Times New Roman" w:cs="Times New Roman"/>
          <w:sz w:val="24"/>
          <w:szCs w:val="24"/>
        </w:rPr>
      </w:pPr>
    </w:p>
    <w:sectPr w:rsidR="0070653F" w:rsidRPr="0070653F" w:rsidSect="0070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95"/>
    <w:rsid w:val="00181DE9"/>
    <w:rsid w:val="001B6D96"/>
    <w:rsid w:val="00283E9D"/>
    <w:rsid w:val="002C1D0A"/>
    <w:rsid w:val="002C72D7"/>
    <w:rsid w:val="00353788"/>
    <w:rsid w:val="00356F33"/>
    <w:rsid w:val="00374448"/>
    <w:rsid w:val="003D0D84"/>
    <w:rsid w:val="004B25E4"/>
    <w:rsid w:val="006534FE"/>
    <w:rsid w:val="00697C19"/>
    <w:rsid w:val="006C3E6E"/>
    <w:rsid w:val="0070653F"/>
    <w:rsid w:val="00735269"/>
    <w:rsid w:val="007A3D3B"/>
    <w:rsid w:val="0084752E"/>
    <w:rsid w:val="0086010E"/>
    <w:rsid w:val="008F04C6"/>
    <w:rsid w:val="00925E9D"/>
    <w:rsid w:val="00975099"/>
    <w:rsid w:val="00A378A0"/>
    <w:rsid w:val="00B228AA"/>
    <w:rsid w:val="00B62758"/>
    <w:rsid w:val="00B706AD"/>
    <w:rsid w:val="00C07561"/>
    <w:rsid w:val="00C43B8A"/>
    <w:rsid w:val="00CB6351"/>
    <w:rsid w:val="00D1702A"/>
    <w:rsid w:val="00D6475D"/>
    <w:rsid w:val="00E0002E"/>
    <w:rsid w:val="00F34050"/>
    <w:rsid w:val="00F56EC3"/>
    <w:rsid w:val="00F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9F8E-D3F0-43D8-A6FA-1A4D045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653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17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F0AD-EA8C-48A7-85EE-12555FA8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2022-10-31T09:05:00Z</dcterms:created>
  <dcterms:modified xsi:type="dcterms:W3CDTF">2023-01-24T09:42:00Z</dcterms:modified>
</cp:coreProperties>
</file>