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53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284"/>
        <w:gridCol w:w="4963"/>
      </w:tblGrid>
      <w:tr w:rsidR="00C267C1" w14:paraId="627FF5D4" w14:textId="77777777" w:rsidTr="00C267C1">
        <w:tc>
          <w:tcPr>
            <w:tcW w:w="5106" w:type="dxa"/>
          </w:tcPr>
          <w:p w14:paraId="41D3493F" w14:textId="75766C71" w:rsid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FE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B2B2063" wp14:editId="759100EB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17145</wp:posOffset>
                  </wp:positionV>
                  <wp:extent cx="790575" cy="600075"/>
                  <wp:effectExtent l="0" t="0" r="9525" b="9525"/>
                  <wp:wrapTight wrapText="bothSides">
                    <wp:wrapPolygon edited="0">
                      <wp:start x="0" y="0"/>
                      <wp:lineTo x="0" y="21257"/>
                      <wp:lineTo x="21340" y="21257"/>
                      <wp:lineTo x="2134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50" t="34606" r="26314" b="50308"/>
                          <a:stretch/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</w:tcPr>
          <w:p w14:paraId="3DFF5073" w14:textId="77777777" w:rsidR="00C267C1" w:rsidRDefault="00C267C1" w:rsidP="00C2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14:paraId="61ADC589" w14:textId="2C3D1299" w:rsidR="00C267C1" w:rsidRDefault="00C267C1" w:rsidP="00C2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1" w14:paraId="0C9C515F" w14:textId="77777777" w:rsidTr="00C267C1">
        <w:tc>
          <w:tcPr>
            <w:tcW w:w="5106" w:type="dxa"/>
          </w:tcPr>
          <w:p w14:paraId="62977A3D" w14:textId="49A695F0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>Автономная некоммерческая организация</w:t>
            </w:r>
          </w:p>
          <w:p w14:paraId="68396DBE" w14:textId="2A704EF6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>«Центр оценки профессионального мастерства и квалификации педагогов»</w:t>
            </w:r>
          </w:p>
          <w:p w14:paraId="7E340E53" w14:textId="50DAAED1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>(АНО ЦОПМКП)</w:t>
            </w:r>
          </w:p>
          <w:p w14:paraId="2E169378" w14:textId="712D754E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267C1">
              <w:rPr>
                <w:rFonts w:ascii="Times New Roman" w:hAnsi="Times New Roman"/>
                <w:b/>
                <w:vertAlign w:val="superscript"/>
              </w:rPr>
              <w:t>__________________________________________________________</w:t>
            </w:r>
          </w:p>
          <w:p w14:paraId="1B2E42AD" w14:textId="77777777" w:rsid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 xml:space="preserve">Проспект Мира, д.19, стр.1, </w:t>
            </w:r>
          </w:p>
          <w:p w14:paraId="33242C40" w14:textId="72895FD4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>г. Красноярск, 660049</w:t>
            </w:r>
          </w:p>
          <w:p w14:paraId="0DC25BEF" w14:textId="77777777" w:rsidR="00C267C1" w:rsidRPr="00EF6D14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>Тел</w:t>
            </w:r>
            <w:r w:rsidRPr="00EF6D14">
              <w:rPr>
                <w:rFonts w:ascii="Times New Roman" w:hAnsi="Times New Roman"/>
                <w:b/>
              </w:rPr>
              <w:t xml:space="preserve">.8(391)2008161; </w:t>
            </w:r>
            <w:r w:rsidRPr="00C267C1">
              <w:rPr>
                <w:rFonts w:ascii="Times New Roman" w:hAnsi="Times New Roman"/>
                <w:b/>
                <w:lang w:val="en-US"/>
              </w:rPr>
              <w:t>e</w:t>
            </w:r>
            <w:r w:rsidRPr="00EF6D14">
              <w:rPr>
                <w:rFonts w:ascii="Times New Roman" w:hAnsi="Times New Roman"/>
                <w:b/>
              </w:rPr>
              <w:t>-</w:t>
            </w:r>
            <w:r w:rsidRPr="00C267C1">
              <w:rPr>
                <w:rFonts w:ascii="Times New Roman" w:hAnsi="Times New Roman"/>
                <w:b/>
                <w:lang w:val="en-US"/>
              </w:rPr>
              <w:t>mail</w:t>
            </w:r>
            <w:r w:rsidRPr="00EF6D14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office</w:t>
              </w:r>
              <w:r w:rsidRPr="00EF6D14">
                <w:rPr>
                  <w:rStyle w:val="a6"/>
                  <w:rFonts w:ascii="Times New Roman" w:hAnsi="Times New Roman"/>
                  <w:b/>
                </w:rPr>
                <w:t>@</w:t>
              </w:r>
              <w:r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ca</w:t>
              </w:r>
              <w:r w:rsidRPr="00EF6D14">
                <w:rPr>
                  <w:rStyle w:val="a6"/>
                  <w:rFonts w:ascii="Times New Roman" w:hAnsi="Times New Roman"/>
                  <w:b/>
                </w:rPr>
                <w:t>-</w:t>
              </w:r>
              <w:proofErr w:type="spellStart"/>
              <w:r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kk</w:t>
              </w:r>
              <w:proofErr w:type="spellEnd"/>
              <w:r w:rsidRPr="00EF6D14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EF6D14">
              <w:rPr>
                <w:rFonts w:ascii="Times New Roman" w:hAnsi="Times New Roman"/>
                <w:b/>
              </w:rPr>
              <w:t xml:space="preserve"> </w:t>
            </w:r>
          </w:p>
          <w:p w14:paraId="744D9AA4" w14:textId="77777777" w:rsidR="00C267C1" w:rsidRPr="00C267C1" w:rsidRDefault="00893302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hyperlink r:id="rId10" w:history="1">
              <w:r w:rsidR="00C267C1"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http</w:t>
              </w:r>
              <w:r w:rsidR="00C267C1" w:rsidRPr="00C267C1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C267C1"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www</w:t>
              </w:r>
              <w:r w:rsidR="00C267C1" w:rsidRPr="00C267C1">
                <w:rPr>
                  <w:rStyle w:val="a6"/>
                  <w:rFonts w:ascii="Times New Roman" w:hAnsi="Times New Roman"/>
                  <w:b/>
                </w:rPr>
                <w:t>.</w:t>
              </w:r>
              <w:r w:rsidR="00C267C1"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ca</w:t>
              </w:r>
              <w:r w:rsidR="00C267C1" w:rsidRPr="00C267C1">
                <w:rPr>
                  <w:rStyle w:val="a6"/>
                  <w:rFonts w:ascii="Times New Roman" w:hAnsi="Times New Roman"/>
                  <w:b/>
                </w:rPr>
                <w:t>-</w:t>
              </w:r>
              <w:proofErr w:type="spellStart"/>
              <w:r w:rsidR="00C267C1"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kk</w:t>
              </w:r>
              <w:proofErr w:type="spellEnd"/>
              <w:r w:rsidR="00C267C1" w:rsidRPr="00C267C1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="00C267C1" w:rsidRPr="00C267C1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603275F8" w14:textId="77777777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 xml:space="preserve">ОКПО 98301302; ОГРН 1202400029974; </w:t>
            </w:r>
          </w:p>
          <w:p w14:paraId="53D24359" w14:textId="77777777" w:rsidR="00711D9A" w:rsidRDefault="00C267C1" w:rsidP="002D5D25">
            <w:pPr>
              <w:tabs>
                <w:tab w:val="left" w:pos="2439"/>
              </w:tabs>
              <w:jc w:val="center"/>
              <w:rPr>
                <w:rFonts w:ascii="Times New Roman" w:eastAsiaTheme="minorHAnsi" w:hAnsi="Times New Roman"/>
                <w:b/>
              </w:rPr>
            </w:pPr>
            <w:r w:rsidRPr="00C267C1">
              <w:rPr>
                <w:rFonts w:ascii="Times New Roman" w:hAnsi="Times New Roman"/>
                <w:b/>
              </w:rPr>
              <w:t xml:space="preserve">ИНН </w:t>
            </w:r>
            <w:r w:rsidRPr="00C267C1">
              <w:rPr>
                <w:rFonts w:ascii="Times New Roman" w:eastAsiaTheme="minorHAnsi" w:hAnsi="Times New Roman"/>
                <w:b/>
              </w:rPr>
              <w:t xml:space="preserve">2466285764; </w:t>
            </w:r>
            <w:r w:rsidRPr="00C267C1">
              <w:rPr>
                <w:rFonts w:ascii="Times New Roman" w:hAnsi="Times New Roman"/>
                <w:b/>
              </w:rPr>
              <w:t xml:space="preserve">КПП </w:t>
            </w:r>
            <w:r w:rsidRPr="00C267C1">
              <w:rPr>
                <w:rFonts w:ascii="Times New Roman" w:eastAsiaTheme="minorHAnsi" w:hAnsi="Times New Roman"/>
                <w:b/>
              </w:rPr>
              <w:t>246601001</w:t>
            </w:r>
          </w:p>
          <w:p w14:paraId="6206B6C8" w14:textId="2A4FD605" w:rsidR="00C267C1" w:rsidRDefault="00EF6D14" w:rsidP="002D5D25">
            <w:pPr>
              <w:tabs>
                <w:tab w:val="left" w:pos="24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176B4" wp14:editId="0EDAD2E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106045</wp:posOffset>
                      </wp:positionV>
                      <wp:extent cx="914400" cy="295275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60C950" w14:textId="157B2D0B" w:rsidR="00EF6D14" w:rsidRPr="002D5D25" w:rsidRDefault="00EF6D14">
                                  <w:pPr>
                                    <w:rPr>
                                      <w:rFonts w:ascii="Times New Roman" w:hAnsi="Times New Roman"/>
                                      <w:b/>
                                      <w:strike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F17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.15pt;margin-top:8.35pt;width:1in;height:23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" filled="f" stroked="f" strokeweight=".5pt">
                      <v:textbox>
                        <w:txbxContent>
                          <w:p w14:paraId="0460C950" w14:textId="157B2D0B" w:rsidR="00EF6D14" w:rsidRPr="002D5D25" w:rsidRDefault="00EF6D14">
                            <w:pPr>
                              <w:rPr>
                                <w:rFonts w:ascii="Times New Roman" w:hAnsi="Times New Roman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E246DF9" w14:textId="77777777" w:rsidR="00C267C1" w:rsidRDefault="00C267C1" w:rsidP="00C2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14:paraId="6604E502" w14:textId="77777777" w:rsidR="002D5D25" w:rsidRDefault="00EF6D14" w:rsidP="002D5D25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  <w:r w:rsidR="002D5D25">
              <w:rPr>
                <w:rFonts w:ascii="Times New Roman" w:hAnsi="Times New Roman"/>
                <w:sz w:val="28"/>
                <w:szCs w:val="28"/>
              </w:rPr>
              <w:t>муниципальных органов управления образования</w:t>
            </w:r>
          </w:p>
          <w:p w14:paraId="64BFEDCE" w14:textId="76196C40" w:rsidR="00C267C1" w:rsidRDefault="002D5D25" w:rsidP="002D5D25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14:paraId="18EB5589" w14:textId="77777777" w:rsidR="002D5D25" w:rsidRDefault="002D5D25" w:rsidP="00EF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9EBE74" w14:textId="77777777" w:rsidR="002D5D25" w:rsidRDefault="002D5D25" w:rsidP="00EF6D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9EFEA8" w14:textId="45E9C11B" w:rsidR="002D5D25" w:rsidRDefault="002D5D25" w:rsidP="002D5D25">
            <w:pPr>
              <w:autoSpaceDE w:val="0"/>
              <w:autoSpaceDN w:val="0"/>
              <w:adjustRightInd w:val="0"/>
              <w:spacing w:line="276" w:lineRule="auto"/>
              <w:ind w:left="32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7C1" w14:paraId="0FAFB48E" w14:textId="77777777" w:rsidTr="00C267C1">
        <w:tc>
          <w:tcPr>
            <w:tcW w:w="5106" w:type="dxa"/>
          </w:tcPr>
          <w:p w14:paraId="284E2071" w14:textId="63F7EF3B" w:rsidR="00C267C1" w:rsidRPr="000B2B09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</w:t>
            </w:r>
            <w:r w:rsidRPr="00560E0A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N</w:t>
            </w:r>
            <w:r w:rsidRPr="00560E0A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_________</w:t>
            </w:r>
            <w:r>
              <w:rPr>
                <w:rFonts w:ascii="Times New Roman" w:hAnsi="Times New Roman"/>
                <w:noProof/>
                <w:lang w:val="en-US"/>
              </w:rPr>
              <w:t>______</w:t>
            </w:r>
          </w:p>
          <w:p w14:paraId="583F68F7" w14:textId="53D02066" w:rsid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noProof/>
              </w:rPr>
            </w:pPr>
          </w:p>
          <w:p w14:paraId="13AAA460" w14:textId="47063F07" w:rsid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На </w:t>
            </w:r>
            <w:r>
              <w:rPr>
                <w:rFonts w:ascii="Times New Roman" w:hAnsi="Times New Roman"/>
                <w:noProof/>
                <w:lang w:val="en-US"/>
              </w:rPr>
              <w:t>N</w:t>
            </w:r>
            <w:r w:rsidRPr="00560E0A">
              <w:rPr>
                <w:rFonts w:ascii="Times New Roman" w:hAnsi="Times New Roman"/>
                <w:noProof/>
              </w:rPr>
              <w:t xml:space="preserve"> _</w:t>
            </w:r>
            <w:r>
              <w:rPr>
                <w:rFonts w:ascii="Times New Roman" w:hAnsi="Times New Roman"/>
                <w:noProof/>
              </w:rPr>
              <w:t>____</w:t>
            </w:r>
            <w:r w:rsidRPr="00560E0A">
              <w:rPr>
                <w:rFonts w:ascii="Times New Roman" w:hAnsi="Times New Roman"/>
                <w:noProof/>
              </w:rPr>
              <w:t>____</w:t>
            </w:r>
            <w:r>
              <w:rPr>
                <w:rFonts w:ascii="Times New Roman" w:hAnsi="Times New Roman"/>
                <w:noProof/>
              </w:rPr>
              <w:t>____</w:t>
            </w:r>
            <w:r w:rsidRPr="00560E0A">
              <w:rPr>
                <w:rFonts w:ascii="Times New Roman" w:hAnsi="Times New Roman"/>
                <w:noProof/>
              </w:rPr>
              <w:t xml:space="preserve"> от _______________</w:t>
            </w:r>
          </w:p>
          <w:p w14:paraId="55F7CC46" w14:textId="15D4A69D" w:rsidR="00C267C1" w:rsidRPr="00C267C1" w:rsidRDefault="00C267C1" w:rsidP="00C267C1">
            <w:pPr>
              <w:tabs>
                <w:tab w:val="left" w:pos="2439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</w:tcPr>
          <w:p w14:paraId="1E647A77" w14:textId="77777777" w:rsidR="00C267C1" w:rsidRDefault="00C267C1" w:rsidP="00C2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14:paraId="0FBAE354" w14:textId="77777777" w:rsidR="00C267C1" w:rsidRDefault="00C267C1" w:rsidP="00C2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F419B9" w14:textId="77777777" w:rsidR="002D5D25" w:rsidRDefault="002D5D25" w:rsidP="00EF6D14">
      <w:pPr>
        <w:spacing w:after="0" w:line="276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</w:p>
    <w:p w14:paraId="08CD1DDF" w14:textId="39A19C40" w:rsidR="00EF6D14" w:rsidRPr="00EF6D14" w:rsidRDefault="00EF6D14" w:rsidP="00EF6D14">
      <w:pPr>
        <w:spacing w:after="0" w:line="276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EF6D14">
        <w:rPr>
          <w:rStyle w:val="markedcontent"/>
          <w:rFonts w:ascii="Times New Roman" w:hAnsi="Times New Roman"/>
          <w:sz w:val="28"/>
          <w:szCs w:val="28"/>
        </w:rPr>
        <w:t>Уважаемые коллеги!</w:t>
      </w:r>
      <w:r w:rsidRPr="00EF6D14">
        <w:rPr>
          <w:rFonts w:ascii="Times New Roman" w:hAnsi="Times New Roman"/>
          <w:sz w:val="28"/>
          <w:szCs w:val="28"/>
        </w:rPr>
        <w:br/>
      </w:r>
    </w:p>
    <w:p w14:paraId="00C8831C" w14:textId="252DC5F2" w:rsidR="00A77CF8" w:rsidRDefault="00BC1DBE" w:rsidP="00A77CF8">
      <w:pPr>
        <w:tabs>
          <w:tab w:val="left" w:pos="993"/>
        </w:tabs>
        <w:spacing w:after="0"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В рамках</w:t>
      </w:r>
      <w:r w:rsidR="00A77CF8">
        <w:rPr>
          <w:rStyle w:val="markedcontent"/>
          <w:rFonts w:ascii="Times New Roman" w:hAnsi="Times New Roman"/>
          <w:sz w:val="28"/>
          <w:szCs w:val="28"/>
        </w:rPr>
        <w:t xml:space="preserve"> внедрения Единой модели аттестации кандидатов на должность руководителя образовательной организации и руководителей образовательных организаций </w:t>
      </w:r>
      <w:r>
        <w:rPr>
          <w:rStyle w:val="markedcontent"/>
          <w:rFonts w:ascii="Times New Roman" w:hAnsi="Times New Roman"/>
          <w:sz w:val="28"/>
          <w:szCs w:val="28"/>
        </w:rPr>
        <w:t xml:space="preserve">Красноярского края </w:t>
      </w:r>
      <w:r w:rsidR="00A77CF8">
        <w:rPr>
          <w:rStyle w:val="markedcontent"/>
          <w:rFonts w:ascii="Times New Roman" w:hAnsi="Times New Roman"/>
          <w:sz w:val="28"/>
          <w:szCs w:val="28"/>
        </w:rPr>
        <w:t>а</w:t>
      </w:r>
      <w:r w:rsidR="00A77CF8" w:rsidRPr="00EF6D14">
        <w:rPr>
          <w:rStyle w:val="markedcontent"/>
          <w:rFonts w:ascii="Times New Roman" w:hAnsi="Times New Roman"/>
          <w:sz w:val="28"/>
          <w:szCs w:val="28"/>
        </w:rPr>
        <w:t>втономная некоммерческая организация «Центр оценки профессионального мастерства и</w:t>
      </w:r>
      <w:r>
        <w:rPr>
          <w:rStyle w:val="markedcontent"/>
          <w:rFonts w:ascii="Times New Roman" w:hAnsi="Times New Roman"/>
          <w:sz w:val="28"/>
          <w:szCs w:val="28"/>
        </w:rPr>
        <w:t> </w:t>
      </w:r>
      <w:r w:rsidR="00A77CF8" w:rsidRPr="00EF6D14">
        <w:rPr>
          <w:rStyle w:val="markedcontent"/>
          <w:rFonts w:ascii="Times New Roman" w:hAnsi="Times New Roman"/>
          <w:sz w:val="28"/>
          <w:szCs w:val="28"/>
        </w:rPr>
        <w:t xml:space="preserve">квалификации педагогов» (далее – Центр) </w:t>
      </w:r>
      <w:r w:rsidR="00A77CF8" w:rsidRPr="00BC1DBE">
        <w:rPr>
          <w:rStyle w:val="markedcontent"/>
          <w:rFonts w:ascii="Times New Roman" w:hAnsi="Times New Roman"/>
          <w:sz w:val="28"/>
          <w:szCs w:val="28"/>
        </w:rPr>
        <w:t>проводит оценочные процедуры для кандидатов и руководителей образовательных организаций Красноярского</w:t>
      </w:r>
      <w:r w:rsidR="00A77CF8">
        <w:rPr>
          <w:rStyle w:val="markedcontent"/>
          <w:rFonts w:ascii="Times New Roman" w:hAnsi="Times New Roman"/>
          <w:sz w:val="28"/>
          <w:szCs w:val="28"/>
        </w:rPr>
        <w:t xml:space="preserve"> края:</w:t>
      </w:r>
    </w:p>
    <w:p w14:paraId="2133BF56" w14:textId="26002087" w:rsidR="00322083" w:rsidRDefault="00322083" w:rsidP="00A77CF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22083">
        <w:rPr>
          <w:rStyle w:val="markedcontent"/>
          <w:rFonts w:ascii="Times New Roman" w:hAnsi="Times New Roman"/>
          <w:sz w:val="28"/>
          <w:szCs w:val="28"/>
        </w:rPr>
        <w:t>тестировани</w:t>
      </w:r>
      <w:r w:rsidR="00BC1DBE">
        <w:rPr>
          <w:rStyle w:val="markedcontent"/>
          <w:rFonts w:ascii="Times New Roman" w:hAnsi="Times New Roman"/>
          <w:sz w:val="28"/>
          <w:szCs w:val="28"/>
        </w:rPr>
        <w:t>е</w:t>
      </w:r>
      <w:r w:rsidR="00D218A7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22083">
        <w:rPr>
          <w:rStyle w:val="markedcontent"/>
          <w:rFonts w:ascii="Times New Roman" w:hAnsi="Times New Roman"/>
          <w:sz w:val="28"/>
          <w:szCs w:val="28"/>
        </w:rPr>
        <w:t>с применением контрольно-измерительных материалов</w:t>
      </w:r>
      <w:r w:rsidR="00B349DC">
        <w:rPr>
          <w:rStyle w:val="markedcontent"/>
          <w:rFonts w:ascii="Times New Roman" w:hAnsi="Times New Roman"/>
          <w:sz w:val="28"/>
          <w:szCs w:val="28"/>
        </w:rPr>
        <w:t>;</w:t>
      </w:r>
    </w:p>
    <w:p w14:paraId="291A0496" w14:textId="6DEC9376" w:rsidR="00322083" w:rsidRPr="00322083" w:rsidRDefault="00322083" w:rsidP="00A77CF8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22083">
        <w:rPr>
          <w:rStyle w:val="markedcontent"/>
          <w:rFonts w:ascii="Times New Roman" w:hAnsi="Times New Roman"/>
          <w:sz w:val="28"/>
          <w:szCs w:val="28"/>
        </w:rPr>
        <w:t>оценку управленческих проектов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</w:p>
    <w:p w14:paraId="41AE57EB" w14:textId="4045E01C" w:rsidR="00322083" w:rsidRDefault="00B349DC" w:rsidP="00A77CF8">
      <w:pPr>
        <w:tabs>
          <w:tab w:val="left" w:pos="993"/>
        </w:tabs>
        <w:spacing w:after="0"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Все о</w:t>
      </w:r>
      <w:r w:rsidR="00322083">
        <w:rPr>
          <w:rStyle w:val="markedcontent"/>
          <w:rFonts w:ascii="Times New Roman" w:hAnsi="Times New Roman"/>
          <w:sz w:val="28"/>
          <w:szCs w:val="28"/>
        </w:rPr>
        <w:t xml:space="preserve">ценочные процедуры проводятся </w:t>
      </w:r>
      <w:r>
        <w:rPr>
          <w:rStyle w:val="markedcontent"/>
          <w:rFonts w:ascii="Times New Roman" w:hAnsi="Times New Roman"/>
          <w:sz w:val="28"/>
          <w:szCs w:val="28"/>
        </w:rPr>
        <w:t>в г.</w:t>
      </w:r>
      <w:r w:rsidR="00BC1DBE">
        <w:rPr>
          <w:rStyle w:val="markedcontent"/>
          <w:rFonts w:ascii="Times New Roman" w:hAnsi="Times New Roman"/>
          <w:sz w:val="28"/>
          <w:szCs w:val="28"/>
        </w:rPr>
        <w:t> </w:t>
      </w:r>
      <w:r>
        <w:rPr>
          <w:rStyle w:val="markedcontent"/>
          <w:rFonts w:ascii="Times New Roman" w:hAnsi="Times New Roman"/>
          <w:sz w:val="28"/>
          <w:szCs w:val="28"/>
        </w:rPr>
        <w:t>Красноярске на экзаменационной площадке Центра по адресу пр.</w:t>
      </w:r>
      <w:r w:rsidRPr="00B349DC">
        <w:rPr>
          <w:rStyle w:val="markedcontent"/>
          <w:rFonts w:ascii="Times New Roman" w:hAnsi="Times New Roman"/>
          <w:sz w:val="28"/>
          <w:szCs w:val="28"/>
        </w:rPr>
        <w:t xml:space="preserve"> Мира, 19 строение 1</w:t>
      </w:r>
      <w:r>
        <w:rPr>
          <w:rStyle w:val="markedcontent"/>
          <w:rFonts w:ascii="Times New Roman" w:hAnsi="Times New Roman"/>
          <w:sz w:val="28"/>
          <w:szCs w:val="28"/>
        </w:rPr>
        <w:t>.</w:t>
      </w:r>
      <w:r w:rsidR="00CF712B">
        <w:rPr>
          <w:rStyle w:val="markedcontent"/>
          <w:rFonts w:ascii="Times New Roman" w:hAnsi="Times New Roman"/>
          <w:sz w:val="28"/>
          <w:szCs w:val="28"/>
        </w:rPr>
        <w:t xml:space="preserve"> </w:t>
      </w:r>
    </w:p>
    <w:p w14:paraId="100B6D97" w14:textId="4A1158F5" w:rsidR="00F86FDC" w:rsidRDefault="00B349DC" w:rsidP="00EF6D14">
      <w:pPr>
        <w:spacing w:after="0"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Проведение оценочных процедур осуществляется </w:t>
      </w:r>
      <w:r w:rsidR="00F86FDC">
        <w:rPr>
          <w:rStyle w:val="markedcontent"/>
          <w:rFonts w:ascii="Times New Roman" w:hAnsi="Times New Roman"/>
          <w:sz w:val="28"/>
          <w:szCs w:val="28"/>
        </w:rPr>
        <w:t xml:space="preserve">в соответствии с соглашением заключенным между Центром и </w:t>
      </w:r>
      <w:r w:rsidR="00BC1DBE">
        <w:rPr>
          <w:rStyle w:val="markedcontent"/>
          <w:rFonts w:ascii="Times New Roman" w:hAnsi="Times New Roman"/>
          <w:sz w:val="28"/>
          <w:szCs w:val="28"/>
        </w:rPr>
        <w:t>муниципалитетом</w:t>
      </w:r>
      <w:r w:rsidR="00F86FDC">
        <w:rPr>
          <w:rStyle w:val="markedcontent"/>
          <w:rFonts w:ascii="Times New Roman" w:hAnsi="Times New Roman"/>
          <w:sz w:val="28"/>
          <w:szCs w:val="28"/>
        </w:rPr>
        <w:t xml:space="preserve"> (приложение № 1), и графиком, </w:t>
      </w:r>
      <w:r w:rsidR="00CF712B">
        <w:rPr>
          <w:rStyle w:val="markedcontent"/>
          <w:rFonts w:ascii="Times New Roman" w:hAnsi="Times New Roman"/>
          <w:sz w:val="28"/>
          <w:szCs w:val="28"/>
        </w:rPr>
        <w:t>согласованн</w:t>
      </w:r>
      <w:r w:rsidR="00F86FDC">
        <w:rPr>
          <w:rStyle w:val="markedcontent"/>
          <w:rFonts w:ascii="Times New Roman" w:hAnsi="Times New Roman"/>
          <w:sz w:val="28"/>
          <w:szCs w:val="28"/>
        </w:rPr>
        <w:t>ым</w:t>
      </w:r>
      <w:r w:rsidR="00CF712B">
        <w:rPr>
          <w:rStyle w:val="markedcontent"/>
          <w:rFonts w:ascii="Times New Roman" w:hAnsi="Times New Roman"/>
          <w:sz w:val="28"/>
          <w:szCs w:val="28"/>
        </w:rPr>
        <w:t xml:space="preserve"> с </w:t>
      </w:r>
      <w:r w:rsidR="00D218A7">
        <w:rPr>
          <w:rStyle w:val="markedcontent"/>
          <w:rFonts w:ascii="Times New Roman" w:hAnsi="Times New Roman"/>
          <w:sz w:val="28"/>
          <w:szCs w:val="28"/>
        </w:rPr>
        <w:t>муниципальным образованием</w:t>
      </w:r>
      <w:r w:rsidR="00F86FDC">
        <w:rPr>
          <w:rStyle w:val="markedcontent"/>
          <w:rFonts w:ascii="Times New Roman" w:hAnsi="Times New Roman"/>
          <w:sz w:val="28"/>
          <w:szCs w:val="28"/>
        </w:rPr>
        <w:t xml:space="preserve"> (приложение № 2)</w:t>
      </w:r>
      <w:r w:rsidR="00CF712B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14:paraId="14EF157D" w14:textId="485FA37C" w:rsidR="00D218A7" w:rsidRDefault="00D218A7" w:rsidP="00EF6D14">
      <w:pPr>
        <w:spacing w:after="0"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По запросу</w:t>
      </w:r>
      <w:r w:rsidR="00F86FDC">
        <w:rPr>
          <w:rStyle w:val="markedcontent"/>
          <w:rFonts w:ascii="Times New Roman" w:hAnsi="Times New Roman"/>
          <w:sz w:val="28"/>
          <w:szCs w:val="28"/>
        </w:rPr>
        <w:t xml:space="preserve"> органо</w:t>
      </w:r>
      <w:r w:rsidR="00CE3283">
        <w:rPr>
          <w:rStyle w:val="markedcontent"/>
          <w:rFonts w:ascii="Times New Roman" w:hAnsi="Times New Roman"/>
          <w:sz w:val="28"/>
          <w:szCs w:val="28"/>
        </w:rPr>
        <w:t xml:space="preserve">в местного самоуправления </w:t>
      </w:r>
      <w:r>
        <w:rPr>
          <w:rStyle w:val="markedcontent"/>
          <w:rFonts w:ascii="Times New Roman" w:hAnsi="Times New Roman"/>
          <w:sz w:val="28"/>
          <w:szCs w:val="28"/>
        </w:rPr>
        <w:t xml:space="preserve">Центр проводит установочные </w:t>
      </w:r>
      <w:r w:rsidR="00BC1DBE">
        <w:rPr>
          <w:rStyle w:val="markedcontent"/>
          <w:rFonts w:ascii="Times New Roman" w:hAnsi="Times New Roman"/>
          <w:sz w:val="28"/>
          <w:szCs w:val="28"/>
        </w:rPr>
        <w:t>семинары</w:t>
      </w:r>
      <w:r w:rsidR="00CE3283">
        <w:rPr>
          <w:rStyle w:val="markedcontent"/>
          <w:rFonts w:ascii="Times New Roman" w:hAnsi="Times New Roman"/>
          <w:sz w:val="28"/>
          <w:szCs w:val="28"/>
        </w:rPr>
        <w:t xml:space="preserve"> п</w:t>
      </w:r>
      <w:r w:rsidR="00CE3283" w:rsidRPr="00CE3283">
        <w:rPr>
          <w:rStyle w:val="markedcontent"/>
          <w:rFonts w:ascii="Times New Roman" w:hAnsi="Times New Roman"/>
          <w:sz w:val="28"/>
          <w:szCs w:val="28"/>
        </w:rPr>
        <w:t xml:space="preserve">о вопросам </w:t>
      </w:r>
      <w:r w:rsidR="00BC1DBE">
        <w:rPr>
          <w:rStyle w:val="markedcontent"/>
          <w:rFonts w:ascii="Times New Roman" w:hAnsi="Times New Roman"/>
          <w:sz w:val="28"/>
          <w:szCs w:val="28"/>
        </w:rPr>
        <w:t>оценочных</w:t>
      </w:r>
      <w:r w:rsidR="00CE3283" w:rsidRPr="00CE3283">
        <w:rPr>
          <w:rStyle w:val="markedcontent"/>
          <w:rFonts w:ascii="Times New Roman" w:hAnsi="Times New Roman"/>
          <w:sz w:val="28"/>
          <w:szCs w:val="28"/>
        </w:rPr>
        <w:t xml:space="preserve"> процедур</w:t>
      </w:r>
      <w:r w:rsidR="00BC1DBE">
        <w:rPr>
          <w:rStyle w:val="markedcontent"/>
          <w:rFonts w:ascii="Times New Roman" w:hAnsi="Times New Roman"/>
          <w:sz w:val="28"/>
          <w:szCs w:val="28"/>
        </w:rPr>
        <w:t xml:space="preserve"> в рамках</w:t>
      </w:r>
      <w:r w:rsidR="00CE3283" w:rsidRPr="00CE3283">
        <w:rPr>
          <w:rStyle w:val="markedcontent"/>
          <w:rFonts w:ascii="Times New Roman" w:hAnsi="Times New Roman"/>
          <w:sz w:val="28"/>
          <w:szCs w:val="28"/>
        </w:rPr>
        <w:t xml:space="preserve"> аттестации кандидатов и руководителей образовательных организаций</w:t>
      </w:r>
      <w:r w:rsidR="00CE3283">
        <w:rPr>
          <w:rStyle w:val="markedcontent"/>
          <w:rFonts w:ascii="Times New Roman" w:hAnsi="Times New Roman"/>
          <w:sz w:val="28"/>
          <w:szCs w:val="28"/>
        </w:rPr>
        <w:t>.</w:t>
      </w:r>
    </w:p>
    <w:p w14:paraId="351EEADD" w14:textId="77777777" w:rsidR="00823D1B" w:rsidRDefault="00823D1B" w:rsidP="00EF6D14">
      <w:pPr>
        <w:spacing w:after="0" w:line="276" w:lineRule="auto"/>
        <w:rPr>
          <w:rStyle w:val="markedcontent"/>
          <w:rFonts w:ascii="Times New Roman" w:hAnsi="Times New Roman"/>
          <w:sz w:val="28"/>
          <w:szCs w:val="28"/>
        </w:rPr>
      </w:pPr>
    </w:p>
    <w:p w14:paraId="266F0639" w14:textId="1D35D451" w:rsidR="00EF6D14" w:rsidRPr="00823D1B" w:rsidRDefault="00EF6D14" w:rsidP="00EF6D14">
      <w:pPr>
        <w:spacing w:after="0" w:line="276" w:lineRule="auto"/>
        <w:rPr>
          <w:rStyle w:val="markedcontent"/>
          <w:rFonts w:ascii="Times New Roman" w:hAnsi="Times New Roman"/>
          <w:sz w:val="28"/>
          <w:szCs w:val="28"/>
        </w:rPr>
      </w:pPr>
      <w:r w:rsidRPr="00823D1B">
        <w:rPr>
          <w:rStyle w:val="markedcontent"/>
          <w:rFonts w:ascii="Times New Roman" w:hAnsi="Times New Roman"/>
          <w:sz w:val="28"/>
          <w:szCs w:val="28"/>
        </w:rPr>
        <w:t xml:space="preserve">Директор </w:t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</w:r>
      <w:r w:rsidR="00823D1B" w:rsidRPr="00823D1B">
        <w:rPr>
          <w:rStyle w:val="markedcontent"/>
          <w:rFonts w:ascii="Times New Roman" w:hAnsi="Times New Roman"/>
          <w:sz w:val="28"/>
          <w:szCs w:val="28"/>
        </w:rPr>
        <w:tab/>
        <w:t xml:space="preserve">  </w:t>
      </w:r>
      <w:r w:rsidRPr="00823D1B">
        <w:rPr>
          <w:rStyle w:val="markedcontent"/>
          <w:rFonts w:ascii="Times New Roman" w:hAnsi="Times New Roman"/>
          <w:sz w:val="28"/>
          <w:szCs w:val="28"/>
        </w:rPr>
        <w:t>С.М. Горностаева</w:t>
      </w:r>
    </w:p>
    <w:p w14:paraId="11DF4B21" w14:textId="77777777" w:rsidR="00823D1B" w:rsidRPr="00823D1B" w:rsidRDefault="00823D1B" w:rsidP="00EF6D14">
      <w:pPr>
        <w:spacing w:after="0" w:line="276" w:lineRule="auto"/>
        <w:rPr>
          <w:rStyle w:val="markedcontent"/>
          <w:rFonts w:ascii="Times New Roman" w:hAnsi="Times New Roman"/>
          <w:sz w:val="28"/>
          <w:szCs w:val="28"/>
        </w:rPr>
      </w:pPr>
    </w:p>
    <w:p w14:paraId="76C0EA22" w14:textId="3CB296CC" w:rsidR="00873C74" w:rsidRDefault="00EF6D14" w:rsidP="00711D9A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23D1B">
        <w:rPr>
          <w:rStyle w:val="markedcontent"/>
          <w:rFonts w:ascii="Times New Roman" w:hAnsi="Times New Roman"/>
          <w:sz w:val="28"/>
          <w:szCs w:val="28"/>
        </w:rPr>
        <w:t>Исп. Ковалева Инна Витальевна</w:t>
      </w:r>
      <w:r w:rsidR="00BC1DBE">
        <w:rPr>
          <w:rStyle w:val="markedcontent"/>
          <w:rFonts w:ascii="Times New Roman" w:hAnsi="Times New Roman"/>
          <w:sz w:val="28"/>
          <w:szCs w:val="28"/>
        </w:rPr>
        <w:t xml:space="preserve">, 83912008161, </w:t>
      </w:r>
      <w:hyperlink r:id="rId11" w:history="1">
        <w:r w:rsidR="00BC1DBE" w:rsidRPr="001D449C">
          <w:rPr>
            <w:rStyle w:val="a6"/>
            <w:rFonts w:ascii="Times New Roman" w:hAnsi="Times New Roman"/>
            <w:sz w:val="28"/>
            <w:szCs w:val="28"/>
            <w:lang w:val="en-US"/>
          </w:rPr>
          <w:t>kovaleva</w:t>
        </w:r>
        <w:r w:rsidR="00BC1DBE" w:rsidRPr="001D449C">
          <w:rPr>
            <w:rStyle w:val="a6"/>
            <w:rFonts w:ascii="Times New Roman" w:hAnsi="Times New Roman"/>
            <w:sz w:val="28"/>
            <w:szCs w:val="28"/>
          </w:rPr>
          <w:t>@</w:t>
        </w:r>
        <w:r w:rsidR="00BC1DBE" w:rsidRPr="001D449C">
          <w:rPr>
            <w:rStyle w:val="a6"/>
            <w:rFonts w:ascii="Times New Roman" w:hAnsi="Times New Roman"/>
            <w:sz w:val="28"/>
            <w:szCs w:val="28"/>
            <w:lang w:val="en-US"/>
          </w:rPr>
          <w:t>ca</w:t>
        </w:r>
        <w:r w:rsidR="00BC1DBE" w:rsidRPr="001D449C">
          <w:rPr>
            <w:rStyle w:val="a6"/>
            <w:rFonts w:ascii="Times New Roman" w:hAnsi="Times New Roman"/>
            <w:sz w:val="28"/>
            <w:szCs w:val="28"/>
          </w:rPr>
          <w:t>-</w:t>
        </w:r>
        <w:r w:rsidR="00BC1DBE" w:rsidRPr="001D449C">
          <w:rPr>
            <w:rStyle w:val="a6"/>
            <w:rFonts w:ascii="Times New Roman" w:hAnsi="Times New Roman"/>
            <w:sz w:val="28"/>
            <w:szCs w:val="28"/>
            <w:lang w:val="en-US"/>
          </w:rPr>
          <w:t>kk</w:t>
        </w:r>
        <w:r w:rsidR="00BC1DBE" w:rsidRPr="001D449C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BC1DBE" w:rsidRPr="001D449C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D1FA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3448A0">
        <w:rPr>
          <w:rFonts w:ascii="Times New Roman" w:hAnsi="Times New Roman"/>
          <w:sz w:val="28"/>
          <w:szCs w:val="28"/>
        </w:rPr>
        <w:br w:type="page"/>
      </w:r>
    </w:p>
    <w:p w14:paraId="17EC03F9" w14:textId="4C29FD6B" w:rsidR="00BC1DBE" w:rsidRDefault="00BC1DBE" w:rsidP="00BC1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1DB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1BDAB5EB" w14:textId="77777777" w:rsidR="00711D9A" w:rsidRDefault="00711D9A" w:rsidP="00BC1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C1DBE">
        <w:rPr>
          <w:rFonts w:ascii="Times New Roman" w:hAnsi="Times New Roman"/>
          <w:sz w:val="28"/>
          <w:szCs w:val="28"/>
        </w:rPr>
        <w:t xml:space="preserve"> информационному письму </w:t>
      </w:r>
    </w:p>
    <w:p w14:paraId="01EBDA2D" w14:textId="47081356" w:rsidR="00BC1DBE" w:rsidRPr="00BC1DBE" w:rsidRDefault="00BC1DBE" w:rsidP="00BC1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 2023 № ___</w:t>
      </w:r>
    </w:p>
    <w:p w14:paraId="0480F0D1" w14:textId="77777777" w:rsidR="00711D9A" w:rsidRDefault="00711D9A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176B5" w14:textId="77777777" w:rsidR="00711D9A" w:rsidRDefault="00711D9A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42B36" w14:textId="61A33BFE" w:rsidR="00873C74" w:rsidRDefault="00873C74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Соглашение о взаимодействии </w:t>
      </w:r>
    </w:p>
    <w:p w14:paraId="12BA7B1B" w14:textId="77777777" w:rsidR="00873C74" w:rsidRPr="00BC1DBE" w:rsidRDefault="00873C74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Автономной некоммерческой организация «Центр оценки профессионального мастерства и квалификации педагогов» с органами местного самоуправления Красноярского края по реализации единой модели аттестации руководителей образовательных организаций </w:t>
      </w:r>
      <w:bookmarkStart w:id="0" w:name="_GoBack"/>
      <w:bookmarkEnd w:id="0"/>
      <w:r w:rsidRPr="00BC1DBE">
        <w:rPr>
          <w:rFonts w:ascii="Times New Roman" w:hAnsi="Times New Roman"/>
          <w:sz w:val="24"/>
          <w:szCs w:val="24"/>
        </w:rPr>
        <w:t>Красноярского края, на территории ___</w:t>
      </w:r>
    </w:p>
    <w:p w14:paraId="17116F09" w14:textId="77777777" w:rsidR="00873C74" w:rsidRPr="00BC1DBE" w:rsidRDefault="00873C74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DD76E7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____________                                                                                                  № ______________</w:t>
      </w:r>
    </w:p>
    <w:p w14:paraId="55272C19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38D0D" w14:textId="5CB7E7E3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Автономная некоммерческая организация «Центр оценки профессионального мастерства и квалификации педагогов» (АНО ЦОПМКП), в лице директора Горностаевой Светланы Михайловны, действующая на основании Устава, именуемая в дальнейшем «Организатор оценочных процедур» с одной стороны, и </w:t>
      </w:r>
      <w:r w:rsidRPr="007F71B5">
        <w:rPr>
          <w:rFonts w:ascii="Times New Roman" w:hAnsi="Times New Roman"/>
          <w:sz w:val="24"/>
          <w:szCs w:val="24"/>
          <w:highlight w:val="green"/>
        </w:rPr>
        <w:t>администрация _________Красноярского края, участвующая в реализации единой модели аттестации руководителей образовательных организаций Красноярского края, в лице__________________, действующего на основании Устава _____________, принятого решением_________________________</w:t>
      </w:r>
      <w:r w:rsidRPr="00BC1DBE">
        <w:rPr>
          <w:rFonts w:ascii="Times New Roman" w:hAnsi="Times New Roman"/>
          <w:sz w:val="24"/>
          <w:szCs w:val="24"/>
        </w:rPr>
        <w:t>, именуемая в дальнейшем «Участник</w:t>
      </w:r>
      <w:r w:rsidR="00B85D9F" w:rsidRPr="00B85D9F">
        <w:rPr>
          <w:rFonts w:ascii="Times New Roman" w:hAnsi="Times New Roman"/>
          <w:sz w:val="24"/>
          <w:szCs w:val="24"/>
        </w:rPr>
        <w:t>-</w:t>
      </w:r>
      <w:r w:rsidR="00B85D9F">
        <w:rPr>
          <w:rFonts w:ascii="Times New Roman" w:hAnsi="Times New Roman"/>
          <w:sz w:val="24"/>
          <w:szCs w:val="24"/>
        </w:rPr>
        <w:t>территория</w:t>
      </w:r>
      <w:r w:rsidRPr="00BC1DBE">
        <w:rPr>
          <w:rFonts w:ascii="Times New Roman" w:hAnsi="Times New Roman"/>
          <w:sz w:val="24"/>
          <w:szCs w:val="24"/>
        </w:rPr>
        <w:t>», с другой стороны, далее при совместном упоминании именуемые «Стороны», руководствуясь частью 4 статьи 51 Федеральный закон от 29.12.2012 № 273-ФЗ «Об образовании в Российской Федерации» заключили настоящее соглашение о взаимодействии  АНО ЦОПМКП с органами местного самоуправления Красноярского края по реализации единой модели аттестации руководителей образовательных организаций Красноярского края на территории ____________________ (далее – Соглашение) о нижеследующем.</w:t>
      </w:r>
    </w:p>
    <w:p w14:paraId="00D720FD" w14:textId="77777777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14:paraId="063EE592" w14:textId="63EA5750" w:rsidR="00B85D9F" w:rsidRPr="00BC1DBE" w:rsidRDefault="00873C74" w:rsidP="00B85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1.1.</w:t>
      </w:r>
      <w:r w:rsidR="00B85D9F" w:rsidRPr="00BC1DBE">
        <w:rPr>
          <w:rFonts w:ascii="Times New Roman" w:hAnsi="Times New Roman"/>
          <w:sz w:val="24"/>
          <w:szCs w:val="24"/>
        </w:rPr>
        <w:t xml:space="preserve">Предметом Соглашения является взаимодействие сторон по организации проведения оценочных процедур в рамках аттестации кандидатов на должность руководителей и руководителей образовательных организаций муниципального образования предусмотренных единой моделью аттестации руководителей образовательных организаций Красноярского края, а именно </w:t>
      </w:r>
      <w:r w:rsidR="00B85D9F" w:rsidRPr="007F71B5">
        <w:rPr>
          <w:rFonts w:ascii="Times New Roman" w:hAnsi="Times New Roman"/>
          <w:sz w:val="24"/>
          <w:szCs w:val="24"/>
        </w:rPr>
        <w:t>Организатор оценочных процедур:</w:t>
      </w:r>
      <w:r w:rsidR="00B85D9F" w:rsidRPr="00BC1DBE">
        <w:rPr>
          <w:rFonts w:ascii="Times New Roman" w:hAnsi="Times New Roman"/>
          <w:sz w:val="24"/>
          <w:szCs w:val="24"/>
        </w:rPr>
        <w:t xml:space="preserve"> осуществляет тестирование руководителей образовательных организаций с применением контрольно-измерительных материалов, имеющих положительное экспертное заключение на соответствие </w:t>
      </w:r>
      <w:proofErr w:type="spellStart"/>
      <w:r w:rsidR="00B85D9F" w:rsidRPr="00BC1DBE">
        <w:rPr>
          <w:rFonts w:ascii="Times New Roman" w:hAnsi="Times New Roman"/>
          <w:sz w:val="24"/>
          <w:szCs w:val="24"/>
        </w:rPr>
        <w:t>профстандарту</w:t>
      </w:r>
      <w:proofErr w:type="spellEnd"/>
      <w:r w:rsidR="00B85D9F" w:rsidRPr="00BC1DBE">
        <w:rPr>
          <w:rFonts w:ascii="Times New Roman" w:hAnsi="Times New Roman"/>
          <w:sz w:val="24"/>
          <w:szCs w:val="24"/>
        </w:rPr>
        <w:t xml:space="preserve"> "Руководитель образовательной организации (управление дошкольной образовательной организацией и общеобразовательной  организацией)"(Приказ Минтруда России от 19.04.2021 № 250н), квалификационному справочнику должностей работников образования (Приказ Минздравсоцразвития РФ от 26.08.2010 № 761н</w:t>
      </w:r>
      <w:r w:rsidR="00B85D9F" w:rsidRPr="00B85D9F">
        <w:rPr>
          <w:rFonts w:ascii="Times New Roman" w:hAnsi="Times New Roman"/>
          <w:sz w:val="24"/>
          <w:szCs w:val="24"/>
        </w:rPr>
        <w:t xml:space="preserve">)  </w:t>
      </w:r>
      <w:r w:rsidR="00B85D9F" w:rsidRPr="007F71B5">
        <w:rPr>
          <w:rFonts w:ascii="Times New Roman" w:hAnsi="Times New Roman"/>
          <w:sz w:val="24"/>
          <w:szCs w:val="24"/>
          <w:highlight w:val="green"/>
        </w:rPr>
        <w:t>и (или)</w:t>
      </w:r>
      <w:r w:rsidR="00B85D9F">
        <w:rPr>
          <w:rFonts w:ascii="Times New Roman" w:hAnsi="Times New Roman"/>
          <w:sz w:val="24"/>
          <w:szCs w:val="24"/>
        </w:rPr>
        <w:t xml:space="preserve"> </w:t>
      </w:r>
      <w:r w:rsidR="00B85D9F" w:rsidRPr="00BC1DBE">
        <w:rPr>
          <w:rFonts w:ascii="Times New Roman" w:hAnsi="Times New Roman"/>
          <w:sz w:val="24"/>
          <w:szCs w:val="24"/>
        </w:rPr>
        <w:t>оценку управленческих проектов руководителей на соответствие требованиям экспертного листа, имеющего положительное экспертное заключение</w:t>
      </w:r>
      <w:r w:rsidR="00B85D9F" w:rsidRPr="007F71B5">
        <w:rPr>
          <w:rFonts w:ascii="Times New Roman" w:hAnsi="Times New Roman"/>
          <w:sz w:val="24"/>
          <w:szCs w:val="24"/>
        </w:rPr>
        <w:t>; Участник-территория:</w:t>
      </w:r>
      <w:r w:rsidR="00B85D9F" w:rsidRPr="00BC1DBE">
        <w:rPr>
          <w:rFonts w:ascii="Times New Roman" w:hAnsi="Times New Roman"/>
          <w:sz w:val="24"/>
          <w:szCs w:val="24"/>
        </w:rPr>
        <w:t xml:space="preserve"> обеспечивает принятие результатов оценочных процедур и направление их в муниципальную аттестационную комиссию территории.  </w:t>
      </w:r>
    </w:p>
    <w:p w14:paraId="5CDE9EEB" w14:textId="7F7DA2FC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1.2. Настоящее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оглашение в качестве основной цели ставит организацию взаимодействия сторон по выявлению знаний, умений, компетентностей кандидатов на должность руководителей и руководителей образовательных организаций Красноярского края.</w:t>
      </w:r>
    </w:p>
    <w:p w14:paraId="63838D16" w14:textId="77777777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>2. Обязанности сторон</w:t>
      </w:r>
    </w:p>
    <w:p w14:paraId="48C87E87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2.1. Организатор оценочных процедур обеспечивает:</w:t>
      </w:r>
    </w:p>
    <w:p w14:paraId="4EAACC58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lastRenderedPageBreak/>
        <w:t>2.1.1. Выставление на официальном сайте АНО ЦОПМКП (</w:t>
      </w:r>
      <w:hyperlink r:id="rId12" w:history="1">
        <w:r w:rsidRPr="00BC1DBE">
          <w:rPr>
            <w:rStyle w:val="a6"/>
            <w:rFonts w:ascii="Times New Roman" w:hAnsi="Times New Roman"/>
            <w:sz w:val="24"/>
            <w:szCs w:val="24"/>
          </w:rPr>
          <w:t>ca-kk.ru</w:t>
        </w:r>
      </w:hyperlink>
      <w:r w:rsidRPr="00BC1DBE">
        <w:rPr>
          <w:rFonts w:ascii="Times New Roman" w:hAnsi="Times New Roman"/>
          <w:sz w:val="24"/>
          <w:szCs w:val="24"/>
        </w:rPr>
        <w:t>) демоверсии оценочных средств, включая сведения о кодификаторе контрольно-измерительных материалов, тематику управленческих проектов.</w:t>
      </w:r>
    </w:p>
    <w:p w14:paraId="096E3ADE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2.1.2. Информирование об отмене или переносе проведения оценочной процедуры в срок не менее чем за 7 дней до начала мероприятия, размещая информацию на сайте АНО ЦОПМКП.</w:t>
      </w:r>
    </w:p>
    <w:p w14:paraId="64D50387" w14:textId="4B81624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2.1.3. </w:t>
      </w:r>
      <w:r w:rsidR="00B85D9F" w:rsidRPr="00B85D9F">
        <w:rPr>
          <w:rFonts w:ascii="Times New Roman" w:hAnsi="Times New Roman"/>
          <w:sz w:val="24"/>
          <w:szCs w:val="24"/>
        </w:rPr>
        <w:t xml:space="preserve">Проведение оценочных процедур в рамках аттестации кандидатов на должность руководителей и руководителей образовательных организаций в соответствии с утвержденным графиком согласованным </w:t>
      </w:r>
      <w:r w:rsidR="00B85D9F">
        <w:rPr>
          <w:rFonts w:ascii="Times New Roman" w:hAnsi="Times New Roman"/>
          <w:sz w:val="24"/>
          <w:szCs w:val="24"/>
        </w:rPr>
        <w:t xml:space="preserve">с </w:t>
      </w:r>
      <w:r w:rsidR="00B85D9F" w:rsidRPr="00B85D9F">
        <w:rPr>
          <w:rFonts w:ascii="Times New Roman" w:hAnsi="Times New Roman"/>
          <w:sz w:val="24"/>
          <w:szCs w:val="24"/>
        </w:rPr>
        <w:t>Участником-территорией.</w:t>
      </w:r>
    </w:p>
    <w:p w14:paraId="5AF54AAD" w14:textId="611ABA06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1B5">
        <w:rPr>
          <w:rFonts w:ascii="Times New Roman" w:hAnsi="Times New Roman"/>
          <w:sz w:val="24"/>
          <w:szCs w:val="24"/>
          <w:highlight w:val="green"/>
        </w:rPr>
        <w:t>2.1.4. Итоговый результат по проведённым оценочным процедурам направляется в Отдел образования муниципального образования в 5</w:t>
      </w:r>
      <w:r w:rsidR="00BC1DBE" w:rsidRPr="007F71B5">
        <w:rPr>
          <w:rFonts w:ascii="Times New Roman" w:hAnsi="Times New Roman"/>
          <w:sz w:val="24"/>
          <w:szCs w:val="24"/>
          <w:highlight w:val="green"/>
        </w:rPr>
        <w:t>-</w:t>
      </w:r>
      <w:r w:rsidRPr="007F71B5">
        <w:rPr>
          <w:rFonts w:ascii="Times New Roman" w:hAnsi="Times New Roman"/>
          <w:sz w:val="24"/>
          <w:szCs w:val="24"/>
          <w:highlight w:val="green"/>
        </w:rPr>
        <w:t>дневный срок.</w:t>
      </w:r>
    </w:p>
    <w:p w14:paraId="0F3EB9A0" w14:textId="3E0F9D65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2.1.5. Направление разъяснений по вопросам, связанным с исполнением настоящего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оглашения, в течение 10 рабочих дней со дня получения обращения от территории.</w:t>
      </w:r>
    </w:p>
    <w:p w14:paraId="7463DC61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2.2. Организатор оценочных процедур имеет право: </w:t>
      </w:r>
    </w:p>
    <w:p w14:paraId="360A6A5A" w14:textId="7D863F1B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2.2.1. Запрашивать необходимые документы и материалы, необходимые для реализации настоящего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оглашения.</w:t>
      </w:r>
    </w:p>
    <w:p w14:paraId="489ED4F0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2.2.2. Осуществлять иные права, установленные действующим гражданским законодательством.</w:t>
      </w:r>
    </w:p>
    <w:p w14:paraId="105BD7A7" w14:textId="5A87F3D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2.3. Участник</w:t>
      </w:r>
      <w:r w:rsidR="00B85D9F">
        <w:rPr>
          <w:rFonts w:ascii="Times New Roman" w:hAnsi="Times New Roman"/>
          <w:sz w:val="24"/>
          <w:szCs w:val="24"/>
        </w:rPr>
        <w:t>-</w:t>
      </w:r>
      <w:r w:rsidRPr="00BC1DBE">
        <w:rPr>
          <w:rFonts w:ascii="Times New Roman" w:hAnsi="Times New Roman"/>
          <w:sz w:val="24"/>
          <w:szCs w:val="24"/>
        </w:rPr>
        <w:t>территория обеспечивает:</w:t>
      </w:r>
    </w:p>
    <w:p w14:paraId="2E6CDAB1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2.3.1. Назначение ответственных лиц от муниципалитета, отвечающих за взаимодействие с АНО ЦОПМКП.</w:t>
      </w:r>
    </w:p>
    <w:p w14:paraId="210E748C" w14:textId="1FA9B73D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2.3.2. Формирование и утверждение списка кандидатов на должность руководителей и руководителей образовательных организаций </w:t>
      </w:r>
      <w:r w:rsidR="005E5343" w:rsidRPr="00BC1DBE">
        <w:rPr>
          <w:rFonts w:ascii="Times New Roman" w:hAnsi="Times New Roman"/>
          <w:sz w:val="24"/>
          <w:szCs w:val="24"/>
        </w:rPr>
        <w:t xml:space="preserve">от </w:t>
      </w:r>
      <w:r w:rsidRPr="00BC1DBE">
        <w:rPr>
          <w:rFonts w:ascii="Times New Roman" w:hAnsi="Times New Roman"/>
          <w:sz w:val="24"/>
          <w:szCs w:val="24"/>
        </w:rPr>
        <w:t>территории направляемых на прохождение оценочных процедур.</w:t>
      </w:r>
    </w:p>
    <w:p w14:paraId="22607C54" w14:textId="3E7AE588" w:rsidR="00873C74" w:rsidRPr="00BC1DBE" w:rsidRDefault="00B85D9F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D9F">
        <w:rPr>
          <w:rFonts w:ascii="Times New Roman" w:hAnsi="Times New Roman"/>
          <w:sz w:val="24"/>
          <w:szCs w:val="24"/>
        </w:rPr>
        <w:t xml:space="preserve">2.3.3. Направление кандидатов на должность руководителей и руководителей образовательных организаций на экзаменационную площадку в АНО ЦОПМКП (по адресу г. </w:t>
      </w:r>
      <w:proofErr w:type="gramStart"/>
      <w:r w:rsidRPr="00B85D9F">
        <w:rPr>
          <w:rFonts w:ascii="Times New Roman" w:hAnsi="Times New Roman"/>
          <w:sz w:val="24"/>
          <w:szCs w:val="24"/>
        </w:rPr>
        <w:t>Красноярск  Мира</w:t>
      </w:r>
      <w:proofErr w:type="gramEnd"/>
      <w:r w:rsidRPr="00B85D9F">
        <w:rPr>
          <w:rFonts w:ascii="Times New Roman" w:hAnsi="Times New Roman"/>
          <w:sz w:val="24"/>
          <w:szCs w:val="24"/>
        </w:rPr>
        <w:t xml:space="preserve">, 19 строение 1) для прохождения оценочной процедуры в очной форме. </w:t>
      </w:r>
      <w:r w:rsidR="00873C74" w:rsidRPr="00BC1DBE">
        <w:rPr>
          <w:rFonts w:ascii="Times New Roman" w:hAnsi="Times New Roman"/>
          <w:sz w:val="24"/>
          <w:szCs w:val="24"/>
        </w:rPr>
        <w:t>2.3.4. Определение порога успешности прохождения оценочной процедуры.</w:t>
      </w:r>
    </w:p>
    <w:p w14:paraId="6A8E7635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2.3.5. Достоверность, актуальность и полноту сведений, содержащихся в документах и иной информации, связанной с проведением оценочных процедур.</w:t>
      </w:r>
    </w:p>
    <w:p w14:paraId="7659CB55" w14:textId="6E740878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2.4. Участник</w:t>
      </w:r>
      <w:r w:rsidR="00B85D9F">
        <w:rPr>
          <w:rFonts w:ascii="Times New Roman" w:hAnsi="Times New Roman"/>
          <w:sz w:val="24"/>
          <w:szCs w:val="24"/>
        </w:rPr>
        <w:t>-</w:t>
      </w:r>
      <w:r w:rsidR="005E5343" w:rsidRPr="00BC1DBE">
        <w:rPr>
          <w:rFonts w:ascii="Times New Roman" w:hAnsi="Times New Roman"/>
          <w:sz w:val="24"/>
          <w:szCs w:val="24"/>
        </w:rPr>
        <w:t xml:space="preserve">территория </w:t>
      </w:r>
      <w:r w:rsidRPr="00BC1DBE">
        <w:rPr>
          <w:rFonts w:ascii="Times New Roman" w:hAnsi="Times New Roman"/>
          <w:sz w:val="24"/>
          <w:szCs w:val="24"/>
        </w:rPr>
        <w:t>имеет право:</w:t>
      </w:r>
    </w:p>
    <w:p w14:paraId="6DDA7449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2.4.1. Обращаться к организатору оценочных процедур за разъяснениями в связи с исполнением настоящего Соглашения.</w:t>
      </w:r>
    </w:p>
    <w:p w14:paraId="70AC10D3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2.4.2. Осуществлять иные права, установленные действующим гражданским законодательством.</w:t>
      </w:r>
    </w:p>
    <w:p w14:paraId="140E55AF" w14:textId="2D6BB9B3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2.5. Конкретные мероприятия сотрудничества, сроки и условия их реализации оговариваются дополнительно, оформляются в рамках отдельных согласованных Сторонами планов</w:t>
      </w:r>
      <w:r w:rsidR="005E5343" w:rsidRPr="00BC1DBE">
        <w:rPr>
          <w:rFonts w:ascii="Times New Roman" w:hAnsi="Times New Roman"/>
          <w:sz w:val="24"/>
          <w:szCs w:val="24"/>
        </w:rPr>
        <w:t>, графиков.</w:t>
      </w:r>
    </w:p>
    <w:p w14:paraId="04F9C4C3" w14:textId="20BAFCD3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 xml:space="preserve">3. Срок действия </w:t>
      </w:r>
      <w:r w:rsidR="00964233" w:rsidRPr="00BC1DBE">
        <w:rPr>
          <w:rFonts w:ascii="Times New Roman" w:hAnsi="Times New Roman"/>
          <w:b/>
          <w:sz w:val="24"/>
          <w:szCs w:val="24"/>
        </w:rPr>
        <w:t>С</w:t>
      </w:r>
      <w:r w:rsidRPr="00BC1DBE">
        <w:rPr>
          <w:rFonts w:ascii="Times New Roman" w:hAnsi="Times New Roman"/>
          <w:b/>
          <w:sz w:val="24"/>
          <w:szCs w:val="24"/>
        </w:rPr>
        <w:t>оглашения, порядок его изменения и расторжения</w:t>
      </w:r>
    </w:p>
    <w:p w14:paraId="7CFE2A6D" w14:textId="190A8E45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3.1. </w:t>
      </w:r>
      <w:r w:rsidR="00964233" w:rsidRPr="00BC1DBE">
        <w:rPr>
          <w:rFonts w:ascii="Times New Roman" w:hAnsi="Times New Roman"/>
          <w:sz w:val="24"/>
          <w:szCs w:val="24"/>
        </w:rPr>
        <w:t>Соглашение</w:t>
      </w:r>
      <w:r w:rsidRPr="00BC1DBE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Сторонами.</w:t>
      </w:r>
    </w:p>
    <w:p w14:paraId="3DAEA3A4" w14:textId="56550E8F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3.2. Срок действия </w:t>
      </w:r>
      <w:r w:rsidR="00964233" w:rsidRPr="00BC1DBE">
        <w:rPr>
          <w:rFonts w:ascii="Times New Roman" w:hAnsi="Times New Roman"/>
          <w:sz w:val="24"/>
          <w:szCs w:val="24"/>
        </w:rPr>
        <w:t>Соглашения</w:t>
      </w:r>
      <w:r w:rsidRPr="00BC1DBE">
        <w:rPr>
          <w:rFonts w:ascii="Times New Roman" w:hAnsi="Times New Roman"/>
          <w:sz w:val="24"/>
          <w:szCs w:val="24"/>
        </w:rPr>
        <w:t xml:space="preserve"> 1 год: </w:t>
      </w:r>
      <w:r w:rsidRPr="007F71B5">
        <w:rPr>
          <w:rFonts w:ascii="Times New Roman" w:hAnsi="Times New Roman"/>
          <w:sz w:val="24"/>
          <w:szCs w:val="24"/>
          <w:highlight w:val="green"/>
        </w:rPr>
        <w:t>с ___ по _______.</w:t>
      </w:r>
    </w:p>
    <w:p w14:paraId="6FC890C9" w14:textId="12AE86E9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3.3. В случае, если не менее чем за один месяц до окончания срока действия настоящего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оглашения ни одна из сторон не заявила о прекращении его действия, соглашение считается заключенным на тот же срок.</w:t>
      </w:r>
    </w:p>
    <w:p w14:paraId="7C67506C" w14:textId="0EB245CD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3.4. Изменение настоящего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оглашения осуществляется путем заключения дополнительного соглашения.</w:t>
      </w:r>
    </w:p>
    <w:p w14:paraId="22854489" w14:textId="109F46F9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3.5. Каждая из сторон в любое время вправе отказаться от настоящего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оглашения, предупредив об этом другую сторону не позднее, чем за два месяца до момента его расторжения.</w:t>
      </w:r>
    </w:p>
    <w:p w14:paraId="6DA2F4A3" w14:textId="77777777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14:paraId="1F900C40" w14:textId="49F6680D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lastRenderedPageBreak/>
        <w:t xml:space="preserve">4.1. Ответственность сторон по настоящему </w:t>
      </w:r>
      <w:r w:rsidR="00964233" w:rsidRPr="00BC1DBE">
        <w:rPr>
          <w:rFonts w:ascii="Times New Roman" w:hAnsi="Times New Roman"/>
          <w:sz w:val="24"/>
          <w:szCs w:val="24"/>
        </w:rPr>
        <w:t>Соглашению</w:t>
      </w:r>
      <w:r w:rsidRPr="00BC1DBE">
        <w:rPr>
          <w:rFonts w:ascii="Times New Roman" w:hAnsi="Times New Roman"/>
          <w:sz w:val="24"/>
          <w:szCs w:val="24"/>
        </w:rPr>
        <w:t xml:space="preserve"> наступает в случаях, предусмотренных действующим законодательством РФ.</w:t>
      </w:r>
    </w:p>
    <w:p w14:paraId="7432B09D" w14:textId="0444EA1E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4.2. Все споры, разногласия или требования, возникающие из настоящего </w:t>
      </w:r>
      <w:r w:rsidR="009E76D8" w:rsidRPr="00BC1DBE">
        <w:rPr>
          <w:rFonts w:ascii="Times New Roman" w:hAnsi="Times New Roman"/>
          <w:sz w:val="24"/>
          <w:szCs w:val="24"/>
        </w:rPr>
        <w:t>Соглашения</w:t>
      </w:r>
      <w:r w:rsidRPr="00BC1DBE">
        <w:rPr>
          <w:rFonts w:ascii="Times New Roman" w:hAnsi="Times New Roman"/>
          <w:sz w:val="24"/>
          <w:szCs w:val="24"/>
        </w:rPr>
        <w:t xml:space="preserve">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 </w:t>
      </w:r>
    </w:p>
    <w:p w14:paraId="57AE6E2C" w14:textId="77777777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14:paraId="59C560A1" w14:textId="3854BB1D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 xml:space="preserve">5.1. Настоящее </w:t>
      </w:r>
      <w:r w:rsidR="00964233" w:rsidRPr="00BC1DBE">
        <w:rPr>
          <w:rFonts w:ascii="Times New Roman" w:hAnsi="Times New Roman"/>
          <w:sz w:val="24"/>
          <w:szCs w:val="24"/>
        </w:rPr>
        <w:t>С</w:t>
      </w:r>
      <w:r w:rsidRPr="00BC1DBE">
        <w:rPr>
          <w:rFonts w:ascii="Times New Roman" w:hAnsi="Times New Roman"/>
          <w:sz w:val="24"/>
          <w:szCs w:val="24"/>
        </w:rPr>
        <w:t>оглашение заключено сторонами в двух экземплярах, имеющих равную юридическую силу.</w:t>
      </w:r>
    </w:p>
    <w:p w14:paraId="0418E7BE" w14:textId="62D62E27" w:rsidR="00873C74" w:rsidRPr="00BC1DBE" w:rsidRDefault="00873C74" w:rsidP="00BC1DBE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DBE">
        <w:rPr>
          <w:rFonts w:ascii="Times New Roman" w:hAnsi="Times New Roman"/>
          <w:b/>
          <w:sz w:val="24"/>
          <w:szCs w:val="24"/>
        </w:rPr>
        <w:t>6. Подписи сторон</w:t>
      </w:r>
    </w:p>
    <w:p w14:paraId="4DB58348" w14:textId="77777777" w:rsidR="009E76D8" w:rsidRPr="00BC1DBE" w:rsidRDefault="009E76D8" w:rsidP="00873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7F230A" w14:textId="77777777" w:rsidR="00873C74" w:rsidRPr="00BC1DBE" w:rsidRDefault="00873C74" w:rsidP="00873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DBE">
        <w:rPr>
          <w:rFonts w:ascii="Times New Roman" w:hAnsi="Times New Roman"/>
          <w:sz w:val="24"/>
          <w:szCs w:val="24"/>
        </w:rPr>
        <w:t>Юридические адреса и подписи сторон:</w:t>
      </w: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961"/>
      </w:tblGrid>
      <w:tr w:rsidR="00873C74" w:rsidRPr="00BC1DBE" w14:paraId="042EC7BD" w14:textId="77777777" w:rsidTr="00BC1DBE">
        <w:tc>
          <w:tcPr>
            <w:tcW w:w="4678" w:type="dxa"/>
          </w:tcPr>
          <w:p w14:paraId="0A700742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BE">
              <w:rPr>
                <w:rFonts w:ascii="Times New Roman" w:hAnsi="Times New Roman"/>
                <w:b/>
                <w:sz w:val="24"/>
                <w:szCs w:val="24"/>
              </w:rPr>
              <w:t>Организатор оценочной процедуры</w:t>
            </w:r>
          </w:p>
          <w:p w14:paraId="06D3338A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«Центр оценки профессионального мастерства и квалификации педагогов» </w:t>
            </w:r>
          </w:p>
          <w:p w14:paraId="6F6CF053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660049, г. Красноярск, Проспект Мира, д.19, стр.1</w:t>
            </w:r>
          </w:p>
          <w:p w14:paraId="414C8D06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BC1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8(391)200-81-61; e-mail: </w:t>
            </w:r>
            <w:hyperlink r:id="rId13" w:history="1">
              <w:r w:rsidRPr="00BC1D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 xml:space="preserve">offise@ca-kk.ru; </w:t>
              </w:r>
              <w:r w:rsidRPr="00BC1DBE">
                <w:rPr>
                  <w:rFonts w:ascii="Times New Roman" w:hAnsi="Times New Roman"/>
                  <w:sz w:val="24"/>
                  <w:szCs w:val="24"/>
                </w:rPr>
                <w:t>сайт</w:t>
              </w:r>
            </w:hyperlink>
            <w:r w:rsidRPr="00BC1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BC1DB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www.ca-kk.ru</w:t>
              </w:r>
            </w:hyperlink>
            <w:r w:rsidRPr="00BC1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0CAF62C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ИНН 2466285764 </w:t>
            </w:r>
          </w:p>
          <w:p w14:paraId="7552CB66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КПП 246601001</w:t>
            </w:r>
          </w:p>
          <w:p w14:paraId="04520AF5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ОГРН 1202400029974</w:t>
            </w:r>
          </w:p>
          <w:p w14:paraId="5A7B1911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ОКПО 98301302</w:t>
            </w:r>
          </w:p>
          <w:p w14:paraId="3F7D86A1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BC1D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1DBE">
              <w:rPr>
                <w:rFonts w:ascii="Times New Roman" w:hAnsi="Times New Roman"/>
                <w:sz w:val="24"/>
                <w:szCs w:val="24"/>
              </w:rPr>
              <w:t>40703810531000002210</w:t>
            </w:r>
          </w:p>
          <w:p w14:paraId="4DA2A614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Красноярское отделение № 8646 ПАО СБЕРБАНК</w:t>
            </w:r>
          </w:p>
          <w:p w14:paraId="73CA3410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к/с 30101810800000000627</w:t>
            </w:r>
          </w:p>
          <w:p w14:paraId="206B2F96" w14:textId="3926CE20" w:rsidR="00873C74" w:rsidRPr="00BC1DBE" w:rsidRDefault="00873C74" w:rsidP="00BC1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БИК 040407627</w:t>
            </w:r>
          </w:p>
        </w:tc>
        <w:tc>
          <w:tcPr>
            <w:tcW w:w="284" w:type="dxa"/>
          </w:tcPr>
          <w:p w14:paraId="4B0D5007" w14:textId="77777777" w:rsidR="00873C74" w:rsidRPr="00BC1DBE" w:rsidRDefault="00873C74" w:rsidP="007513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C401C5" w14:textId="1DE12AC9" w:rsidR="00873C74" w:rsidRPr="00BC1DBE" w:rsidRDefault="00873C74" w:rsidP="00751344">
            <w:pPr>
              <w:ind w:left="1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Участник</w:t>
            </w:r>
            <w:r w:rsidR="00B85D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-территория</w:t>
            </w:r>
          </w:p>
          <w:p w14:paraId="7284CB9D" w14:textId="26FDF4D0" w:rsidR="00873C74" w:rsidRPr="00BC1DBE" w:rsidRDefault="00873C74" w:rsidP="00751344">
            <w:pPr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Администрация _________</w:t>
            </w:r>
          </w:p>
          <w:p w14:paraId="6B843933" w14:textId="77777777" w:rsidR="00873C74" w:rsidRPr="00BC1DBE" w:rsidRDefault="00873C74" w:rsidP="00751344">
            <w:pPr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14:paraId="4A933A69" w14:textId="264E439A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662010, Красноярский край, ________, улица______, дом ___</w:t>
            </w:r>
          </w:p>
          <w:p w14:paraId="0D34A2BE" w14:textId="77777777" w:rsidR="00873C74" w:rsidRPr="00BC1DBE" w:rsidRDefault="00873C74" w:rsidP="00751344">
            <w:pPr>
              <w:ind w:left="177"/>
              <w:rPr>
                <w:rFonts w:ascii="Times New Roman" w:hAnsi="Times New Roman"/>
                <w:sz w:val="24"/>
                <w:szCs w:val="24"/>
              </w:rPr>
            </w:pPr>
          </w:p>
          <w:p w14:paraId="37540946" w14:textId="39B71DE9" w:rsidR="00873C74" w:rsidRPr="00BC1DBE" w:rsidRDefault="00873C74" w:rsidP="00751344">
            <w:pPr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Тел: ______, </w:t>
            </w:r>
            <w:r w:rsidRPr="00BC1D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C1DBE">
              <w:rPr>
                <w:rFonts w:ascii="Times New Roman" w:hAnsi="Times New Roman"/>
                <w:sz w:val="24"/>
                <w:szCs w:val="24"/>
              </w:rPr>
              <w:t>-</w:t>
            </w:r>
            <w:r w:rsidRPr="00BC1D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C1DBE">
              <w:rPr>
                <w:rFonts w:ascii="Times New Roman" w:hAnsi="Times New Roman"/>
                <w:sz w:val="24"/>
                <w:szCs w:val="24"/>
              </w:rPr>
              <w:t>: ______</w:t>
            </w:r>
          </w:p>
          <w:p w14:paraId="2DF48963" w14:textId="54FDF546" w:rsidR="00873C74" w:rsidRPr="00BC1DBE" w:rsidRDefault="00873C74" w:rsidP="00751344">
            <w:pPr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Сайт: __________________</w:t>
            </w:r>
          </w:p>
          <w:p w14:paraId="19477555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14:paraId="656CF39A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14:paraId="1FCA3DDA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2CB3A50B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ОКТМО </w:t>
            </w:r>
          </w:p>
          <w:p w14:paraId="02CF7077" w14:textId="2DB75EDD" w:rsidR="00873C74" w:rsidRPr="00BC1DBE" w:rsidRDefault="00873C74" w:rsidP="00751344">
            <w:pPr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ОТДЕЛЕНИЕ КРАСНОЯРСК</w:t>
            </w:r>
          </w:p>
          <w:p w14:paraId="6B1A340F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БАНКА РОССИИ//УФК по</w:t>
            </w:r>
          </w:p>
          <w:p w14:paraId="674C1172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Красноярскому краю г. Красноярск</w:t>
            </w:r>
          </w:p>
          <w:p w14:paraId="6C4625D7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  <w:p w14:paraId="5A26AABB" w14:textId="77777777" w:rsidR="00873C74" w:rsidRPr="00BC1DBE" w:rsidRDefault="00873C74" w:rsidP="007513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40102810245370000011</w:t>
            </w:r>
          </w:p>
          <w:p w14:paraId="008B89B6" w14:textId="366E1BA1" w:rsidR="00873C74" w:rsidRPr="00BC1DBE" w:rsidRDefault="00873C74" w:rsidP="00BC1D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</w:tr>
      <w:tr w:rsidR="00BC1DBE" w:rsidRPr="00BC1DBE" w14:paraId="1AAF0F7B" w14:textId="77777777" w:rsidTr="00BC1DBE">
        <w:tc>
          <w:tcPr>
            <w:tcW w:w="4678" w:type="dxa"/>
          </w:tcPr>
          <w:p w14:paraId="087ED6C8" w14:textId="77777777" w:rsidR="00BC1DBE" w:rsidRPr="00BC1DBE" w:rsidRDefault="00BC1DBE" w:rsidP="00BC1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5026005" w14:textId="77777777" w:rsidR="00BC1DBE" w:rsidRPr="00BC1DBE" w:rsidRDefault="00BC1DBE" w:rsidP="00BC1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_______________ С.М. Горностаева</w:t>
            </w:r>
          </w:p>
          <w:p w14:paraId="43F87B7C" w14:textId="472A5D7B" w:rsidR="00BC1DBE" w:rsidRPr="00BC1DBE" w:rsidRDefault="00BC1DBE" w:rsidP="00BC1D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DB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14:paraId="2EA61AE4" w14:textId="77777777" w:rsidR="00BC1DBE" w:rsidRPr="00BC1DBE" w:rsidRDefault="00BC1DBE" w:rsidP="007513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BA82078" w14:textId="77777777" w:rsidR="00BC1DBE" w:rsidRPr="00BC1DBE" w:rsidRDefault="00BC1DBE" w:rsidP="00BC1D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муниципального образования</w:t>
            </w:r>
          </w:p>
          <w:p w14:paraId="1BF2695F" w14:textId="77777777" w:rsidR="00BC1DBE" w:rsidRPr="00BC1DBE" w:rsidRDefault="00BC1DBE" w:rsidP="00BC1D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____________________А.А. Иванов</w:t>
            </w:r>
          </w:p>
          <w:p w14:paraId="35626450" w14:textId="3DC129D1" w:rsidR="00BC1DBE" w:rsidRPr="00BC1DBE" w:rsidRDefault="00BC1DBE" w:rsidP="00BC1DBE">
            <w:pPr>
              <w:ind w:left="17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D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14:paraId="40593E9F" w14:textId="77777777" w:rsidR="00873C74" w:rsidRPr="00BC1DBE" w:rsidRDefault="00873C74" w:rsidP="00873C74">
      <w:pPr>
        <w:rPr>
          <w:rFonts w:ascii="Times New Roman" w:hAnsi="Times New Roman"/>
          <w:sz w:val="24"/>
          <w:szCs w:val="24"/>
        </w:rPr>
      </w:pPr>
    </w:p>
    <w:p w14:paraId="4BB2DA23" w14:textId="549D5A64" w:rsidR="00873C74" w:rsidRPr="00BC1DBE" w:rsidRDefault="00873C74">
      <w:pPr>
        <w:rPr>
          <w:rFonts w:ascii="Times New Roman" w:hAnsi="Times New Roman"/>
          <w:sz w:val="24"/>
          <w:szCs w:val="24"/>
        </w:rPr>
      </w:pPr>
    </w:p>
    <w:sectPr w:rsidR="00873C74" w:rsidRPr="00BC1DBE" w:rsidSect="000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A3C"/>
    <w:multiLevelType w:val="hybridMultilevel"/>
    <w:tmpl w:val="FC8C2216"/>
    <w:lvl w:ilvl="0" w:tplc="9F38B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10B15"/>
    <w:multiLevelType w:val="hybridMultilevel"/>
    <w:tmpl w:val="21D8E064"/>
    <w:lvl w:ilvl="0" w:tplc="2FA658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2E"/>
    <w:rsid w:val="000B2B09"/>
    <w:rsid w:val="000B5C62"/>
    <w:rsid w:val="00120888"/>
    <w:rsid w:val="001A578F"/>
    <w:rsid w:val="001C1C57"/>
    <w:rsid w:val="001D46B7"/>
    <w:rsid w:val="001D5450"/>
    <w:rsid w:val="00236B7B"/>
    <w:rsid w:val="00244DA1"/>
    <w:rsid w:val="002D0CF1"/>
    <w:rsid w:val="002D5D25"/>
    <w:rsid w:val="002E6C7F"/>
    <w:rsid w:val="00314756"/>
    <w:rsid w:val="00322083"/>
    <w:rsid w:val="003448A0"/>
    <w:rsid w:val="00460C89"/>
    <w:rsid w:val="00467DCC"/>
    <w:rsid w:val="00493529"/>
    <w:rsid w:val="00522484"/>
    <w:rsid w:val="00560E0A"/>
    <w:rsid w:val="005E5343"/>
    <w:rsid w:val="007031A8"/>
    <w:rsid w:val="00711D9A"/>
    <w:rsid w:val="007411E2"/>
    <w:rsid w:val="007622A7"/>
    <w:rsid w:val="007F5960"/>
    <w:rsid w:val="007F71B5"/>
    <w:rsid w:val="00823D1B"/>
    <w:rsid w:val="008650E1"/>
    <w:rsid w:val="00873C74"/>
    <w:rsid w:val="00893302"/>
    <w:rsid w:val="00964233"/>
    <w:rsid w:val="009D1FAF"/>
    <w:rsid w:val="009E76D8"/>
    <w:rsid w:val="00A77CF8"/>
    <w:rsid w:val="00B22881"/>
    <w:rsid w:val="00B349DC"/>
    <w:rsid w:val="00B85D9F"/>
    <w:rsid w:val="00B97A00"/>
    <w:rsid w:val="00BC1DBE"/>
    <w:rsid w:val="00BE2B57"/>
    <w:rsid w:val="00C22C48"/>
    <w:rsid w:val="00C267C1"/>
    <w:rsid w:val="00C50526"/>
    <w:rsid w:val="00C746E1"/>
    <w:rsid w:val="00C83973"/>
    <w:rsid w:val="00CA2965"/>
    <w:rsid w:val="00CD6EA0"/>
    <w:rsid w:val="00CE3283"/>
    <w:rsid w:val="00CF1FDB"/>
    <w:rsid w:val="00CF712B"/>
    <w:rsid w:val="00D218A7"/>
    <w:rsid w:val="00DC7A6C"/>
    <w:rsid w:val="00E15058"/>
    <w:rsid w:val="00E153FD"/>
    <w:rsid w:val="00E46A9F"/>
    <w:rsid w:val="00EB1B2E"/>
    <w:rsid w:val="00EF6D14"/>
    <w:rsid w:val="00F613E1"/>
    <w:rsid w:val="00F86FDC"/>
    <w:rsid w:val="00F9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8F46"/>
  <w15:docId w15:val="{0C3354EA-1DFA-4BF9-A5FE-6CCFD467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57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E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E46A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6A9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2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F6D14"/>
  </w:style>
  <w:style w:type="character" w:styleId="a8">
    <w:name w:val="FollowedHyperlink"/>
    <w:basedOn w:val="a0"/>
    <w:uiPriority w:val="99"/>
    <w:semiHidden/>
    <w:unhideWhenUsed/>
    <w:rsid w:val="00460C89"/>
    <w:rPr>
      <w:color w:val="954F72" w:themeColor="followedHyperlink"/>
      <w:u w:val="single"/>
    </w:rPr>
  </w:style>
  <w:style w:type="character" w:customStyle="1" w:styleId="elementor-icon-list-text">
    <w:name w:val="elementor-icon-list-text"/>
    <w:basedOn w:val="a0"/>
    <w:rsid w:val="002E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se@ca-kk.ru;%20&#1089;&#1072;&#1081;&#109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-kk.ru/%D0%BE-%D1%86%D0%B5%D0%BD%D1%82%D1%80%D0%B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valeva@ca-k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-kk.ru)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ffice@ca-kk.ru" TargetMode="External"/><Relationship Id="rId14" Type="http://schemas.openxmlformats.org/officeDocument/2006/relationships/hyperlink" Target="http://www.ca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1" ma:contentTypeDescription="Create a new document." ma:contentTypeScope="" ma:versionID="6ed7bb0f58a79b1aa5c35ba7234cd8b2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009c9341cfd9ebacecd8c739e47e1c8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107A-AEE2-478E-9106-7B842846D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C588C-A146-49AE-B696-15DFBA82B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9B042-D925-4ADE-8467-D1C71DDE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Пользователь Windows</cp:lastModifiedBy>
  <cp:revision>5</cp:revision>
  <cp:lastPrinted>2023-02-20T10:12:00Z</cp:lastPrinted>
  <dcterms:created xsi:type="dcterms:W3CDTF">2023-01-30T09:19:00Z</dcterms:created>
  <dcterms:modified xsi:type="dcterms:W3CDTF">2023-02-20T10:13:00Z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