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12"/>
        <w:gridCol w:w="2676"/>
        <w:gridCol w:w="7450"/>
      </w:tblGrid>
      <w:tr w:rsidR="001C5FEB" w:rsidTr="00B70BBC">
        <w:trPr>
          <w:trHeight w:val="1833"/>
        </w:trPr>
        <w:tc>
          <w:tcPr>
            <w:tcW w:w="49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FEB" w:rsidRDefault="001C5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FEB" w:rsidRDefault="001C5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5FEB" w:rsidRDefault="001C5FEB" w:rsidP="00B70BBC">
            <w:pPr>
              <w:pStyle w:val="a5"/>
              <w:shd w:val="clear" w:color="auto" w:fill="auto"/>
            </w:pPr>
            <w:r>
              <w:t>Приложение № 5 к Положению</w:t>
            </w:r>
          </w:p>
          <w:p w:rsidR="001C5FEB" w:rsidRDefault="001C5FEB" w:rsidP="00B70BBC">
            <w:pPr>
              <w:pStyle w:val="a5"/>
              <w:shd w:val="clear" w:color="auto" w:fill="auto"/>
            </w:pPr>
            <w:r>
              <w:t>о резерве управленческих кадров образовательных организаций</w:t>
            </w:r>
            <w:r w:rsidR="00F92565">
              <w:t xml:space="preserve"> Пировского муниципального округа</w:t>
            </w:r>
            <w:r>
              <w:t xml:space="preserve">, подведомственных </w:t>
            </w:r>
            <w:r w:rsidR="00F92565">
              <w:t>отделу образования администрации Пировского муниципального округа</w:t>
            </w:r>
          </w:p>
          <w:p w:rsidR="001C5FEB" w:rsidRDefault="001C5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FEB" w:rsidRDefault="001C5F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5FEB" w:rsidRDefault="001C5FEB" w:rsidP="001C5FE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1C5FEB" w:rsidRDefault="001C5FEB" w:rsidP="001C5FEB">
      <w:pPr>
        <w:pStyle w:val="a5"/>
        <w:shd w:val="clear" w:color="auto" w:fill="auto"/>
        <w:jc w:val="center"/>
      </w:pPr>
      <w:r>
        <w:rPr>
          <w:sz w:val="24"/>
          <w:szCs w:val="24"/>
        </w:rPr>
        <w:t xml:space="preserve">кандидатов на включение в резерв управленческих кадров </w:t>
      </w:r>
      <w:r>
        <w:t xml:space="preserve">образовательных организаций </w:t>
      </w:r>
      <w:r w:rsidR="00F92565">
        <w:t>Пировского муниципального округа, подведомственных отделу образования администрации Пировского муниципального округа</w:t>
      </w:r>
    </w:p>
    <w:p w:rsidR="001C5FEB" w:rsidRDefault="001C5FEB" w:rsidP="001C5FEB">
      <w:pPr>
        <w:pStyle w:val="a5"/>
        <w:shd w:val="clear" w:color="auto" w:fill="auto"/>
        <w:jc w:val="center"/>
      </w:pPr>
    </w:p>
    <w:tbl>
      <w:tblPr>
        <w:tblW w:w="1600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925"/>
        <w:gridCol w:w="1042"/>
        <w:gridCol w:w="2900"/>
        <w:gridCol w:w="1691"/>
        <w:gridCol w:w="1423"/>
        <w:gridCol w:w="1360"/>
        <w:gridCol w:w="1889"/>
        <w:gridCol w:w="1624"/>
        <w:gridCol w:w="1773"/>
      </w:tblGrid>
      <w:tr w:rsidR="00C52E0E" w:rsidTr="000372BC">
        <w:trPr>
          <w:trHeight w:val="45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Pr="007B009E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Pr="007B009E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ФИО кандидата</w:t>
            </w:r>
          </w:p>
          <w:p w:rsidR="001C5FEB" w:rsidRPr="007B009E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претендующего на включение в резерв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Pr="007B009E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1C5FEB" w:rsidRPr="007B009E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рождения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Pr="007B009E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1C5FEB" w:rsidRPr="007B009E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(наименование, </w:t>
            </w:r>
          </w:p>
          <w:p w:rsidR="001C5FEB" w:rsidRPr="007B009E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год окончания, специальность,</w:t>
            </w:r>
          </w:p>
          <w:p w:rsidR="001C5FEB" w:rsidRPr="007B009E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  <w:p w:rsidR="001C5FEB" w:rsidRPr="007B009E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по диплому)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Pr="007B009E" w:rsidRDefault="001C5F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замещаемой должности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Pr="007B009E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Pr="007B009E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 конкурса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Pr="007B009E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должности кандидата, претендующего на включение в резерв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Pr="007B009E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Отметка о назначении на должность руководителя (приказ, дата, номер)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EB" w:rsidRPr="007B009E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09E">
              <w:rPr>
                <w:rFonts w:ascii="Times New Roman" w:hAnsi="Times New Roman" w:cs="Times New Roman"/>
                <w:b/>
                <w:sz w:val="16"/>
                <w:szCs w:val="16"/>
              </w:rPr>
              <w:t>Отметка об отказе от замещения вакантной должности с указанием причины</w:t>
            </w:r>
          </w:p>
        </w:tc>
      </w:tr>
      <w:tr w:rsidR="00C52E0E" w:rsidTr="000372BC">
        <w:trPr>
          <w:trHeight w:val="45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7B009E" w:rsidP="0082600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17,10,1997г.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7B009E" w:rsidP="007B009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СФУ ,2020г.</w:t>
            </w:r>
            <w:r w:rsidR="001C5FE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44.03.05 Педагогическое образование (с двумя профилями подготовки) Квалификация – бакалавр.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7B009E" w:rsidP="000279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воспитательной работе </w:t>
            </w:r>
            <w:r w:rsidR="000279C1">
              <w:rPr>
                <w:rFonts w:ascii="Times New Roman" w:hAnsi="Times New Roman" w:cs="Times New Roman"/>
                <w:sz w:val="16"/>
                <w:szCs w:val="16"/>
              </w:rPr>
              <w:t>Кириковской средней школы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 4 мес.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24.03.2023г.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FEB" w:rsidRDefault="001C5F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0E" w:rsidTr="000372BC">
        <w:trPr>
          <w:trHeight w:val="45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1" w:rsidRDefault="000279C1" w:rsidP="00027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9C1" w:rsidRDefault="000279C1" w:rsidP="00027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C1" w:rsidRPr="000279C1" w:rsidRDefault="000279C1" w:rsidP="00027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9C1">
              <w:rPr>
                <w:rFonts w:ascii="Times New Roman" w:hAnsi="Times New Roman" w:cs="Times New Roman"/>
                <w:sz w:val="16"/>
                <w:szCs w:val="16"/>
              </w:rPr>
              <w:t>Мальцева Екатерина Анатольевна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C1" w:rsidRPr="000279C1" w:rsidRDefault="000279C1" w:rsidP="00027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9C1">
              <w:rPr>
                <w:rFonts w:ascii="Times New Roman" w:hAnsi="Times New Roman" w:cs="Times New Roman"/>
                <w:sz w:val="16"/>
                <w:szCs w:val="16"/>
              </w:rPr>
              <w:t>05.01.1986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C1" w:rsidRPr="000279C1" w:rsidRDefault="000279C1" w:rsidP="000279C1">
            <w:pPr>
              <w:pStyle w:val="30"/>
              <w:shd w:val="clear" w:color="auto" w:fill="auto"/>
              <w:tabs>
                <w:tab w:val="left" w:leader="underscore" w:pos="6761"/>
              </w:tabs>
              <w:spacing w:after="0" w:line="264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</w:t>
            </w:r>
            <w:r w:rsidRPr="000279C1">
              <w:rPr>
                <w:sz w:val="16"/>
                <w:szCs w:val="16"/>
              </w:rPr>
              <w:t xml:space="preserve">02.02.2013 Красноярский государственный педагогический университет </w:t>
            </w:r>
            <w:proofErr w:type="spellStart"/>
            <w:r w:rsidRPr="000279C1">
              <w:rPr>
                <w:sz w:val="16"/>
                <w:szCs w:val="16"/>
              </w:rPr>
              <w:t>им.В.П.Астафьева</w:t>
            </w:r>
            <w:proofErr w:type="spellEnd"/>
            <w:r w:rsidRPr="000279C1">
              <w:rPr>
                <w:sz w:val="16"/>
                <w:szCs w:val="16"/>
              </w:rPr>
              <w:t xml:space="preserve"> ОКА №36900</w:t>
            </w:r>
          </w:p>
          <w:p w:rsidR="000279C1" w:rsidRPr="000279C1" w:rsidRDefault="000279C1" w:rsidP="000279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C1" w:rsidRPr="000279C1" w:rsidRDefault="000279C1" w:rsidP="00027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9C1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МБОУ «Троицкая средняя школа»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C1" w:rsidRPr="000279C1" w:rsidRDefault="000279C1" w:rsidP="00027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1" w:rsidRDefault="000279C1" w:rsidP="000279C1">
            <w:r w:rsidRPr="000A50FC">
              <w:rPr>
                <w:rFonts w:ascii="Times New Roman" w:hAnsi="Times New Roman" w:cs="Times New Roman"/>
                <w:sz w:val="16"/>
                <w:szCs w:val="16"/>
              </w:rPr>
              <w:t>24.03.2023г.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1" w:rsidRDefault="000279C1" w:rsidP="00027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1" w:rsidRDefault="000279C1" w:rsidP="00027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1" w:rsidRDefault="000279C1" w:rsidP="00027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0E" w:rsidTr="000372BC">
        <w:trPr>
          <w:trHeight w:val="45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0279C1" w:rsidP="007B009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Альбах Марина Сергеевна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0279C1" w:rsidP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13.06.1983г.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0279C1" w:rsidP="007B009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ФГБОУ ВО «Красноярский государственный педагогический университет им. В.П. Астафьева»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0279C1" w:rsidP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МБДОУ «Детский сад «Светлячок»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0279C1" w:rsidP="000279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лет. 7 мес.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r w:rsidRPr="000A50FC">
              <w:rPr>
                <w:rFonts w:ascii="Times New Roman" w:hAnsi="Times New Roman" w:cs="Times New Roman"/>
                <w:sz w:val="16"/>
                <w:szCs w:val="16"/>
              </w:rPr>
              <w:t>24.03.2023г.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0279C1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ДОУ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0E" w:rsidTr="000372BC">
        <w:trPr>
          <w:trHeight w:val="45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0372BC" w:rsidP="007B009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Козлова Екатерина Ивановна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0372BC" w:rsidP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29.10.1987г.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0372BC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  <w:r w:rsidR="000372BC">
              <w:rPr>
                <w:rFonts w:ascii="Times New Roman" w:hAnsi="Times New Roman" w:cs="Times New Roman"/>
                <w:sz w:val="16"/>
                <w:szCs w:val="16"/>
              </w:rPr>
              <w:t>ФГБОУ ВПО «Сибирский государственный технологический университет», КГБПСУ «Енисейский педагогический колледж»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0372BC" w:rsidP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МБДОУ «Детский сад «Ромашка»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316189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лет.4 мес.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r w:rsidRPr="000A50FC">
              <w:rPr>
                <w:rFonts w:ascii="Times New Roman" w:hAnsi="Times New Roman" w:cs="Times New Roman"/>
                <w:sz w:val="16"/>
                <w:szCs w:val="16"/>
              </w:rPr>
              <w:t>24.03.2023г.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316189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ДОУ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0E" w:rsidTr="000372BC">
        <w:trPr>
          <w:trHeight w:val="45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316189" w:rsidP="0031618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Ильяз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Рафинатович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316189" w:rsidP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09.12.1989г.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D10A4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  <w:r w:rsidR="00D10A41">
              <w:rPr>
                <w:rFonts w:ascii="Times New Roman" w:hAnsi="Times New Roman" w:cs="Times New Roman"/>
                <w:sz w:val="16"/>
                <w:szCs w:val="16"/>
              </w:rPr>
              <w:t xml:space="preserve"> СФУ, технолог деревообработки. Профессиональная подготовка по специальности логопед. Профессиональная подготовка по специальности Учитель биологии.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1" w:rsidRDefault="00D10A41" w:rsidP="00D10A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биологии МБОУ «Икшурминская средняя школа»</w:t>
            </w:r>
          </w:p>
          <w:p w:rsidR="007B009E" w:rsidRDefault="007B009E" w:rsidP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D10A41" w:rsidP="00D10A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лет.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r w:rsidRPr="000A50FC">
              <w:rPr>
                <w:rFonts w:ascii="Times New Roman" w:hAnsi="Times New Roman" w:cs="Times New Roman"/>
                <w:sz w:val="16"/>
                <w:szCs w:val="16"/>
              </w:rPr>
              <w:t>24.03.2023г.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0E" w:rsidTr="000372BC">
        <w:trPr>
          <w:trHeight w:val="45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D10A41" w:rsidP="007B009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Некрасова Анастасия Фёдоровна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D10A41" w:rsidP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24.02.1992г.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EF1431" w:rsidP="00EF143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 ФГБОУ высшего образования «Красноярский государственный институт»</w:t>
            </w:r>
            <w:r w:rsidR="00D8711C">
              <w:rPr>
                <w:rFonts w:ascii="Times New Roman" w:hAnsi="Times New Roman" w:cs="Times New Roman"/>
                <w:sz w:val="16"/>
                <w:szCs w:val="16"/>
              </w:rPr>
              <w:t>. Педагогическое образование, магистр, профиль: математическое образование в условиях ФГОС.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C" w:rsidRDefault="007B009E" w:rsidP="00D871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ВР, </w:t>
            </w:r>
          </w:p>
          <w:p w:rsidR="007B009E" w:rsidRDefault="00D8711C" w:rsidP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математики, ОБЖ, информатики, физики, педагог – </w:t>
            </w:r>
            <w:r w:rsidR="000501EF">
              <w:rPr>
                <w:rFonts w:ascii="Times New Roman" w:hAnsi="Times New Roman" w:cs="Times New Roman"/>
                <w:sz w:val="16"/>
                <w:szCs w:val="16"/>
              </w:rPr>
              <w:t>организатор. МБОУ «Большекетская средняя школа»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D8711C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B009E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5мес.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r w:rsidRPr="000A50FC">
              <w:rPr>
                <w:rFonts w:ascii="Times New Roman" w:hAnsi="Times New Roman" w:cs="Times New Roman"/>
                <w:sz w:val="16"/>
                <w:szCs w:val="16"/>
              </w:rPr>
              <w:t>24.03.2023г.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0E" w:rsidTr="000372BC">
        <w:trPr>
          <w:trHeight w:val="45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0501EF" w:rsidP="007B009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Сотникова Людмила Леонидовна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0501EF" w:rsidP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09.12.1981г.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0501EF" w:rsidP="000501EF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Высшее, 44.03.02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педагогическое образование СФУ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0501EF" w:rsidP="00D80A2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 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Чайдинская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школа»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Default="00C52E0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7B009E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пед.стаж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B009E" w:rsidRDefault="00C52E0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лет </w:t>
            </w:r>
            <w:r w:rsidR="007B009E">
              <w:rPr>
                <w:rFonts w:ascii="Times New Roman" w:hAnsi="Times New Roman" w:cs="Times New Roman"/>
                <w:sz w:val="16"/>
                <w:szCs w:val="16"/>
              </w:rPr>
              <w:t>(управленческий)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r w:rsidRPr="000A50FC">
              <w:rPr>
                <w:rFonts w:ascii="Times New Roman" w:hAnsi="Times New Roman" w:cs="Times New Roman"/>
                <w:sz w:val="16"/>
                <w:szCs w:val="16"/>
              </w:rPr>
              <w:t>24.03.2023г.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0E" w:rsidTr="000372BC">
        <w:trPr>
          <w:trHeight w:val="45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D80A22" w:rsidP="007B009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Назиповна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D80A22" w:rsidP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15.01.1990г.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D80A2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="00D80A22">
              <w:rPr>
                <w:rFonts w:ascii="Times New Roman" w:hAnsi="Times New Roman" w:cs="Times New Roman"/>
                <w:sz w:val="16"/>
                <w:szCs w:val="16"/>
              </w:rPr>
              <w:t>. СФУ, учитель начальных классов «Педагогика и методика начального образования»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D80A22" w:rsidP="00D80A2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Методист МОЦ, педагог – организатор МБОУ ДО «Центр внешкольной работы»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D80A22" w:rsidP="00D80A22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B009E">
              <w:rPr>
                <w:rFonts w:ascii="Times New Roman" w:hAnsi="Times New Roman" w:cs="Times New Roman"/>
                <w:sz w:val="16"/>
                <w:szCs w:val="16"/>
              </w:rPr>
              <w:t xml:space="preserve"> лет (</w:t>
            </w:r>
            <w:proofErr w:type="spellStart"/>
            <w:r w:rsidR="007B009E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="007B009E">
              <w:rPr>
                <w:rFonts w:ascii="Times New Roman" w:hAnsi="Times New Roman" w:cs="Times New Roman"/>
                <w:sz w:val="16"/>
                <w:szCs w:val="16"/>
              </w:rPr>
              <w:t xml:space="preserve"> стаж)</w:t>
            </w:r>
          </w:p>
          <w:p w:rsidR="007B009E" w:rsidRDefault="00D80A22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1год 3 мес.</w:t>
            </w:r>
            <w:r w:rsidR="007B009E">
              <w:rPr>
                <w:rFonts w:ascii="Times New Roman" w:hAnsi="Times New Roman" w:cs="Times New Roman"/>
                <w:sz w:val="16"/>
                <w:szCs w:val="16"/>
              </w:rPr>
              <w:t xml:space="preserve"> (управленческий)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r w:rsidRPr="000A50FC">
              <w:rPr>
                <w:rFonts w:ascii="Times New Roman" w:hAnsi="Times New Roman" w:cs="Times New Roman"/>
                <w:sz w:val="16"/>
                <w:szCs w:val="16"/>
              </w:rPr>
              <w:t>24.03.2023г.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D80A22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центра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2E0E" w:rsidTr="000372BC">
        <w:trPr>
          <w:trHeight w:val="45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D80A22" w:rsidP="007B009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Рэисовна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06.11.1989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Высшее.2015, КГПУ им.Астафьева, педагог по физической культуре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культуры, педагог-организатор.</w:t>
            </w:r>
          </w:p>
          <w:p w:rsidR="007B009E" w:rsidRDefault="007B009E" w:rsidP="007B00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Орджоникидзевская СОШ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  лет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r w:rsidRPr="000A50FC">
              <w:rPr>
                <w:rFonts w:ascii="Times New Roman" w:hAnsi="Times New Roman" w:cs="Times New Roman"/>
                <w:sz w:val="16"/>
                <w:szCs w:val="16"/>
              </w:rPr>
              <w:t>24.03.2023г.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9E" w:rsidRDefault="007B009E" w:rsidP="007B00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3485" w:rsidRDefault="002A3485">
      <w:bookmarkStart w:id="0" w:name="_GoBack"/>
      <w:bookmarkEnd w:id="0"/>
    </w:p>
    <w:sectPr w:rsidR="002A3485" w:rsidSect="009A243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EB"/>
    <w:rsid w:val="000279C1"/>
    <w:rsid w:val="000372BC"/>
    <w:rsid w:val="000501EF"/>
    <w:rsid w:val="00064E9F"/>
    <w:rsid w:val="000A1E13"/>
    <w:rsid w:val="00160306"/>
    <w:rsid w:val="001C5FEB"/>
    <w:rsid w:val="0028286C"/>
    <w:rsid w:val="002A3485"/>
    <w:rsid w:val="002B34F5"/>
    <w:rsid w:val="00316189"/>
    <w:rsid w:val="00320D1C"/>
    <w:rsid w:val="00335B76"/>
    <w:rsid w:val="00546DD4"/>
    <w:rsid w:val="00576D7A"/>
    <w:rsid w:val="00611085"/>
    <w:rsid w:val="00670147"/>
    <w:rsid w:val="007B009E"/>
    <w:rsid w:val="00826009"/>
    <w:rsid w:val="008310C1"/>
    <w:rsid w:val="0084090A"/>
    <w:rsid w:val="00973FE4"/>
    <w:rsid w:val="009A243A"/>
    <w:rsid w:val="009C6320"/>
    <w:rsid w:val="00A31F8E"/>
    <w:rsid w:val="00A61356"/>
    <w:rsid w:val="00B52B94"/>
    <w:rsid w:val="00B70BBC"/>
    <w:rsid w:val="00BA7EC6"/>
    <w:rsid w:val="00C52E0E"/>
    <w:rsid w:val="00D10A41"/>
    <w:rsid w:val="00D80A22"/>
    <w:rsid w:val="00D8711C"/>
    <w:rsid w:val="00D9424F"/>
    <w:rsid w:val="00DA4840"/>
    <w:rsid w:val="00DC0DCE"/>
    <w:rsid w:val="00DD73DE"/>
    <w:rsid w:val="00E252EA"/>
    <w:rsid w:val="00EC3D00"/>
    <w:rsid w:val="00EE7B50"/>
    <w:rsid w:val="00EF1431"/>
    <w:rsid w:val="00F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7B14E-F4D4-4A60-BF0B-7D56024F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FEB"/>
    <w:pPr>
      <w:spacing w:after="0" w:line="240" w:lineRule="auto"/>
    </w:pPr>
  </w:style>
  <w:style w:type="character" w:customStyle="1" w:styleId="a4">
    <w:name w:val="Колонтитул_"/>
    <w:basedOn w:val="a0"/>
    <w:link w:val="a5"/>
    <w:locked/>
    <w:rsid w:val="001C5F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1C5FEB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0279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9C1"/>
    <w:pPr>
      <w:widowControl w:val="0"/>
      <w:shd w:val="clear" w:color="auto" w:fill="FFFFFF"/>
      <w:spacing w:after="900" w:line="446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2022-04-14T08:13:00Z</cp:lastPrinted>
  <dcterms:created xsi:type="dcterms:W3CDTF">2023-05-03T05:39:00Z</dcterms:created>
  <dcterms:modified xsi:type="dcterms:W3CDTF">2023-05-03T09:17:00Z</dcterms:modified>
</cp:coreProperties>
</file>