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82" w:rsidRPr="009B5A82" w:rsidRDefault="009B5A82" w:rsidP="009B5A82">
      <w:pPr>
        <w:spacing w:line="240" w:lineRule="auto"/>
        <w:ind w:left="993" w:firstLine="439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5A82">
        <w:rPr>
          <w:rFonts w:ascii="Times New Roman" w:eastAsia="Times New Roman" w:hAnsi="Times New Roman" w:cs="Times New Roman"/>
          <w:sz w:val="28"/>
          <w:szCs w:val="28"/>
          <w:lang w:val="ru-RU"/>
        </w:rPr>
        <w:t>Заместитель Главы</w:t>
      </w:r>
    </w:p>
    <w:p w:rsidR="009B5A82" w:rsidRPr="009B5A82" w:rsidRDefault="009B5A82" w:rsidP="009B5A82">
      <w:pPr>
        <w:spacing w:line="240" w:lineRule="auto"/>
        <w:ind w:left="993" w:firstLine="439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5A82">
        <w:rPr>
          <w:rFonts w:ascii="Times New Roman" w:eastAsia="Times New Roman" w:hAnsi="Times New Roman" w:cs="Times New Roman"/>
          <w:sz w:val="28"/>
          <w:szCs w:val="28"/>
          <w:lang w:val="ru-RU"/>
        </w:rPr>
        <w:t>Пировского муниципального округа</w:t>
      </w:r>
    </w:p>
    <w:p w:rsidR="009B5A82" w:rsidRPr="009B5A82" w:rsidRDefault="009B5A82" w:rsidP="009B5A82">
      <w:pPr>
        <w:spacing w:line="240" w:lineRule="auto"/>
        <w:ind w:left="993" w:firstLine="439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5A82">
        <w:rPr>
          <w:rFonts w:ascii="Times New Roman" w:eastAsia="Times New Roman" w:hAnsi="Times New Roman" w:cs="Times New Roman"/>
          <w:sz w:val="28"/>
          <w:szCs w:val="28"/>
          <w:lang w:val="ru-RU"/>
        </w:rPr>
        <w:t>по социальным вопросам</w:t>
      </w:r>
    </w:p>
    <w:p w:rsidR="009B5A82" w:rsidRPr="009B5A82" w:rsidRDefault="009B5A82" w:rsidP="009B5A82">
      <w:pPr>
        <w:spacing w:line="240" w:lineRule="auto"/>
        <w:ind w:left="993" w:firstLine="439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5A82">
        <w:rPr>
          <w:rFonts w:ascii="Times New Roman" w:eastAsia="Times New Roman" w:hAnsi="Times New Roman" w:cs="Times New Roman"/>
          <w:sz w:val="28"/>
          <w:szCs w:val="28"/>
          <w:lang w:val="ru-RU"/>
        </w:rPr>
        <w:t>-начальник отдела образования</w:t>
      </w:r>
    </w:p>
    <w:p w:rsidR="009B5A82" w:rsidRPr="009B5A82" w:rsidRDefault="009B5A82" w:rsidP="009B5A82">
      <w:pPr>
        <w:spacing w:line="240" w:lineRule="auto"/>
        <w:ind w:left="993" w:firstLine="439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5A82">
        <w:rPr>
          <w:rFonts w:ascii="Times New Roman" w:eastAsia="Times New Roman" w:hAnsi="Times New Roman" w:cs="Times New Roman"/>
          <w:sz w:val="28"/>
          <w:szCs w:val="28"/>
          <w:lang w:val="ru-RU"/>
        </w:rPr>
        <w:t>_________ И.Г. Тимербулатов</w:t>
      </w:r>
    </w:p>
    <w:p w:rsidR="009B5A82" w:rsidRPr="009B5A82" w:rsidRDefault="009B5A82" w:rsidP="009B5A8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B5A82" w:rsidRPr="009B5A82" w:rsidRDefault="009B5A82" w:rsidP="009B5A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9B5A8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План работы Пировской МСО</w:t>
      </w:r>
    </w:p>
    <w:p w:rsidR="00A507E8" w:rsidRPr="009B5A82" w:rsidRDefault="00DE3FA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5A82">
        <w:rPr>
          <w:rFonts w:ascii="Times New Roman" w:eastAsia="Times New Roman" w:hAnsi="Times New Roman" w:cs="Times New Roman"/>
          <w:u w:val="single"/>
        </w:rPr>
        <w:t xml:space="preserve">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A82">
        <w:rPr>
          <w:rFonts w:ascii="Times New Roman" w:eastAsia="Times New Roman" w:hAnsi="Times New Roman" w:cs="Times New Roman"/>
          <w:u w:val="single"/>
        </w:rPr>
        <w:t xml:space="preserve">             </w:t>
      </w:r>
      <w:r w:rsidR="009B5A82" w:rsidRPr="009B5A82">
        <w:rPr>
          <w:rFonts w:ascii="Times New Roman" w:eastAsia="Times New Roman" w:hAnsi="Times New Roman" w:cs="Times New Roman"/>
          <w:b/>
          <w:sz w:val="28"/>
          <w:u w:val="single"/>
        </w:rPr>
        <w:t>НА МАЙ 2025</w:t>
      </w:r>
      <w:bookmarkStart w:id="0" w:name="_GoBack"/>
      <w:bookmarkEnd w:id="0"/>
    </w:p>
    <w:p w:rsidR="00A507E8" w:rsidRDefault="00A507E8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5"/>
        <w:tblW w:w="98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3375"/>
        <w:gridCol w:w="1680"/>
        <w:gridCol w:w="3885"/>
      </w:tblGrid>
      <w:tr w:rsidR="00A507E8" w:rsidRPr="00FB4C15">
        <w:trPr>
          <w:trHeight w:val="78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9B5A82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B4C15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B4C1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B4C1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507E8" w:rsidRPr="00FB4C15">
        <w:trPr>
          <w:trHeight w:val="67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Отчет “Всео</w:t>
            </w:r>
            <w:r w:rsidRPr="00FB4C15">
              <w:rPr>
                <w:rFonts w:ascii="Times New Roman" w:hAnsi="Times New Roman" w:cs="Times New Roman"/>
              </w:rPr>
              <w:t>буч”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FB4C1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DE3FA9" w:rsidRPr="00FB4C15">
              <w:rPr>
                <w:rFonts w:ascii="Times New Roman" w:hAnsi="Times New Roman" w:cs="Times New Roman"/>
              </w:rPr>
              <w:t>5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Биктимирова Н.И.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FB4C15" w:rsidRPr="00FB4C15">
        <w:trPr>
          <w:trHeight w:val="67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9B5A82" w:rsidRDefault="00FB4C15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Методический семинар по выстраиванию ВСОКО в ОУ с «Агентами изменений»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05 мая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Рыбкина А.П., заместители по УВР.</w:t>
            </w:r>
          </w:p>
        </w:tc>
      </w:tr>
      <w:tr w:rsidR="00A507E8" w:rsidRPr="00FB4C15">
        <w:trPr>
          <w:trHeight w:val="67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Муниципальный этап краевой акции школьников “Обелиск”, направленный на благоустройство публичных мест памяти, оказание помощи ветеранам Великой Отечественной войны 1941-1945 годов, труженикам тыла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до 07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Руководители ОУ,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Гайфуллина А.Х., педагог-организатор МБОУ ДО “Центр внешкольной работы”</w:t>
            </w:r>
          </w:p>
        </w:tc>
      </w:tr>
      <w:tr w:rsidR="00A507E8" w:rsidRPr="00FB4C15">
        <w:trPr>
          <w:trHeight w:val="67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Обучающий семинар для всех работников ППЭ-9 (ОГЭ)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07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Биктимирова Н.И.</w:t>
            </w:r>
          </w:p>
          <w:p w:rsidR="00A507E8" w:rsidRPr="00FB4C15" w:rsidRDefault="00A50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507E8" w:rsidRPr="00FB4C15">
        <w:trPr>
          <w:trHeight w:val="67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Итоги муниципального конкурса декоративно-прикладного искусства к 80-ой годовщине Победы в Великой Отечественной войне “Символы памяти”.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Выставка в ОДК.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07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Гайфуллина А.Х., педагог-организатор МБОУ ДО “Центр внешкольной работы”</w:t>
            </w:r>
          </w:p>
        </w:tc>
      </w:tr>
      <w:tr w:rsidR="00A507E8" w:rsidRPr="00FB4C15">
        <w:trPr>
          <w:trHeight w:val="67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Муниципальные соревнов</w:t>
            </w:r>
            <w:r w:rsidRPr="00FB4C15">
              <w:rPr>
                <w:rFonts w:ascii="Times New Roman" w:hAnsi="Times New Roman" w:cs="Times New Roman"/>
              </w:rPr>
              <w:t>ания по эстафетам среди учащихся 1-4 классов общеобразовательных учреждений Пировского округа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07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Грибанова Т.А.,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педагог-организатор МБОУ ДО “Центр внешкольной работы”</w:t>
            </w:r>
          </w:p>
        </w:tc>
      </w:tr>
      <w:tr w:rsidR="00A507E8" w:rsidRPr="00FB4C15">
        <w:trPr>
          <w:trHeight w:val="67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Акции: “Окна Победы”, “Георгиевская ленточка”, “Стена памяти”, “Бессмертный полк”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до 09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A507E8" w:rsidRPr="00FB4C15">
        <w:trPr>
          <w:trHeight w:val="67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Формирование плана-графика на повышение квалификации на второе полугодие 2025г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до 12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Заместители по УВР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Мухаметзянова Н.Ф.</w:t>
            </w:r>
          </w:p>
        </w:tc>
      </w:tr>
      <w:tr w:rsidR="00A507E8" w:rsidRPr="00FB4C15">
        <w:trPr>
          <w:trHeight w:val="67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Подготовка к проведению учебных сборов с учащимися 10-х классов муниципальных бюджетных общеобразов</w:t>
            </w:r>
            <w:r w:rsidRPr="00FB4C15">
              <w:rPr>
                <w:rFonts w:ascii="Times New Roman" w:hAnsi="Times New Roman" w:cs="Times New Roman"/>
              </w:rPr>
              <w:t>ательных учреждений Пировского муниципального округа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13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Гайфуллина А.Х., педагог-организатор МБОУ ДО “Центр внешкольной работы”,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учителя ОБЗР,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A507E8" w:rsidRPr="00FB4C15">
        <w:trPr>
          <w:trHeight w:val="67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Апробационное меррприятие  по ЕГЭ-11 с участниками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14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Биктимирова Н.И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.Биктимиров А.Л.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Мухаметзянова Н.Ф.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Все работники ППЭ</w:t>
            </w:r>
          </w:p>
          <w:p w:rsidR="00A507E8" w:rsidRPr="00FB4C15" w:rsidRDefault="00A507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507E8" w:rsidRPr="00FB4C15" w:rsidRDefault="00A50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507E8" w:rsidRPr="00FB4C15">
        <w:trPr>
          <w:trHeight w:val="67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Образовательная игра, посвященная истории Великой Отечественной войны “Огневые рубежи” для учащихся 10-11 классов общеобразовательных учреждений Пировского муниципального округа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14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Гайфуллина А.</w:t>
            </w:r>
            <w:r w:rsidRPr="00FB4C15">
              <w:rPr>
                <w:rFonts w:ascii="Times New Roman" w:hAnsi="Times New Roman" w:cs="Times New Roman"/>
              </w:rPr>
              <w:t>Х., педагог-организатор МБОУ ДО “Центр внешкольной работы”</w:t>
            </w:r>
          </w:p>
        </w:tc>
      </w:tr>
      <w:tr w:rsidR="00A507E8" w:rsidRPr="00FB4C15">
        <w:trPr>
          <w:trHeight w:val="67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Муниципальный этап соревнований по мини-лапте среди команд общеобразовательных учреждений Пировского округа 2009-2011 г.р.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Грибанова Т.А.,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педагог-организатор МБОУ ДО “Центр внешкольной работы”</w:t>
            </w:r>
          </w:p>
        </w:tc>
      </w:tr>
      <w:tr w:rsidR="00FB4C15" w:rsidRPr="00FB4C15">
        <w:trPr>
          <w:trHeight w:val="67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9B5A82" w:rsidRDefault="00FB4C15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Методический день в</w:t>
            </w:r>
            <w:r w:rsidR="009B5A82">
              <w:rPr>
                <w:rFonts w:ascii="Times New Roman" w:hAnsi="Times New Roman" w:cs="Times New Roman"/>
                <w:lang w:val="ru-RU"/>
              </w:rPr>
              <w:t xml:space="preserve"> дошкольной группе </w:t>
            </w:r>
            <w:r w:rsidR="009B5A82" w:rsidRPr="00FB4C15">
              <w:rPr>
                <w:rFonts w:ascii="Times New Roman" w:hAnsi="Times New Roman" w:cs="Times New Roman"/>
              </w:rPr>
              <w:t>МБОУ</w:t>
            </w:r>
            <w:r w:rsidRPr="00FB4C15">
              <w:rPr>
                <w:rFonts w:ascii="Times New Roman" w:hAnsi="Times New Roman" w:cs="Times New Roman"/>
              </w:rPr>
              <w:t xml:space="preserve"> “Троицкая средняя школа”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16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Руководители ОУ</w:t>
            </w:r>
          </w:p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Павлова З.Ш.</w:t>
            </w:r>
          </w:p>
        </w:tc>
      </w:tr>
      <w:tr w:rsidR="00A507E8" w:rsidRPr="00FB4C15">
        <w:trPr>
          <w:trHeight w:val="145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Предоставление списков детей в лагерях с дневным пребыванием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до 20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Руководители ОУ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Заместители по ВР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Гащенко З.Р.</w:t>
            </w:r>
          </w:p>
        </w:tc>
      </w:tr>
      <w:tr w:rsidR="00A507E8" w:rsidRPr="00FB4C15">
        <w:trPr>
          <w:trHeight w:val="145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Подготовка документов по трудоустройству старшеклассников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до 20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Руководители ОУ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Заместители по ВР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Гащенко З.Р.</w:t>
            </w:r>
          </w:p>
        </w:tc>
      </w:tr>
      <w:tr w:rsidR="00FB4C15" w:rsidRPr="00FB4C15">
        <w:trPr>
          <w:trHeight w:val="145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9B5A82" w:rsidRDefault="00FB4C15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Совещание директоров ОУ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21 мая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Тимербулатов И.Г., Рыбкина А.П., Руководители ОУ.</w:t>
            </w:r>
          </w:p>
        </w:tc>
      </w:tr>
      <w:tr w:rsidR="00A507E8" w:rsidRPr="00FB4C15">
        <w:trPr>
          <w:trHeight w:val="145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ОГЭ по английскому языку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22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Биктимирова Н.И.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Попова А.А.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Биктимиров А.Л.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Абдулина Р.Ш.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Руководители ОУ</w:t>
            </w:r>
          </w:p>
          <w:p w:rsidR="00A507E8" w:rsidRPr="00FB4C15" w:rsidRDefault="00A50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507E8" w:rsidRPr="00FB4C15">
        <w:trPr>
          <w:trHeight w:val="145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ЕГЭ по химии, истории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23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Биктимирова Н.И.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Мухаметзянова Н.Ф.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Биктимиров А.Л.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Абдулина Р.Ш.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Руководители ОУ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Работники ППЭ</w:t>
            </w:r>
          </w:p>
        </w:tc>
      </w:tr>
      <w:tr w:rsidR="00FB4C15" w:rsidRPr="00FB4C15">
        <w:trPr>
          <w:trHeight w:val="145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9B5A82" w:rsidRDefault="00FB4C15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Методический день в Кириковский средней школе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23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Руководители ОУ</w:t>
            </w:r>
          </w:p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Павлова З.Ш.</w:t>
            </w:r>
          </w:p>
        </w:tc>
      </w:tr>
      <w:tr w:rsidR="00A507E8" w:rsidRPr="00FB4C15">
        <w:trPr>
          <w:trHeight w:val="147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Предоставление программ летних оздоровительных площадок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до 25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 xml:space="preserve">Начальники лагерей с дневным пребыванием 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заместители по ВР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Гащенко З.Р.</w:t>
            </w:r>
          </w:p>
        </w:tc>
      </w:tr>
      <w:tr w:rsidR="00FB4C15" w:rsidRPr="00FB4C15">
        <w:trPr>
          <w:trHeight w:val="147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9B5A82" w:rsidRDefault="00FB4C15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Предоставление информации по базе “Одаренные дети”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до 25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Руководителе ОУ</w:t>
            </w:r>
          </w:p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 xml:space="preserve">Павлова З.Ш. </w:t>
            </w:r>
          </w:p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507E8" w:rsidRPr="00FB4C15">
        <w:trPr>
          <w:trHeight w:val="147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ОГЭ по информатике, биологии, обществознанию, химии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26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Биктимирова Н.И.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Попова А.А.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Мадияров А.Н.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Абдулина Р.Ш.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Руководители ОУ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Работники ППЭ</w:t>
            </w:r>
          </w:p>
        </w:tc>
      </w:tr>
      <w:tr w:rsidR="00A507E8" w:rsidRPr="00FB4C15">
        <w:trPr>
          <w:trHeight w:val="147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ЕГЭ по математике (база, профиль)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27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Биктимирова Н.И.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Мухаметзянова Н.Ф.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Биктимиров А.Л.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Абдулина Р.Ш.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Руководители ОУ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Работники ПП</w:t>
            </w:r>
          </w:p>
        </w:tc>
      </w:tr>
      <w:tr w:rsidR="00A507E8" w:rsidRPr="00FB4C15">
        <w:trPr>
          <w:trHeight w:val="147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ОГЭ по географии, истории, физике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29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Биктимирова Н.И.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Попова А.А.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Мадияров А.Н.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Абдулина Р.Ш.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Руководители ОУ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Работники ППЭ</w:t>
            </w:r>
          </w:p>
        </w:tc>
      </w:tr>
      <w:tr w:rsidR="00A507E8" w:rsidRPr="00FB4C15">
        <w:trPr>
          <w:trHeight w:val="147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C15">
              <w:rPr>
                <w:rFonts w:ascii="Times New Roman" w:hAnsi="Times New Roman" w:cs="Times New Roman"/>
              </w:rPr>
              <w:t xml:space="preserve">Ежемесячный отчет о достижении плановых значений показателей регионального проекта «Мы вместе (Воспитание гармонично развитой личности)» 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до 29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Руководители ОУ,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Гайфуллина А.Х., педагог-организатор МБОУ ДО “Центр внешкольной работы”</w:t>
            </w:r>
          </w:p>
          <w:p w:rsidR="00A507E8" w:rsidRPr="00FB4C15" w:rsidRDefault="00A507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507E8" w:rsidRPr="00FB4C15">
        <w:trPr>
          <w:trHeight w:val="147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ЕГЭ по русскому языку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30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Биктимирова Н.И.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Мухаметзянова Н.Ф.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Биктимиров А.Л.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Абдулина Р.Ш.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Руководители ОУ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Работники ПП</w:t>
            </w:r>
          </w:p>
        </w:tc>
      </w:tr>
      <w:tr w:rsidR="00FB4C15" w:rsidRPr="00FB4C15">
        <w:trPr>
          <w:trHeight w:val="147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9B5A82" w:rsidRDefault="00FB4C15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Проверки заполняемости журналов в АИС “Навигатор дополнительного образования Красноярского края”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9B5A82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мая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Файзуллина Л.Н.</w:t>
            </w:r>
          </w:p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Методист МОЦ</w:t>
            </w:r>
          </w:p>
        </w:tc>
      </w:tr>
      <w:tr w:rsidR="00A507E8" w:rsidRPr="00FB4C15">
        <w:trPr>
          <w:trHeight w:val="147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Отчет за 4 четверть и год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31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Биктимирова Н.И.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A507E8" w:rsidRPr="00FB4C15">
        <w:trPr>
          <w:trHeight w:val="147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Отчет в прокуратуру по пропускам и обращениям к медработнику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 xml:space="preserve">31  </w:t>
            </w:r>
            <w:r w:rsidR="00FB4C15">
              <w:rPr>
                <w:rFonts w:ascii="Times New Roman" w:hAnsi="Times New Roman" w:cs="Times New Roman"/>
                <w:lang w:val="ru-RU"/>
              </w:rPr>
              <w:t>м</w:t>
            </w:r>
            <w:r w:rsidRPr="00FB4C15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Биктимирова Н.И.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A507E8" w:rsidRPr="00FB4C15">
        <w:trPr>
          <w:trHeight w:val="144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9B5A82" w:rsidRDefault="00A507E8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Заседание ОМО дошкольного образования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9B5A8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E3FA9" w:rsidRPr="00FB4C15">
              <w:rPr>
                <w:rFonts w:ascii="Times New Roman" w:hAnsi="Times New Roman" w:cs="Times New Roman"/>
              </w:rPr>
              <w:t xml:space="preserve"> течение месяца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Заведующие ДОУ</w:t>
            </w:r>
          </w:p>
          <w:p w:rsidR="00A507E8" w:rsidRPr="00FB4C15" w:rsidRDefault="00DE3F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Павлова З.Ш.</w:t>
            </w:r>
          </w:p>
        </w:tc>
      </w:tr>
      <w:tr w:rsidR="00FB4C15" w:rsidRPr="00FB4C15">
        <w:trPr>
          <w:trHeight w:val="121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9B5A82" w:rsidRDefault="00FB4C15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Прием документов для зачисления учащихся в лагеря с дневным пребыванием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Руководители ОУ</w:t>
            </w:r>
          </w:p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Заместители по ВР</w:t>
            </w:r>
          </w:p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B4C15" w:rsidRPr="00FB4C15">
        <w:trPr>
          <w:trHeight w:val="135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9B5A82" w:rsidRDefault="00FB4C15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Просветительская работа с родителями об оздоровлении детей в ЗОЛ “Шахтер” г.Бородино Рыбинский р-он, прием заявлений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Руководители ОУ</w:t>
            </w:r>
          </w:p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заместители по ВР</w:t>
            </w:r>
          </w:p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Гащенко З.Р.</w:t>
            </w:r>
          </w:p>
        </w:tc>
      </w:tr>
      <w:tr w:rsidR="00FB4C15" w:rsidRPr="00FB4C15" w:rsidTr="00FB4C15">
        <w:trPr>
          <w:trHeight w:val="754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9B5A82" w:rsidRDefault="00FB4C15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Подготовка детей к участию в окружном патриотическом событии, посвященном 80-летию Победы, которое состоится 22 июня 2025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Заместители по ВР</w:t>
            </w:r>
          </w:p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Гащенко З.Р.</w:t>
            </w:r>
          </w:p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Гайфуллина А.Х.</w:t>
            </w:r>
          </w:p>
        </w:tc>
      </w:tr>
      <w:tr w:rsidR="00FB4C15" w:rsidRPr="00FB4C15">
        <w:trPr>
          <w:trHeight w:val="144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9B5A82" w:rsidRDefault="00FB4C15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  <w:color w:val="1A1A1A"/>
              </w:rPr>
              <w:t>Повышение квалификации педагогических работников на КК ИРО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Мухаметзянова Н.Ф.</w:t>
            </w:r>
          </w:p>
        </w:tc>
      </w:tr>
      <w:tr w:rsidR="00FB4C15" w:rsidRPr="00FB4C15" w:rsidTr="001014EA">
        <w:trPr>
          <w:trHeight w:val="139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9B5A82" w:rsidRDefault="00FB4C15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Сопровождение агентов изменений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8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Мухаметзянова Н.Ф.</w:t>
            </w:r>
          </w:p>
          <w:p w:rsidR="00FB4C15" w:rsidRPr="00FB4C15" w:rsidRDefault="00FB4C15" w:rsidP="00FB4C15">
            <w:pPr>
              <w:spacing w:before="240"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Директора ОУ, завучи ОУ</w:t>
            </w:r>
          </w:p>
        </w:tc>
      </w:tr>
      <w:tr w:rsidR="00FB4C15" w:rsidRPr="00FB4C15">
        <w:trPr>
          <w:trHeight w:val="121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9B5A82" w:rsidRDefault="00FB4C15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Участие в международной акции “Сад памяти”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FB4C15" w:rsidRPr="00FB4C15">
        <w:trPr>
          <w:trHeight w:val="120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9B5A82" w:rsidRDefault="00FB4C15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Экспертиза дополнительных общеобразовательных общеразвивающих программ, которые будут реализовываться в рамках социального заказа.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9B5A82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FB4C15" w:rsidRPr="00FB4C15">
              <w:rPr>
                <w:rFonts w:ascii="Times New Roman" w:hAnsi="Times New Roman" w:cs="Times New Roman"/>
              </w:rPr>
              <w:t xml:space="preserve"> течение месяца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Сотрудники МОЦ</w:t>
            </w:r>
          </w:p>
        </w:tc>
      </w:tr>
      <w:tr w:rsidR="00FB4C15" w:rsidRPr="00FB4C15">
        <w:trPr>
          <w:trHeight w:val="118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9B5A82" w:rsidRDefault="00FB4C15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Подготовка документов ОУ к открытию лагерей с дневным пребыванием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до конца мая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FB4C15" w:rsidRPr="00FB4C15">
        <w:trPr>
          <w:trHeight w:val="1185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9B5A82" w:rsidRDefault="00FB4C15" w:rsidP="009B5A82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Заполнение различного рода мониторингов, освещающих ход подготовки ЛОК в министерство образования и Роспотребнадзор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C15" w:rsidRPr="00FB4C15" w:rsidRDefault="00FB4C15" w:rsidP="00FB4C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B4C15">
              <w:rPr>
                <w:rFonts w:ascii="Times New Roman" w:hAnsi="Times New Roman" w:cs="Times New Roman"/>
              </w:rPr>
              <w:t>Гащенко З.Р.</w:t>
            </w:r>
          </w:p>
        </w:tc>
      </w:tr>
    </w:tbl>
    <w:p w:rsidR="00A507E8" w:rsidRDefault="00A507E8"/>
    <w:sectPr w:rsidR="00A507E8" w:rsidSect="009B5A82">
      <w:headerReference w:type="default" r:id="rId7"/>
      <w:headerReference w:type="first" r:id="rId8"/>
      <w:pgSz w:w="11909" w:h="16834"/>
      <w:pgMar w:top="1440" w:right="427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FA9" w:rsidRDefault="00DE3FA9">
      <w:pPr>
        <w:spacing w:line="240" w:lineRule="auto"/>
      </w:pPr>
      <w:r>
        <w:separator/>
      </w:r>
    </w:p>
  </w:endnote>
  <w:endnote w:type="continuationSeparator" w:id="0">
    <w:p w:rsidR="00DE3FA9" w:rsidRDefault="00DE3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FA9" w:rsidRDefault="00DE3FA9">
      <w:pPr>
        <w:spacing w:line="240" w:lineRule="auto"/>
      </w:pPr>
      <w:r>
        <w:separator/>
      </w:r>
    </w:p>
  </w:footnote>
  <w:footnote w:type="continuationSeparator" w:id="0">
    <w:p w:rsidR="00DE3FA9" w:rsidRDefault="00DE3F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7E8" w:rsidRDefault="00A507E8">
    <w:pPr>
      <w:widowControl w:val="0"/>
      <w:spacing w:before="240"/>
      <w:ind w:left="-800"/>
      <w:rPr>
        <w:rFonts w:ascii="Times New Roman" w:eastAsia="Times New Roman" w:hAnsi="Times New Roman" w:cs="Times New Roman"/>
        <w:sz w:val="28"/>
        <w:szCs w:val="28"/>
      </w:rPr>
    </w:pPr>
  </w:p>
  <w:p w:rsidR="00A507E8" w:rsidRDefault="00DE3FA9">
    <w:pPr>
      <w:jc w:val="right"/>
    </w:pPr>
    <w:r>
      <w:fldChar w:fldCharType="begin"/>
    </w:r>
    <w:r>
      <w:instrText>PAGE</w:instrText>
    </w:r>
    <w:r w:rsidR="00FB4C15">
      <w:fldChar w:fldCharType="separate"/>
    </w:r>
    <w:r w:rsidR="009B5A82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7E8" w:rsidRDefault="00A507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7B52"/>
    <w:multiLevelType w:val="multilevel"/>
    <w:tmpl w:val="948C25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464CA5"/>
    <w:multiLevelType w:val="hybridMultilevel"/>
    <w:tmpl w:val="1960E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70515"/>
    <w:multiLevelType w:val="multilevel"/>
    <w:tmpl w:val="40AA39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8"/>
    <w:rsid w:val="009B5A82"/>
    <w:rsid w:val="00A507E8"/>
    <w:rsid w:val="00DE3FA9"/>
    <w:rsid w:val="00F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A3796-7CD9-40C1-B0E9-38D12E46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B4C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C1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B5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Вазихова</dc:creator>
  <cp:lastModifiedBy>Пользователь Windows</cp:lastModifiedBy>
  <cp:revision>2</cp:revision>
  <dcterms:created xsi:type="dcterms:W3CDTF">2025-04-30T07:53:00Z</dcterms:created>
  <dcterms:modified xsi:type="dcterms:W3CDTF">2025-04-30T07:53:00Z</dcterms:modified>
</cp:coreProperties>
</file>